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3BA" w:rsidRPr="00A85F01" w:rsidRDefault="008E64DD" w:rsidP="006B53BA">
      <w:pPr>
        <w:jc w:val="center"/>
        <w:rPr>
          <w:b/>
          <w:sz w:val="36"/>
          <w:szCs w:val="36"/>
        </w:rPr>
      </w:pPr>
      <w:r w:rsidRPr="00A85F01">
        <w:rPr>
          <w:b/>
          <w:sz w:val="36"/>
          <w:szCs w:val="36"/>
        </w:rPr>
        <w:t>Научно-технический центр "</w:t>
      </w:r>
      <w:proofErr w:type="spellStart"/>
      <w:r w:rsidRPr="00A85F01">
        <w:rPr>
          <w:b/>
          <w:sz w:val="36"/>
          <w:szCs w:val="36"/>
        </w:rPr>
        <w:t>КомпАС</w:t>
      </w:r>
      <w:proofErr w:type="spellEnd"/>
      <w:r w:rsidRPr="00A85F01">
        <w:rPr>
          <w:b/>
          <w:sz w:val="36"/>
          <w:szCs w:val="36"/>
        </w:rPr>
        <w:t>"</w:t>
      </w:r>
    </w:p>
    <w:p w:rsidR="008E64DD" w:rsidRPr="00A85F01" w:rsidRDefault="008E64DD" w:rsidP="006B53BA">
      <w:pPr>
        <w:jc w:val="center"/>
        <w:rPr>
          <w:rFonts w:ascii="Arial" w:hAnsi="Arial" w:cs="Arial"/>
          <w:b/>
          <w:sz w:val="36"/>
          <w:szCs w:val="36"/>
        </w:rPr>
      </w:pPr>
      <w:r w:rsidRPr="00A85F01">
        <w:rPr>
          <w:b/>
          <w:sz w:val="36"/>
          <w:szCs w:val="36"/>
        </w:rPr>
        <w:t>ЗАО "</w:t>
      </w:r>
      <w:proofErr w:type="spellStart"/>
      <w:r w:rsidRPr="00A85F01">
        <w:rPr>
          <w:b/>
          <w:sz w:val="36"/>
          <w:szCs w:val="36"/>
        </w:rPr>
        <w:t>Роскоммунэнерго</w:t>
      </w:r>
      <w:proofErr w:type="spellEnd"/>
      <w:r w:rsidRPr="00A85F01">
        <w:rPr>
          <w:b/>
          <w:sz w:val="36"/>
          <w:szCs w:val="36"/>
        </w:rPr>
        <w:t>"</w:t>
      </w:r>
    </w:p>
    <w:p w:rsidR="008E64DD" w:rsidRDefault="008E64DD" w:rsidP="008E64DD">
      <w:pPr>
        <w:jc w:val="center"/>
        <w:rPr>
          <w:rFonts w:ascii="Arial" w:hAnsi="Arial" w:cs="Arial"/>
          <w:sz w:val="28"/>
          <w:szCs w:val="28"/>
        </w:rPr>
      </w:pPr>
    </w:p>
    <w:p w:rsidR="008E64DD" w:rsidRDefault="008E64DD" w:rsidP="008E64DD">
      <w:pPr>
        <w:jc w:val="center"/>
        <w:rPr>
          <w:rFonts w:ascii="Arial" w:hAnsi="Arial" w:cs="Arial"/>
          <w:sz w:val="28"/>
          <w:szCs w:val="28"/>
        </w:rPr>
      </w:pPr>
    </w:p>
    <w:p w:rsidR="008E64DD" w:rsidRPr="003F12B4" w:rsidRDefault="008E64DD" w:rsidP="008E64DD">
      <w:pPr>
        <w:jc w:val="center"/>
        <w:rPr>
          <w:b/>
          <w:sz w:val="32"/>
          <w:szCs w:val="32"/>
        </w:rPr>
      </w:pPr>
      <w:r w:rsidRPr="003F12B4">
        <w:rPr>
          <w:rFonts w:ascii="Arial" w:hAnsi="Arial" w:cs="Arial"/>
          <w:b/>
          <w:sz w:val="32"/>
          <w:szCs w:val="32"/>
        </w:rPr>
        <w:t>Программный комплекс</w:t>
      </w:r>
      <w:r w:rsidR="00FA08B9" w:rsidRPr="003F12B4">
        <w:rPr>
          <w:rFonts w:ascii="Arial" w:hAnsi="Arial" w:cs="Arial"/>
          <w:b/>
          <w:sz w:val="32"/>
          <w:szCs w:val="32"/>
        </w:rPr>
        <w:t xml:space="preserve"> </w:t>
      </w:r>
    </w:p>
    <w:p w:rsidR="00FA08B9" w:rsidRPr="008E64DD" w:rsidRDefault="00FA08B9" w:rsidP="008E64DD">
      <w:pPr>
        <w:jc w:val="center"/>
        <w:rPr>
          <w:sz w:val="28"/>
          <w:szCs w:val="28"/>
        </w:rPr>
      </w:pPr>
    </w:p>
    <w:p w:rsidR="00C87540" w:rsidRPr="003B1F6E" w:rsidRDefault="008E64DD" w:rsidP="008E64DD">
      <w:pPr>
        <w:jc w:val="center"/>
        <w:rPr>
          <w:b/>
          <w:sz w:val="44"/>
          <w:szCs w:val="44"/>
        </w:rPr>
      </w:pPr>
      <w:r w:rsidRPr="003B1F6E">
        <w:rPr>
          <w:b/>
          <w:sz w:val="44"/>
          <w:szCs w:val="44"/>
        </w:rPr>
        <w:t>"Расчет нормативов технологических потерь</w:t>
      </w:r>
    </w:p>
    <w:p w:rsidR="008E64DD" w:rsidRPr="003B1F6E" w:rsidRDefault="008E64DD" w:rsidP="008E64DD">
      <w:pPr>
        <w:jc w:val="center"/>
        <w:rPr>
          <w:b/>
          <w:sz w:val="44"/>
          <w:szCs w:val="44"/>
        </w:rPr>
      </w:pPr>
      <w:r w:rsidRPr="003B1F6E">
        <w:rPr>
          <w:b/>
          <w:sz w:val="44"/>
          <w:szCs w:val="44"/>
        </w:rPr>
        <w:t xml:space="preserve"> при передаче тепловой энергии"</w:t>
      </w:r>
    </w:p>
    <w:p w:rsidR="00572EEF" w:rsidRDefault="00572EEF" w:rsidP="008E64DD">
      <w:pPr>
        <w:jc w:val="center"/>
        <w:rPr>
          <w:b/>
          <w:sz w:val="36"/>
          <w:szCs w:val="36"/>
        </w:rPr>
      </w:pPr>
    </w:p>
    <w:p w:rsidR="00244E72" w:rsidRPr="003B1F6E" w:rsidRDefault="00380062" w:rsidP="008E64DD">
      <w:pPr>
        <w:jc w:val="center"/>
        <w:rPr>
          <w:rFonts w:ascii="Arial" w:hAnsi="Arial" w:cs="Arial"/>
          <w:b/>
          <w:sz w:val="56"/>
          <w:szCs w:val="56"/>
        </w:rPr>
      </w:pPr>
      <w:r w:rsidRPr="003B1F6E">
        <w:rPr>
          <w:rFonts w:ascii="Arial" w:hAnsi="Arial" w:cs="Arial"/>
          <w:b/>
          <w:sz w:val="56"/>
          <w:szCs w:val="56"/>
        </w:rPr>
        <w:t>"</w:t>
      </w:r>
      <w:proofErr w:type="spellStart"/>
      <w:r w:rsidRPr="003B1F6E">
        <w:rPr>
          <w:rFonts w:ascii="Arial" w:hAnsi="Arial" w:cs="Arial"/>
          <w:b/>
          <w:sz w:val="56"/>
          <w:szCs w:val="56"/>
        </w:rPr>
        <w:t>РаТеН-32</w:t>
      </w:r>
      <w:r w:rsidR="00572EEF" w:rsidRPr="003B1F6E">
        <w:rPr>
          <w:rFonts w:ascii="Arial" w:hAnsi="Arial" w:cs="Arial"/>
          <w:b/>
          <w:sz w:val="56"/>
          <w:szCs w:val="56"/>
        </w:rPr>
        <w:t>5</w:t>
      </w:r>
      <w:proofErr w:type="spellEnd"/>
      <w:r w:rsidR="00572EEF" w:rsidRPr="003B1F6E">
        <w:rPr>
          <w:rFonts w:ascii="Arial" w:hAnsi="Arial" w:cs="Arial"/>
          <w:b/>
          <w:sz w:val="56"/>
          <w:szCs w:val="56"/>
        </w:rPr>
        <w:t>"</w:t>
      </w:r>
    </w:p>
    <w:p w:rsidR="00082148" w:rsidRDefault="00082148" w:rsidP="008E64DD">
      <w:pPr>
        <w:jc w:val="center"/>
        <w:rPr>
          <w:rFonts w:ascii="Arial" w:hAnsi="Arial" w:cs="Arial"/>
          <w:b/>
          <w:sz w:val="40"/>
          <w:szCs w:val="40"/>
        </w:rPr>
      </w:pPr>
    </w:p>
    <w:p w:rsidR="00082148" w:rsidRPr="004A4A4E" w:rsidRDefault="00082148" w:rsidP="00082148">
      <w:pPr>
        <w:widowControl w:val="0"/>
        <w:jc w:val="center"/>
        <w:rPr>
          <w:sz w:val="28"/>
          <w:szCs w:val="28"/>
        </w:rPr>
      </w:pPr>
      <w:r w:rsidRPr="004A4A4E">
        <w:rPr>
          <w:sz w:val="28"/>
          <w:szCs w:val="28"/>
        </w:rPr>
        <w:t>№ 254</w:t>
      </w:r>
      <w:r>
        <w:rPr>
          <w:sz w:val="28"/>
          <w:szCs w:val="28"/>
        </w:rPr>
        <w:t>1</w:t>
      </w:r>
      <w:r w:rsidRPr="004A4A4E">
        <w:rPr>
          <w:sz w:val="28"/>
          <w:szCs w:val="28"/>
        </w:rPr>
        <w:t xml:space="preserve"> в "Едином реестре российских программ для электронных вычислительных машин и баз данных"</w:t>
      </w:r>
    </w:p>
    <w:p w:rsidR="00082148" w:rsidRDefault="00082148" w:rsidP="00082148"/>
    <w:p w:rsidR="00427B90" w:rsidRDefault="00427B90" w:rsidP="008E64DD">
      <w:pPr>
        <w:jc w:val="center"/>
        <w:rPr>
          <w:sz w:val="28"/>
          <w:szCs w:val="28"/>
        </w:rPr>
      </w:pPr>
      <w:r w:rsidRPr="00427B90">
        <w:rPr>
          <w:sz w:val="28"/>
          <w:szCs w:val="28"/>
        </w:rPr>
        <w:t xml:space="preserve">Сертификат соответствия серии 77/028 № 003 код </w:t>
      </w:r>
      <w:proofErr w:type="gramStart"/>
      <w:r w:rsidRPr="00427B90">
        <w:rPr>
          <w:sz w:val="28"/>
          <w:szCs w:val="28"/>
        </w:rPr>
        <w:t>ПР</w:t>
      </w:r>
      <w:proofErr w:type="gramEnd"/>
      <w:r w:rsidRPr="00427B90">
        <w:rPr>
          <w:sz w:val="28"/>
          <w:szCs w:val="28"/>
        </w:rPr>
        <w:t xml:space="preserve"> от 27.03.2018 г. </w:t>
      </w:r>
    </w:p>
    <w:p w:rsidR="00427B90" w:rsidRPr="00427B90" w:rsidRDefault="00427B90" w:rsidP="008E64DD">
      <w:pPr>
        <w:jc w:val="center"/>
        <w:rPr>
          <w:sz w:val="28"/>
          <w:szCs w:val="28"/>
        </w:rPr>
      </w:pPr>
      <w:r w:rsidRPr="00427B90">
        <w:rPr>
          <w:sz w:val="28"/>
          <w:szCs w:val="28"/>
        </w:rPr>
        <w:t xml:space="preserve">в системе добровольной сертификации в жилищно-коммунальном и строительном комплексах РФ "ЖИЛКОММУНСТРОЙСЕРТИФИКАЦИЯ" </w:t>
      </w:r>
    </w:p>
    <w:p w:rsidR="00082148" w:rsidRPr="00427B90" w:rsidRDefault="00427B90" w:rsidP="008E64DD">
      <w:pPr>
        <w:jc w:val="center"/>
        <w:rPr>
          <w:b/>
          <w:sz w:val="28"/>
          <w:szCs w:val="28"/>
        </w:rPr>
      </w:pPr>
      <w:r w:rsidRPr="00427B90">
        <w:rPr>
          <w:sz w:val="28"/>
          <w:szCs w:val="28"/>
        </w:rPr>
        <w:t>(№ РОСС RU.И695.04ЖКС0)</w:t>
      </w:r>
    </w:p>
    <w:p w:rsidR="008E64DD" w:rsidRDefault="008E64DD" w:rsidP="008E64DD">
      <w:pPr>
        <w:jc w:val="center"/>
        <w:rPr>
          <w:sz w:val="32"/>
          <w:szCs w:val="32"/>
        </w:rPr>
      </w:pPr>
    </w:p>
    <w:p w:rsidR="00FA08B9" w:rsidRPr="003B1F6E" w:rsidRDefault="008E64DD" w:rsidP="008E64DD">
      <w:pPr>
        <w:jc w:val="center"/>
        <w:rPr>
          <w:rFonts w:ascii="Arial" w:hAnsi="Arial" w:cs="Arial"/>
          <w:b/>
          <w:sz w:val="44"/>
          <w:szCs w:val="44"/>
        </w:rPr>
      </w:pPr>
      <w:proofErr w:type="gramStart"/>
      <w:r w:rsidRPr="003B1F6E">
        <w:rPr>
          <w:rFonts w:ascii="Arial" w:hAnsi="Arial" w:cs="Arial"/>
          <w:b/>
          <w:sz w:val="44"/>
          <w:szCs w:val="44"/>
        </w:rPr>
        <w:t>Р</w:t>
      </w:r>
      <w:proofErr w:type="gramEnd"/>
      <w:r w:rsidRPr="003B1F6E">
        <w:rPr>
          <w:rFonts w:ascii="Arial" w:hAnsi="Arial" w:cs="Arial"/>
          <w:b/>
          <w:sz w:val="44"/>
          <w:szCs w:val="44"/>
        </w:rPr>
        <w:t xml:space="preserve"> у к о в о </w:t>
      </w:r>
      <w:proofErr w:type="spellStart"/>
      <w:r w:rsidRPr="003B1F6E">
        <w:rPr>
          <w:rFonts w:ascii="Arial" w:hAnsi="Arial" w:cs="Arial"/>
          <w:b/>
          <w:sz w:val="44"/>
          <w:szCs w:val="44"/>
        </w:rPr>
        <w:t>д</w:t>
      </w:r>
      <w:proofErr w:type="spellEnd"/>
      <w:r w:rsidRPr="003B1F6E">
        <w:rPr>
          <w:rFonts w:ascii="Arial" w:hAnsi="Arial" w:cs="Arial"/>
          <w:b/>
          <w:sz w:val="44"/>
          <w:szCs w:val="44"/>
        </w:rPr>
        <w:t xml:space="preserve"> с т в о  </w:t>
      </w:r>
      <w:r w:rsidR="00244E72" w:rsidRPr="003B1F6E">
        <w:rPr>
          <w:rFonts w:ascii="Arial" w:hAnsi="Arial" w:cs="Arial"/>
          <w:b/>
          <w:sz w:val="44"/>
          <w:szCs w:val="44"/>
        </w:rPr>
        <w:t xml:space="preserve">  </w:t>
      </w:r>
      <w:proofErr w:type="spellStart"/>
      <w:r w:rsidRPr="003B1F6E">
        <w:rPr>
          <w:rFonts w:ascii="Arial" w:hAnsi="Arial" w:cs="Arial"/>
          <w:b/>
          <w:sz w:val="44"/>
          <w:szCs w:val="44"/>
        </w:rPr>
        <w:t>п</w:t>
      </w:r>
      <w:proofErr w:type="spellEnd"/>
      <w:r w:rsidRPr="003B1F6E">
        <w:rPr>
          <w:rFonts w:ascii="Arial" w:hAnsi="Arial" w:cs="Arial"/>
          <w:b/>
          <w:sz w:val="44"/>
          <w:szCs w:val="44"/>
        </w:rPr>
        <w:t xml:space="preserve"> о л </w:t>
      </w:r>
      <w:proofErr w:type="spellStart"/>
      <w:r w:rsidRPr="003B1F6E">
        <w:rPr>
          <w:rFonts w:ascii="Arial" w:hAnsi="Arial" w:cs="Arial"/>
          <w:b/>
          <w:sz w:val="44"/>
          <w:szCs w:val="44"/>
        </w:rPr>
        <w:t>ь</w:t>
      </w:r>
      <w:proofErr w:type="spellEnd"/>
      <w:r w:rsidRPr="003B1F6E">
        <w:rPr>
          <w:rFonts w:ascii="Arial" w:hAnsi="Arial" w:cs="Arial"/>
          <w:b/>
          <w:sz w:val="44"/>
          <w:szCs w:val="44"/>
        </w:rPr>
        <w:t xml:space="preserve"> </w:t>
      </w:r>
      <w:proofErr w:type="spellStart"/>
      <w:r w:rsidRPr="003B1F6E">
        <w:rPr>
          <w:rFonts w:ascii="Arial" w:hAnsi="Arial" w:cs="Arial"/>
          <w:b/>
          <w:sz w:val="44"/>
          <w:szCs w:val="44"/>
        </w:rPr>
        <w:t>з</w:t>
      </w:r>
      <w:proofErr w:type="spellEnd"/>
      <w:r w:rsidRPr="003B1F6E">
        <w:rPr>
          <w:rFonts w:ascii="Arial" w:hAnsi="Arial" w:cs="Arial"/>
          <w:b/>
          <w:sz w:val="44"/>
          <w:szCs w:val="44"/>
        </w:rPr>
        <w:t xml:space="preserve"> о в а т е л я</w:t>
      </w:r>
    </w:p>
    <w:p w:rsidR="00FA08B9" w:rsidRDefault="00FA08B9" w:rsidP="008E64DD">
      <w:pPr>
        <w:jc w:val="center"/>
        <w:rPr>
          <w:rFonts w:ascii="Arial" w:hAnsi="Arial" w:cs="Arial"/>
          <w:sz w:val="28"/>
          <w:szCs w:val="28"/>
        </w:rPr>
      </w:pPr>
    </w:p>
    <w:p w:rsidR="00D81BB8" w:rsidRDefault="00D81BB8" w:rsidP="008E64DD">
      <w:pPr>
        <w:jc w:val="center"/>
        <w:rPr>
          <w:b/>
          <w:sz w:val="32"/>
          <w:szCs w:val="32"/>
        </w:rPr>
      </w:pPr>
      <w:r w:rsidRPr="001B7B44">
        <w:rPr>
          <w:b/>
          <w:sz w:val="32"/>
          <w:szCs w:val="32"/>
        </w:rPr>
        <w:t xml:space="preserve">Версия </w:t>
      </w:r>
      <w:r w:rsidR="00380062" w:rsidRPr="001B7B44">
        <w:rPr>
          <w:b/>
          <w:sz w:val="32"/>
          <w:szCs w:val="32"/>
        </w:rPr>
        <w:t>3</w:t>
      </w:r>
      <w:r w:rsidR="00656319" w:rsidRPr="001B7B44">
        <w:rPr>
          <w:b/>
          <w:sz w:val="32"/>
          <w:szCs w:val="32"/>
        </w:rPr>
        <w:t>25.</w:t>
      </w:r>
      <w:r w:rsidR="002F721A">
        <w:rPr>
          <w:b/>
          <w:sz w:val="32"/>
          <w:szCs w:val="32"/>
        </w:rPr>
        <w:t>1</w:t>
      </w:r>
      <w:r w:rsidR="00631939">
        <w:rPr>
          <w:b/>
          <w:sz w:val="32"/>
          <w:szCs w:val="32"/>
        </w:rPr>
        <w:t>3</w:t>
      </w:r>
      <w:r w:rsidR="00EA1858">
        <w:rPr>
          <w:b/>
          <w:sz w:val="32"/>
          <w:szCs w:val="32"/>
        </w:rPr>
        <w:t>.</w:t>
      </w:r>
      <w:r w:rsidR="00C62E37">
        <w:rPr>
          <w:b/>
          <w:sz w:val="32"/>
          <w:szCs w:val="32"/>
        </w:rPr>
        <w:t>10</w:t>
      </w:r>
    </w:p>
    <w:p w:rsidR="003B1F6E" w:rsidRPr="001B7B44" w:rsidRDefault="003B1F6E" w:rsidP="008E64DD">
      <w:pPr>
        <w:jc w:val="center"/>
        <w:rPr>
          <w:b/>
          <w:sz w:val="32"/>
          <w:szCs w:val="32"/>
        </w:rPr>
      </w:pPr>
    </w:p>
    <w:p w:rsidR="00FA08B9" w:rsidRDefault="00FA08B9" w:rsidP="008E64DD">
      <w:pPr>
        <w:jc w:val="center"/>
        <w:rPr>
          <w:rFonts w:ascii="Arial" w:hAnsi="Arial" w:cs="Arial"/>
          <w:sz w:val="28"/>
          <w:szCs w:val="28"/>
        </w:rPr>
      </w:pPr>
    </w:p>
    <w:p w:rsidR="00FA08B9" w:rsidRDefault="00E01897" w:rsidP="008E64DD">
      <w:pPr>
        <w:jc w:val="center"/>
        <w:rPr>
          <w:rFonts w:ascii="Arial" w:hAnsi="Arial" w:cs="Arial"/>
          <w:sz w:val="28"/>
          <w:szCs w:val="28"/>
        </w:rPr>
      </w:pPr>
      <w:r w:rsidRPr="00E01897">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00.25pt">
            <v:imagedata r:id="rId7" o:title="wc"/>
          </v:shape>
        </w:pict>
      </w:r>
    </w:p>
    <w:p w:rsidR="00FA08B9" w:rsidRDefault="00FA08B9" w:rsidP="008E64DD">
      <w:pPr>
        <w:jc w:val="center"/>
        <w:rPr>
          <w:rFonts w:ascii="Arial" w:hAnsi="Arial" w:cs="Arial"/>
          <w:sz w:val="28"/>
          <w:szCs w:val="28"/>
        </w:rPr>
      </w:pPr>
    </w:p>
    <w:p w:rsidR="00FA08B9" w:rsidRDefault="00FA08B9" w:rsidP="008E64DD">
      <w:pPr>
        <w:jc w:val="center"/>
        <w:rPr>
          <w:rFonts w:ascii="Arial" w:hAnsi="Arial" w:cs="Arial"/>
          <w:sz w:val="28"/>
          <w:szCs w:val="28"/>
        </w:rPr>
      </w:pPr>
    </w:p>
    <w:p w:rsidR="007E3780" w:rsidRDefault="007E3780" w:rsidP="008E64DD">
      <w:pPr>
        <w:jc w:val="center"/>
        <w:rPr>
          <w:b/>
        </w:rPr>
      </w:pPr>
    </w:p>
    <w:p w:rsidR="006153A2" w:rsidRPr="00274152" w:rsidRDefault="00FA08B9" w:rsidP="008E64DD">
      <w:pPr>
        <w:jc w:val="center"/>
        <w:rPr>
          <w:b/>
        </w:rPr>
      </w:pPr>
      <w:r w:rsidRPr="00274152">
        <w:rPr>
          <w:b/>
          <w:sz w:val="28"/>
          <w:szCs w:val="28"/>
        </w:rPr>
        <w:t>Москва 20</w:t>
      </w:r>
      <w:r w:rsidR="00C62E37">
        <w:rPr>
          <w:b/>
          <w:sz w:val="28"/>
          <w:szCs w:val="28"/>
        </w:rPr>
        <w:t>20</w:t>
      </w:r>
    </w:p>
    <w:p w:rsidR="006153A2" w:rsidRPr="00274152" w:rsidRDefault="006153A2" w:rsidP="00244E72">
      <w:pPr>
        <w:pStyle w:val="1"/>
        <w:jc w:val="center"/>
        <w:rPr>
          <w:rFonts w:ascii="Times New Roman" w:hAnsi="Times New Roman" w:cs="Times New Roman"/>
          <w:sz w:val="28"/>
          <w:szCs w:val="28"/>
        </w:rPr>
        <w:sectPr w:rsidR="006153A2" w:rsidRPr="00274152" w:rsidSect="00BE7BB8">
          <w:headerReference w:type="even" r:id="rId8"/>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p w:rsidR="00C13F78" w:rsidRDefault="00515C23" w:rsidP="00B85AE8">
      <w:pPr>
        <w:pStyle w:val="1"/>
        <w:jc w:val="center"/>
        <w:rPr>
          <w:noProof/>
        </w:rPr>
      </w:pPr>
      <w:bookmarkStart w:id="0" w:name="_Toc34122801"/>
      <w:bookmarkStart w:id="1" w:name="_Toc123372388"/>
      <w:r w:rsidRPr="00274152">
        <w:rPr>
          <w:rFonts w:ascii="Times New Roman" w:hAnsi="Times New Roman" w:cs="Times New Roman"/>
          <w:sz w:val="36"/>
          <w:szCs w:val="36"/>
        </w:rPr>
        <w:lastRenderedPageBreak/>
        <w:t>Оглавление</w:t>
      </w:r>
      <w:bookmarkEnd w:id="0"/>
      <w:r w:rsidR="00E01897" w:rsidRPr="00666B5B">
        <w:rPr>
          <w:rFonts w:ascii="Times New Roman" w:hAnsi="Times New Roman" w:cs="Times New Roman"/>
          <w:sz w:val="28"/>
          <w:szCs w:val="28"/>
        </w:rPr>
        <w:fldChar w:fldCharType="begin"/>
      </w:r>
      <w:r w:rsidRPr="00666B5B">
        <w:rPr>
          <w:rFonts w:ascii="Times New Roman" w:hAnsi="Times New Roman" w:cs="Times New Roman"/>
          <w:sz w:val="28"/>
          <w:szCs w:val="28"/>
        </w:rPr>
        <w:instrText xml:space="preserve"> TOC \o "1-3" \h \z \u </w:instrText>
      </w:r>
      <w:r w:rsidR="00E01897" w:rsidRPr="00666B5B">
        <w:rPr>
          <w:rFonts w:ascii="Times New Roman" w:hAnsi="Times New Roman" w:cs="Times New Roman"/>
          <w:sz w:val="28"/>
          <w:szCs w:val="28"/>
        </w:rPr>
        <w:fldChar w:fldCharType="separate"/>
      </w:r>
    </w:p>
    <w:p w:rsidR="00C13F78" w:rsidRDefault="00E01897">
      <w:pPr>
        <w:pStyle w:val="10"/>
        <w:rPr>
          <w:rFonts w:asciiTheme="minorHAnsi" w:eastAsiaTheme="minorEastAsia" w:hAnsiTheme="minorHAnsi" w:cstheme="minorBidi"/>
          <w:sz w:val="22"/>
          <w:szCs w:val="22"/>
        </w:rPr>
      </w:pPr>
      <w:hyperlink w:anchor="_Toc34122801" w:history="1">
        <w:r w:rsidR="00C13F78" w:rsidRPr="00223DA2">
          <w:rPr>
            <w:rStyle w:val="a7"/>
          </w:rPr>
          <w:t>Оглавление</w:t>
        </w:r>
        <w:r w:rsidR="00C13F78">
          <w:rPr>
            <w:webHidden/>
          </w:rPr>
          <w:tab/>
        </w:r>
        <w:r>
          <w:rPr>
            <w:webHidden/>
          </w:rPr>
          <w:fldChar w:fldCharType="begin"/>
        </w:r>
        <w:r w:rsidR="00C13F78">
          <w:rPr>
            <w:webHidden/>
          </w:rPr>
          <w:instrText xml:space="preserve"> PAGEREF _Toc34122801 \h </w:instrText>
        </w:r>
        <w:r>
          <w:rPr>
            <w:webHidden/>
          </w:rPr>
        </w:r>
        <w:r>
          <w:rPr>
            <w:webHidden/>
          </w:rPr>
          <w:fldChar w:fldCharType="separate"/>
        </w:r>
        <w:r w:rsidR="00A77134">
          <w:rPr>
            <w:webHidden/>
          </w:rPr>
          <w:t>2</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02" w:history="1">
        <w:r w:rsidR="00C13F78" w:rsidRPr="00223DA2">
          <w:rPr>
            <w:rStyle w:val="a7"/>
            <w:rFonts w:eastAsia="MS Mincho"/>
          </w:rPr>
          <w:t>1. Введение</w:t>
        </w:r>
        <w:r w:rsidR="00C13F78">
          <w:rPr>
            <w:webHidden/>
          </w:rPr>
          <w:tab/>
        </w:r>
        <w:r>
          <w:rPr>
            <w:webHidden/>
          </w:rPr>
          <w:fldChar w:fldCharType="begin"/>
        </w:r>
        <w:r w:rsidR="00C13F78">
          <w:rPr>
            <w:webHidden/>
          </w:rPr>
          <w:instrText xml:space="preserve"> PAGEREF _Toc34122802 \h </w:instrText>
        </w:r>
        <w:r>
          <w:rPr>
            <w:webHidden/>
          </w:rPr>
        </w:r>
        <w:r>
          <w:rPr>
            <w:webHidden/>
          </w:rPr>
          <w:fldChar w:fldCharType="separate"/>
        </w:r>
        <w:r w:rsidR="00A77134">
          <w:rPr>
            <w:webHidden/>
          </w:rPr>
          <w:t>4</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03" w:history="1">
        <w:r w:rsidR="00C13F78" w:rsidRPr="00223DA2">
          <w:rPr>
            <w:rStyle w:val="a7"/>
          </w:rPr>
          <w:t>1.1. Назначение  программного  комплекса</w:t>
        </w:r>
        <w:r w:rsidR="00C13F78">
          <w:rPr>
            <w:webHidden/>
          </w:rPr>
          <w:tab/>
        </w:r>
        <w:r>
          <w:rPr>
            <w:webHidden/>
          </w:rPr>
          <w:fldChar w:fldCharType="begin"/>
        </w:r>
        <w:r w:rsidR="00C13F78">
          <w:rPr>
            <w:webHidden/>
          </w:rPr>
          <w:instrText xml:space="preserve"> PAGEREF _Toc34122803 \h </w:instrText>
        </w:r>
        <w:r>
          <w:rPr>
            <w:webHidden/>
          </w:rPr>
        </w:r>
        <w:r>
          <w:rPr>
            <w:webHidden/>
          </w:rPr>
          <w:fldChar w:fldCharType="separate"/>
        </w:r>
        <w:r w:rsidR="00A77134">
          <w:rPr>
            <w:webHidden/>
          </w:rPr>
          <w:t>4</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04" w:history="1">
        <w:r w:rsidR="00C13F78" w:rsidRPr="00223DA2">
          <w:rPr>
            <w:rStyle w:val="a7"/>
          </w:rPr>
          <w:t>1.2. Некоторые  основные  понятия</w:t>
        </w:r>
        <w:r w:rsidR="00C13F78">
          <w:rPr>
            <w:webHidden/>
          </w:rPr>
          <w:tab/>
        </w:r>
        <w:r>
          <w:rPr>
            <w:webHidden/>
          </w:rPr>
          <w:fldChar w:fldCharType="begin"/>
        </w:r>
        <w:r w:rsidR="00C13F78">
          <w:rPr>
            <w:webHidden/>
          </w:rPr>
          <w:instrText xml:space="preserve"> PAGEREF _Toc34122804 \h </w:instrText>
        </w:r>
        <w:r>
          <w:rPr>
            <w:webHidden/>
          </w:rPr>
        </w:r>
        <w:r>
          <w:rPr>
            <w:webHidden/>
          </w:rPr>
          <w:fldChar w:fldCharType="separate"/>
        </w:r>
        <w:r w:rsidR="00A77134">
          <w:rPr>
            <w:webHidden/>
          </w:rPr>
          <w:t>5</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05" w:history="1">
        <w:r w:rsidR="00C13F78" w:rsidRPr="00223DA2">
          <w:rPr>
            <w:rStyle w:val="a7"/>
          </w:rPr>
          <w:t>1.3. Инсталляция  ПК. Запуск  ПК  и  выход  из  него</w:t>
        </w:r>
        <w:r w:rsidR="00C13F78">
          <w:rPr>
            <w:webHidden/>
          </w:rPr>
          <w:tab/>
        </w:r>
        <w:r>
          <w:rPr>
            <w:webHidden/>
          </w:rPr>
          <w:fldChar w:fldCharType="begin"/>
        </w:r>
        <w:r w:rsidR="00C13F78">
          <w:rPr>
            <w:webHidden/>
          </w:rPr>
          <w:instrText xml:space="preserve"> PAGEREF _Toc34122805 \h </w:instrText>
        </w:r>
        <w:r>
          <w:rPr>
            <w:webHidden/>
          </w:rPr>
        </w:r>
        <w:r>
          <w:rPr>
            <w:webHidden/>
          </w:rPr>
          <w:fldChar w:fldCharType="separate"/>
        </w:r>
        <w:r w:rsidR="00A77134">
          <w:rPr>
            <w:webHidden/>
          </w:rPr>
          <w:t>8</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06" w:history="1">
        <w:r w:rsidR="00C13F78" w:rsidRPr="00223DA2">
          <w:rPr>
            <w:rStyle w:val="a7"/>
          </w:rPr>
          <w:t>1.4. Защита  информационной  базы  ПК</w:t>
        </w:r>
        <w:r w:rsidR="00C13F78">
          <w:rPr>
            <w:webHidden/>
          </w:rPr>
          <w:tab/>
        </w:r>
        <w:r>
          <w:rPr>
            <w:webHidden/>
          </w:rPr>
          <w:fldChar w:fldCharType="begin"/>
        </w:r>
        <w:r w:rsidR="00C13F78">
          <w:rPr>
            <w:webHidden/>
          </w:rPr>
          <w:instrText xml:space="preserve"> PAGEREF _Toc34122806 \h </w:instrText>
        </w:r>
        <w:r>
          <w:rPr>
            <w:webHidden/>
          </w:rPr>
        </w:r>
        <w:r>
          <w:rPr>
            <w:webHidden/>
          </w:rPr>
          <w:fldChar w:fldCharType="separate"/>
        </w:r>
        <w:r w:rsidR="00A77134">
          <w:rPr>
            <w:webHidden/>
          </w:rPr>
          <w:t>8</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07" w:history="1">
        <w:r w:rsidR="00C13F78" w:rsidRPr="00223DA2">
          <w:rPr>
            <w:rStyle w:val="a7"/>
          </w:rPr>
          <w:t>1.5. Начальный  рабочий  кадр  и  главное  меню  ПК</w:t>
        </w:r>
        <w:r w:rsidR="00C13F78">
          <w:rPr>
            <w:webHidden/>
          </w:rPr>
          <w:tab/>
        </w:r>
        <w:r>
          <w:rPr>
            <w:webHidden/>
          </w:rPr>
          <w:fldChar w:fldCharType="begin"/>
        </w:r>
        <w:r w:rsidR="00C13F78">
          <w:rPr>
            <w:webHidden/>
          </w:rPr>
          <w:instrText xml:space="preserve"> PAGEREF _Toc34122807 \h </w:instrText>
        </w:r>
        <w:r>
          <w:rPr>
            <w:webHidden/>
          </w:rPr>
        </w:r>
        <w:r>
          <w:rPr>
            <w:webHidden/>
          </w:rPr>
          <w:fldChar w:fldCharType="separate"/>
        </w:r>
        <w:r w:rsidR="00A77134">
          <w:rPr>
            <w:webHidden/>
          </w:rPr>
          <w:t>9</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08" w:history="1">
        <w:r w:rsidR="00C13F78" w:rsidRPr="00223DA2">
          <w:rPr>
            <w:rStyle w:val="a7"/>
          </w:rPr>
          <w:t>2. Настройка</w:t>
        </w:r>
        <w:r w:rsidR="00C13F78">
          <w:rPr>
            <w:webHidden/>
          </w:rPr>
          <w:tab/>
        </w:r>
        <w:r>
          <w:rPr>
            <w:webHidden/>
          </w:rPr>
          <w:fldChar w:fldCharType="begin"/>
        </w:r>
        <w:r w:rsidR="00C13F78">
          <w:rPr>
            <w:webHidden/>
          </w:rPr>
          <w:instrText xml:space="preserve"> PAGEREF _Toc34122808 \h </w:instrText>
        </w:r>
        <w:r>
          <w:rPr>
            <w:webHidden/>
          </w:rPr>
        </w:r>
        <w:r>
          <w:rPr>
            <w:webHidden/>
          </w:rPr>
          <w:fldChar w:fldCharType="separate"/>
        </w:r>
        <w:r w:rsidR="00A77134">
          <w:rPr>
            <w:webHidden/>
          </w:rPr>
          <w:t>11</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09" w:history="1">
        <w:r w:rsidR="00C13F78" w:rsidRPr="00223DA2">
          <w:rPr>
            <w:rStyle w:val="a7"/>
          </w:rPr>
          <w:t>2.1. Назначение режима и его экранная форма</w:t>
        </w:r>
        <w:r w:rsidR="00C13F78">
          <w:rPr>
            <w:webHidden/>
          </w:rPr>
          <w:tab/>
        </w:r>
        <w:r>
          <w:rPr>
            <w:webHidden/>
          </w:rPr>
          <w:fldChar w:fldCharType="begin"/>
        </w:r>
        <w:r w:rsidR="00C13F78">
          <w:rPr>
            <w:webHidden/>
          </w:rPr>
          <w:instrText xml:space="preserve"> PAGEREF _Toc34122809 \h </w:instrText>
        </w:r>
        <w:r>
          <w:rPr>
            <w:webHidden/>
          </w:rPr>
        </w:r>
        <w:r>
          <w:rPr>
            <w:webHidden/>
          </w:rPr>
          <w:fldChar w:fldCharType="separate"/>
        </w:r>
        <w:r w:rsidR="00A77134">
          <w:rPr>
            <w:webHidden/>
          </w:rPr>
          <w:t>11</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0" w:history="1">
        <w:r w:rsidR="00C13F78" w:rsidRPr="00223DA2">
          <w:rPr>
            <w:rStyle w:val="a7"/>
          </w:rPr>
          <w:t>2.2. Значения настроечных параметров</w:t>
        </w:r>
        <w:r w:rsidR="00C13F78">
          <w:rPr>
            <w:webHidden/>
          </w:rPr>
          <w:tab/>
        </w:r>
        <w:r>
          <w:rPr>
            <w:webHidden/>
          </w:rPr>
          <w:fldChar w:fldCharType="begin"/>
        </w:r>
        <w:r w:rsidR="00C13F78">
          <w:rPr>
            <w:webHidden/>
          </w:rPr>
          <w:instrText xml:space="preserve"> PAGEREF _Toc34122810 \h </w:instrText>
        </w:r>
        <w:r>
          <w:rPr>
            <w:webHidden/>
          </w:rPr>
        </w:r>
        <w:r>
          <w:rPr>
            <w:webHidden/>
          </w:rPr>
          <w:fldChar w:fldCharType="separate"/>
        </w:r>
        <w:r w:rsidR="00A77134">
          <w:rPr>
            <w:webHidden/>
          </w:rPr>
          <w:t>12</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11" w:history="1">
        <w:r w:rsidR="00C13F78" w:rsidRPr="00223DA2">
          <w:rPr>
            <w:rStyle w:val="a7"/>
          </w:rPr>
          <w:t>3. Справочники</w:t>
        </w:r>
        <w:r w:rsidR="00C13F78">
          <w:rPr>
            <w:webHidden/>
          </w:rPr>
          <w:tab/>
        </w:r>
        <w:r>
          <w:rPr>
            <w:webHidden/>
          </w:rPr>
          <w:fldChar w:fldCharType="begin"/>
        </w:r>
        <w:r w:rsidR="00C13F78">
          <w:rPr>
            <w:webHidden/>
          </w:rPr>
          <w:instrText xml:space="preserve"> PAGEREF _Toc34122811 \h </w:instrText>
        </w:r>
        <w:r>
          <w:rPr>
            <w:webHidden/>
          </w:rPr>
        </w:r>
        <w:r>
          <w:rPr>
            <w:webHidden/>
          </w:rPr>
          <w:fldChar w:fldCharType="separate"/>
        </w:r>
        <w:r w:rsidR="00A77134">
          <w:rPr>
            <w:webHidden/>
          </w:rPr>
          <w:t>16</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2" w:history="1">
        <w:r w:rsidR="00C13F78" w:rsidRPr="00223DA2">
          <w:rPr>
            <w:rStyle w:val="a7"/>
          </w:rPr>
          <w:t>3.1. Общие  правила  работы  со  справочниками</w:t>
        </w:r>
        <w:r w:rsidR="00C13F78">
          <w:rPr>
            <w:webHidden/>
          </w:rPr>
          <w:tab/>
        </w:r>
        <w:r>
          <w:rPr>
            <w:webHidden/>
          </w:rPr>
          <w:fldChar w:fldCharType="begin"/>
        </w:r>
        <w:r w:rsidR="00C13F78">
          <w:rPr>
            <w:webHidden/>
          </w:rPr>
          <w:instrText xml:space="preserve"> PAGEREF _Toc34122812 \h </w:instrText>
        </w:r>
        <w:r>
          <w:rPr>
            <w:webHidden/>
          </w:rPr>
        </w:r>
        <w:r>
          <w:rPr>
            <w:webHidden/>
          </w:rPr>
          <w:fldChar w:fldCharType="separate"/>
        </w:r>
        <w:r w:rsidR="00A77134">
          <w:rPr>
            <w:webHidden/>
          </w:rPr>
          <w:t>16</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3" w:history="1">
        <w:r w:rsidR="00C13F78" w:rsidRPr="00223DA2">
          <w:rPr>
            <w:rStyle w:val="a7"/>
          </w:rPr>
          <w:t>3.2. Справочник "Нормативные температуры"</w:t>
        </w:r>
        <w:r w:rsidR="00C13F78">
          <w:rPr>
            <w:webHidden/>
          </w:rPr>
          <w:tab/>
        </w:r>
        <w:r>
          <w:rPr>
            <w:webHidden/>
          </w:rPr>
          <w:fldChar w:fldCharType="begin"/>
        </w:r>
        <w:r w:rsidR="00C13F78">
          <w:rPr>
            <w:webHidden/>
          </w:rPr>
          <w:instrText xml:space="preserve"> PAGEREF _Toc34122813 \h </w:instrText>
        </w:r>
        <w:r>
          <w:rPr>
            <w:webHidden/>
          </w:rPr>
        </w:r>
        <w:r>
          <w:rPr>
            <w:webHidden/>
          </w:rPr>
          <w:fldChar w:fldCharType="separate"/>
        </w:r>
        <w:r w:rsidR="00A77134">
          <w:rPr>
            <w:webHidden/>
          </w:rPr>
          <w:t>20</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4" w:history="1">
        <w:r w:rsidR="00C13F78" w:rsidRPr="00223DA2">
          <w:rPr>
            <w:rStyle w:val="a7"/>
          </w:rPr>
          <w:t>3.3. Справочник "Средства автоматики и защиты"</w:t>
        </w:r>
        <w:r w:rsidR="00C13F78">
          <w:rPr>
            <w:webHidden/>
          </w:rPr>
          <w:tab/>
        </w:r>
        <w:r>
          <w:rPr>
            <w:webHidden/>
          </w:rPr>
          <w:fldChar w:fldCharType="begin"/>
        </w:r>
        <w:r w:rsidR="00C13F78">
          <w:rPr>
            <w:webHidden/>
          </w:rPr>
          <w:instrText xml:space="preserve"> PAGEREF _Toc34122814 \h </w:instrText>
        </w:r>
        <w:r>
          <w:rPr>
            <w:webHidden/>
          </w:rPr>
        </w:r>
        <w:r>
          <w:rPr>
            <w:webHidden/>
          </w:rPr>
          <w:fldChar w:fldCharType="separate"/>
        </w:r>
        <w:r w:rsidR="00A77134">
          <w:rPr>
            <w:webHidden/>
          </w:rPr>
          <w:t>22</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5" w:history="1">
        <w:r w:rsidR="00C13F78" w:rsidRPr="00223DA2">
          <w:rPr>
            <w:rStyle w:val="a7"/>
          </w:rPr>
          <w:t>3.4. Справочник "Насосы"</w:t>
        </w:r>
        <w:r w:rsidR="00C13F78">
          <w:rPr>
            <w:webHidden/>
          </w:rPr>
          <w:tab/>
        </w:r>
        <w:r>
          <w:rPr>
            <w:webHidden/>
          </w:rPr>
          <w:fldChar w:fldCharType="begin"/>
        </w:r>
        <w:r w:rsidR="00C13F78">
          <w:rPr>
            <w:webHidden/>
          </w:rPr>
          <w:instrText xml:space="preserve"> PAGEREF _Toc34122815 \h </w:instrText>
        </w:r>
        <w:r>
          <w:rPr>
            <w:webHidden/>
          </w:rPr>
        </w:r>
        <w:r>
          <w:rPr>
            <w:webHidden/>
          </w:rPr>
          <w:fldChar w:fldCharType="separate"/>
        </w:r>
        <w:r w:rsidR="00A77134">
          <w:rPr>
            <w:webHidden/>
          </w:rPr>
          <w:t>23</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6" w:history="1">
        <w:r w:rsidR="00C13F78" w:rsidRPr="00223DA2">
          <w:rPr>
            <w:rStyle w:val="a7"/>
          </w:rPr>
          <w:t>3.5. Справочник "Приводы электрифицированного оборудования"</w:t>
        </w:r>
        <w:r w:rsidR="00C13F78">
          <w:rPr>
            <w:webHidden/>
          </w:rPr>
          <w:tab/>
        </w:r>
        <w:r>
          <w:rPr>
            <w:webHidden/>
          </w:rPr>
          <w:fldChar w:fldCharType="begin"/>
        </w:r>
        <w:r w:rsidR="00C13F78">
          <w:rPr>
            <w:webHidden/>
          </w:rPr>
          <w:instrText xml:space="preserve"> PAGEREF _Toc34122816 \h </w:instrText>
        </w:r>
        <w:r>
          <w:rPr>
            <w:webHidden/>
          </w:rPr>
        </w:r>
        <w:r>
          <w:rPr>
            <w:webHidden/>
          </w:rPr>
          <w:fldChar w:fldCharType="separate"/>
        </w:r>
        <w:r w:rsidR="00A77134">
          <w:rPr>
            <w:webHidden/>
          </w:rPr>
          <w:t>23</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7" w:history="1">
        <w:r w:rsidR="00C13F78" w:rsidRPr="00223DA2">
          <w:rPr>
            <w:rStyle w:val="a7"/>
          </w:rPr>
          <w:t>3.6. Справочник "Толщины стенок труб"</w:t>
        </w:r>
        <w:r w:rsidR="00C13F78">
          <w:rPr>
            <w:webHidden/>
          </w:rPr>
          <w:tab/>
        </w:r>
        <w:r>
          <w:rPr>
            <w:webHidden/>
          </w:rPr>
          <w:fldChar w:fldCharType="begin"/>
        </w:r>
        <w:r w:rsidR="00C13F78">
          <w:rPr>
            <w:webHidden/>
          </w:rPr>
          <w:instrText xml:space="preserve"> PAGEREF _Toc34122817 \h </w:instrText>
        </w:r>
        <w:r>
          <w:rPr>
            <w:webHidden/>
          </w:rPr>
        </w:r>
        <w:r>
          <w:rPr>
            <w:webHidden/>
          </w:rPr>
          <w:fldChar w:fldCharType="separate"/>
        </w:r>
        <w:r w:rsidR="00A77134">
          <w:rPr>
            <w:webHidden/>
          </w:rPr>
          <w:t>24</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8" w:history="1">
        <w:r w:rsidR="00C13F78" w:rsidRPr="00223DA2">
          <w:rPr>
            <w:rStyle w:val="a7"/>
          </w:rPr>
          <w:t>3.7. Справочник "Диаметры трубопроводов"</w:t>
        </w:r>
        <w:r w:rsidR="00C13F78">
          <w:rPr>
            <w:webHidden/>
          </w:rPr>
          <w:tab/>
        </w:r>
        <w:r>
          <w:rPr>
            <w:webHidden/>
          </w:rPr>
          <w:fldChar w:fldCharType="begin"/>
        </w:r>
        <w:r w:rsidR="00C13F78">
          <w:rPr>
            <w:webHidden/>
          </w:rPr>
          <w:instrText xml:space="preserve"> PAGEREF _Toc34122818 \h </w:instrText>
        </w:r>
        <w:r>
          <w:rPr>
            <w:webHidden/>
          </w:rPr>
        </w:r>
        <w:r>
          <w:rPr>
            <w:webHidden/>
          </w:rPr>
          <w:fldChar w:fldCharType="separate"/>
        </w:r>
        <w:r w:rsidR="00A77134">
          <w:rPr>
            <w:webHidden/>
          </w:rPr>
          <w:t>24</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19" w:history="1">
        <w:r w:rsidR="00C13F78" w:rsidRPr="00223DA2">
          <w:rPr>
            <w:rStyle w:val="a7"/>
          </w:rPr>
          <w:t>3.8. Справочники "Нормы тепловых потерь"</w:t>
        </w:r>
        <w:r w:rsidR="00C13F78">
          <w:rPr>
            <w:webHidden/>
          </w:rPr>
          <w:tab/>
        </w:r>
        <w:r>
          <w:rPr>
            <w:webHidden/>
          </w:rPr>
          <w:fldChar w:fldCharType="begin"/>
        </w:r>
        <w:r w:rsidR="00C13F78">
          <w:rPr>
            <w:webHidden/>
          </w:rPr>
          <w:instrText xml:space="preserve"> PAGEREF _Toc34122819 \h </w:instrText>
        </w:r>
        <w:r>
          <w:rPr>
            <w:webHidden/>
          </w:rPr>
        </w:r>
        <w:r>
          <w:rPr>
            <w:webHidden/>
          </w:rPr>
          <w:fldChar w:fldCharType="separate"/>
        </w:r>
        <w:r w:rsidR="00A77134">
          <w:rPr>
            <w:webHidden/>
          </w:rPr>
          <w:t>25</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0" w:history="1">
        <w:r w:rsidR="00C13F78" w:rsidRPr="00223DA2">
          <w:rPr>
            <w:rStyle w:val="a7"/>
          </w:rPr>
          <w:t>3.9. Справочник "Температурные графики"</w:t>
        </w:r>
        <w:r w:rsidR="00C13F78">
          <w:rPr>
            <w:webHidden/>
          </w:rPr>
          <w:tab/>
        </w:r>
        <w:r>
          <w:rPr>
            <w:webHidden/>
          </w:rPr>
          <w:fldChar w:fldCharType="begin"/>
        </w:r>
        <w:r w:rsidR="00C13F78">
          <w:rPr>
            <w:webHidden/>
          </w:rPr>
          <w:instrText xml:space="preserve"> PAGEREF _Toc34122820 \h </w:instrText>
        </w:r>
        <w:r>
          <w:rPr>
            <w:webHidden/>
          </w:rPr>
        </w:r>
        <w:r>
          <w:rPr>
            <w:webHidden/>
          </w:rPr>
          <w:fldChar w:fldCharType="separate"/>
        </w:r>
        <w:r w:rsidR="00A77134">
          <w:rPr>
            <w:webHidden/>
          </w:rPr>
          <w:t>26</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1" w:history="1">
        <w:r w:rsidR="00C13F78" w:rsidRPr="00223DA2">
          <w:rPr>
            <w:rStyle w:val="a7"/>
          </w:rPr>
          <w:t>3.10. Справочник "Изоляционные материалы"</w:t>
        </w:r>
        <w:r w:rsidR="00C13F78">
          <w:rPr>
            <w:webHidden/>
          </w:rPr>
          <w:tab/>
        </w:r>
        <w:r>
          <w:rPr>
            <w:webHidden/>
          </w:rPr>
          <w:fldChar w:fldCharType="begin"/>
        </w:r>
        <w:r w:rsidR="00C13F78">
          <w:rPr>
            <w:webHidden/>
          </w:rPr>
          <w:instrText xml:space="preserve"> PAGEREF _Toc34122821 \h </w:instrText>
        </w:r>
        <w:r>
          <w:rPr>
            <w:webHidden/>
          </w:rPr>
        </w:r>
        <w:r>
          <w:rPr>
            <w:webHidden/>
          </w:rPr>
          <w:fldChar w:fldCharType="separate"/>
        </w:r>
        <w:r w:rsidR="00A77134">
          <w:rPr>
            <w:webHidden/>
          </w:rPr>
          <w:t>27</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22" w:history="1">
        <w:r w:rsidR="00C13F78" w:rsidRPr="00223DA2">
          <w:rPr>
            <w:rStyle w:val="a7"/>
          </w:rPr>
          <w:t>4. Системы теплоснабжения</w:t>
        </w:r>
        <w:r w:rsidR="00C13F78">
          <w:rPr>
            <w:webHidden/>
          </w:rPr>
          <w:tab/>
        </w:r>
        <w:r>
          <w:rPr>
            <w:webHidden/>
          </w:rPr>
          <w:fldChar w:fldCharType="begin"/>
        </w:r>
        <w:r w:rsidR="00C13F78">
          <w:rPr>
            <w:webHidden/>
          </w:rPr>
          <w:instrText xml:space="preserve"> PAGEREF _Toc34122822 \h </w:instrText>
        </w:r>
        <w:r>
          <w:rPr>
            <w:webHidden/>
          </w:rPr>
        </w:r>
        <w:r>
          <w:rPr>
            <w:webHidden/>
          </w:rPr>
          <w:fldChar w:fldCharType="separate"/>
        </w:r>
        <w:r w:rsidR="00A77134">
          <w:rPr>
            <w:webHidden/>
          </w:rPr>
          <w:t>28</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3" w:history="1">
        <w:r w:rsidR="00C13F78" w:rsidRPr="00223DA2">
          <w:rPr>
            <w:rStyle w:val="a7"/>
          </w:rPr>
          <w:t>4.1. Назначение режима. Порядок работы</w:t>
        </w:r>
        <w:r w:rsidR="00C13F78">
          <w:rPr>
            <w:webHidden/>
          </w:rPr>
          <w:tab/>
        </w:r>
        <w:r>
          <w:rPr>
            <w:webHidden/>
          </w:rPr>
          <w:fldChar w:fldCharType="begin"/>
        </w:r>
        <w:r w:rsidR="00C13F78">
          <w:rPr>
            <w:webHidden/>
          </w:rPr>
          <w:instrText xml:space="preserve"> PAGEREF _Toc34122823 \h </w:instrText>
        </w:r>
        <w:r>
          <w:rPr>
            <w:webHidden/>
          </w:rPr>
        </w:r>
        <w:r>
          <w:rPr>
            <w:webHidden/>
          </w:rPr>
          <w:fldChar w:fldCharType="separate"/>
        </w:r>
        <w:r w:rsidR="00A77134">
          <w:rPr>
            <w:webHidden/>
          </w:rPr>
          <w:t>28</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4" w:history="1">
        <w:r w:rsidR="00C13F78" w:rsidRPr="00223DA2">
          <w:rPr>
            <w:rStyle w:val="a7"/>
          </w:rPr>
          <w:t>4.2. Общие параметры системы теплоснабжения</w:t>
        </w:r>
        <w:r w:rsidR="00C13F78">
          <w:rPr>
            <w:webHidden/>
          </w:rPr>
          <w:tab/>
        </w:r>
        <w:r>
          <w:rPr>
            <w:webHidden/>
          </w:rPr>
          <w:fldChar w:fldCharType="begin"/>
        </w:r>
        <w:r w:rsidR="00C13F78">
          <w:rPr>
            <w:webHidden/>
          </w:rPr>
          <w:instrText xml:space="preserve"> PAGEREF _Toc34122824 \h </w:instrText>
        </w:r>
        <w:r>
          <w:rPr>
            <w:webHidden/>
          </w:rPr>
        </w:r>
        <w:r>
          <w:rPr>
            <w:webHidden/>
          </w:rPr>
          <w:fldChar w:fldCharType="separate"/>
        </w:r>
        <w:r w:rsidR="00A77134">
          <w:rPr>
            <w:webHidden/>
          </w:rPr>
          <w:t>32</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5" w:history="1">
        <w:r w:rsidR="00C13F78" w:rsidRPr="00223DA2">
          <w:rPr>
            <w:rStyle w:val="a7"/>
          </w:rPr>
          <w:t>4.3. Водяные сети</w:t>
        </w:r>
        <w:r w:rsidR="00C13F78">
          <w:rPr>
            <w:webHidden/>
          </w:rPr>
          <w:tab/>
        </w:r>
        <w:r>
          <w:rPr>
            <w:webHidden/>
          </w:rPr>
          <w:fldChar w:fldCharType="begin"/>
        </w:r>
        <w:r w:rsidR="00C13F78">
          <w:rPr>
            <w:webHidden/>
          </w:rPr>
          <w:instrText xml:space="preserve"> PAGEREF _Toc34122825 \h </w:instrText>
        </w:r>
        <w:r>
          <w:rPr>
            <w:webHidden/>
          </w:rPr>
        </w:r>
        <w:r>
          <w:rPr>
            <w:webHidden/>
          </w:rPr>
          <w:fldChar w:fldCharType="separate"/>
        </w:r>
        <w:r w:rsidR="00A77134">
          <w:rPr>
            <w:webHidden/>
          </w:rPr>
          <w:t>35</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6" w:history="1">
        <w:r w:rsidR="00C13F78" w:rsidRPr="00223DA2">
          <w:rPr>
            <w:rStyle w:val="a7"/>
          </w:rPr>
          <w:t>4.4. Паровые сети</w:t>
        </w:r>
        <w:r w:rsidR="00C13F78">
          <w:rPr>
            <w:webHidden/>
          </w:rPr>
          <w:tab/>
        </w:r>
        <w:r>
          <w:rPr>
            <w:webHidden/>
          </w:rPr>
          <w:fldChar w:fldCharType="begin"/>
        </w:r>
        <w:r w:rsidR="00C13F78">
          <w:rPr>
            <w:webHidden/>
          </w:rPr>
          <w:instrText xml:space="preserve"> PAGEREF _Toc34122826 \h </w:instrText>
        </w:r>
        <w:r>
          <w:rPr>
            <w:webHidden/>
          </w:rPr>
        </w:r>
        <w:r>
          <w:rPr>
            <w:webHidden/>
          </w:rPr>
          <w:fldChar w:fldCharType="separate"/>
        </w:r>
        <w:r w:rsidR="00A77134">
          <w:rPr>
            <w:webHidden/>
          </w:rPr>
          <w:t>43</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7" w:history="1">
        <w:r w:rsidR="00C13F78" w:rsidRPr="00223DA2">
          <w:rPr>
            <w:rStyle w:val="a7"/>
          </w:rPr>
          <w:t>4.5. Насосное оборудование</w:t>
        </w:r>
        <w:r w:rsidR="00C13F78">
          <w:rPr>
            <w:webHidden/>
          </w:rPr>
          <w:tab/>
        </w:r>
        <w:r>
          <w:rPr>
            <w:webHidden/>
          </w:rPr>
          <w:fldChar w:fldCharType="begin"/>
        </w:r>
        <w:r w:rsidR="00C13F78">
          <w:rPr>
            <w:webHidden/>
          </w:rPr>
          <w:instrText xml:space="preserve"> PAGEREF _Toc34122827 \h </w:instrText>
        </w:r>
        <w:r>
          <w:rPr>
            <w:webHidden/>
          </w:rPr>
        </w:r>
        <w:r>
          <w:rPr>
            <w:webHidden/>
          </w:rPr>
          <w:fldChar w:fldCharType="separate"/>
        </w:r>
        <w:r w:rsidR="00A77134">
          <w:rPr>
            <w:webHidden/>
          </w:rPr>
          <w:t>50</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8" w:history="1">
        <w:r w:rsidR="00C13F78" w:rsidRPr="00223DA2">
          <w:rPr>
            <w:rStyle w:val="a7"/>
          </w:rPr>
          <w:t>4.6. Приводы запорно-регулирующей арматуры</w:t>
        </w:r>
        <w:r w:rsidR="00C13F78">
          <w:rPr>
            <w:webHidden/>
          </w:rPr>
          <w:tab/>
        </w:r>
        <w:r>
          <w:rPr>
            <w:webHidden/>
          </w:rPr>
          <w:fldChar w:fldCharType="begin"/>
        </w:r>
        <w:r w:rsidR="00C13F78">
          <w:rPr>
            <w:webHidden/>
          </w:rPr>
          <w:instrText xml:space="preserve"> PAGEREF _Toc34122828 \h </w:instrText>
        </w:r>
        <w:r>
          <w:rPr>
            <w:webHidden/>
          </w:rPr>
        </w:r>
        <w:r>
          <w:rPr>
            <w:webHidden/>
          </w:rPr>
          <w:fldChar w:fldCharType="separate"/>
        </w:r>
        <w:r w:rsidR="00A77134">
          <w:rPr>
            <w:webHidden/>
          </w:rPr>
          <w:t>53</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29" w:history="1">
        <w:r w:rsidR="00C13F78" w:rsidRPr="00223DA2">
          <w:rPr>
            <w:rStyle w:val="a7"/>
          </w:rPr>
          <w:t>4.7. Приборы автоматики и защиты</w:t>
        </w:r>
        <w:r w:rsidR="00C13F78">
          <w:rPr>
            <w:webHidden/>
          </w:rPr>
          <w:tab/>
        </w:r>
        <w:r>
          <w:rPr>
            <w:webHidden/>
          </w:rPr>
          <w:fldChar w:fldCharType="begin"/>
        </w:r>
        <w:r w:rsidR="00C13F78">
          <w:rPr>
            <w:webHidden/>
          </w:rPr>
          <w:instrText xml:space="preserve"> PAGEREF _Toc34122829 \h </w:instrText>
        </w:r>
        <w:r>
          <w:rPr>
            <w:webHidden/>
          </w:rPr>
        </w:r>
        <w:r>
          <w:rPr>
            <w:webHidden/>
          </w:rPr>
          <w:fldChar w:fldCharType="separate"/>
        </w:r>
        <w:r w:rsidR="00A77134">
          <w:rPr>
            <w:webHidden/>
          </w:rPr>
          <w:t>54</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30" w:history="1">
        <w:r w:rsidR="00C13F78" w:rsidRPr="00223DA2">
          <w:rPr>
            <w:rStyle w:val="a7"/>
          </w:rPr>
          <w:t>4.8. Дополнительные данные</w:t>
        </w:r>
        <w:r w:rsidR="00C13F78">
          <w:rPr>
            <w:webHidden/>
          </w:rPr>
          <w:tab/>
        </w:r>
        <w:r>
          <w:rPr>
            <w:webHidden/>
          </w:rPr>
          <w:fldChar w:fldCharType="begin"/>
        </w:r>
        <w:r w:rsidR="00C13F78">
          <w:rPr>
            <w:webHidden/>
          </w:rPr>
          <w:instrText xml:space="preserve"> PAGEREF _Toc34122830 \h </w:instrText>
        </w:r>
        <w:r>
          <w:rPr>
            <w:webHidden/>
          </w:rPr>
        </w:r>
        <w:r>
          <w:rPr>
            <w:webHidden/>
          </w:rPr>
          <w:fldChar w:fldCharType="separate"/>
        </w:r>
        <w:r w:rsidR="00A77134">
          <w:rPr>
            <w:webHidden/>
          </w:rPr>
          <w:t>56</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31" w:history="1">
        <w:r w:rsidR="00C13F78" w:rsidRPr="00223DA2">
          <w:rPr>
            <w:rStyle w:val="a7"/>
          </w:rPr>
          <w:t>5. Теплоснабжающее предприятие</w:t>
        </w:r>
        <w:r w:rsidR="00C13F78">
          <w:rPr>
            <w:webHidden/>
          </w:rPr>
          <w:tab/>
        </w:r>
        <w:r>
          <w:rPr>
            <w:webHidden/>
          </w:rPr>
          <w:fldChar w:fldCharType="begin"/>
        </w:r>
        <w:r w:rsidR="00C13F78">
          <w:rPr>
            <w:webHidden/>
          </w:rPr>
          <w:instrText xml:space="preserve"> PAGEREF _Toc34122831 \h </w:instrText>
        </w:r>
        <w:r>
          <w:rPr>
            <w:webHidden/>
          </w:rPr>
        </w:r>
        <w:r>
          <w:rPr>
            <w:webHidden/>
          </w:rPr>
          <w:fldChar w:fldCharType="separate"/>
        </w:r>
        <w:r w:rsidR="00A77134">
          <w:rPr>
            <w:webHidden/>
          </w:rPr>
          <w:t>59</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32" w:history="1">
        <w:r w:rsidR="00C13F78" w:rsidRPr="00223DA2">
          <w:rPr>
            <w:rStyle w:val="a7"/>
          </w:rPr>
          <w:t>6. Сводный расчет потерь</w:t>
        </w:r>
        <w:r w:rsidR="00C13F78">
          <w:rPr>
            <w:webHidden/>
          </w:rPr>
          <w:tab/>
        </w:r>
        <w:r>
          <w:rPr>
            <w:webHidden/>
          </w:rPr>
          <w:fldChar w:fldCharType="begin"/>
        </w:r>
        <w:r w:rsidR="00C13F78">
          <w:rPr>
            <w:webHidden/>
          </w:rPr>
          <w:instrText xml:space="preserve"> PAGEREF _Toc34122832 \h </w:instrText>
        </w:r>
        <w:r>
          <w:rPr>
            <w:webHidden/>
          </w:rPr>
        </w:r>
        <w:r>
          <w:rPr>
            <w:webHidden/>
          </w:rPr>
          <w:fldChar w:fldCharType="separate"/>
        </w:r>
        <w:r w:rsidR="00A77134">
          <w:rPr>
            <w:webHidden/>
          </w:rPr>
          <w:t>62</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33" w:history="1">
        <w:r w:rsidR="00C13F78" w:rsidRPr="00223DA2">
          <w:rPr>
            <w:rStyle w:val="a7"/>
            <w:rFonts w:eastAsia="MS Mincho"/>
          </w:rPr>
          <w:t>7. Дополнительные расчеты</w:t>
        </w:r>
        <w:r w:rsidR="00C13F78">
          <w:rPr>
            <w:webHidden/>
          </w:rPr>
          <w:tab/>
        </w:r>
        <w:r>
          <w:rPr>
            <w:webHidden/>
          </w:rPr>
          <w:fldChar w:fldCharType="begin"/>
        </w:r>
        <w:r w:rsidR="00C13F78">
          <w:rPr>
            <w:webHidden/>
          </w:rPr>
          <w:instrText xml:space="preserve"> PAGEREF _Toc34122833 \h </w:instrText>
        </w:r>
        <w:r>
          <w:rPr>
            <w:webHidden/>
          </w:rPr>
        </w:r>
        <w:r>
          <w:rPr>
            <w:webHidden/>
          </w:rPr>
          <w:fldChar w:fldCharType="separate"/>
        </w:r>
        <w:r w:rsidR="00A77134">
          <w:rPr>
            <w:webHidden/>
          </w:rPr>
          <w:t>70</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34" w:history="1">
        <w:r w:rsidR="00C13F78" w:rsidRPr="00223DA2">
          <w:rPr>
            <w:rStyle w:val="a7"/>
          </w:rPr>
          <w:t>7.1. Назначение режима</w:t>
        </w:r>
        <w:r w:rsidR="00C13F78">
          <w:rPr>
            <w:webHidden/>
          </w:rPr>
          <w:tab/>
        </w:r>
        <w:r>
          <w:rPr>
            <w:webHidden/>
          </w:rPr>
          <w:fldChar w:fldCharType="begin"/>
        </w:r>
        <w:r w:rsidR="00C13F78">
          <w:rPr>
            <w:webHidden/>
          </w:rPr>
          <w:instrText xml:space="preserve"> PAGEREF _Toc34122834 \h </w:instrText>
        </w:r>
        <w:r>
          <w:rPr>
            <w:webHidden/>
          </w:rPr>
        </w:r>
        <w:r>
          <w:rPr>
            <w:webHidden/>
          </w:rPr>
          <w:fldChar w:fldCharType="separate"/>
        </w:r>
        <w:r w:rsidR="00A77134">
          <w:rPr>
            <w:webHidden/>
          </w:rPr>
          <w:t>70</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35" w:history="1">
        <w:r w:rsidR="00C13F78" w:rsidRPr="00223DA2">
          <w:rPr>
            <w:rStyle w:val="a7"/>
          </w:rPr>
          <w:t>7.2. Группы показателей</w:t>
        </w:r>
        <w:r w:rsidR="00C13F78">
          <w:rPr>
            <w:webHidden/>
          </w:rPr>
          <w:tab/>
        </w:r>
        <w:r>
          <w:rPr>
            <w:webHidden/>
          </w:rPr>
          <w:fldChar w:fldCharType="begin"/>
        </w:r>
        <w:r w:rsidR="00C13F78">
          <w:rPr>
            <w:webHidden/>
          </w:rPr>
          <w:instrText xml:space="preserve"> PAGEREF _Toc34122835 \h </w:instrText>
        </w:r>
        <w:r>
          <w:rPr>
            <w:webHidden/>
          </w:rPr>
        </w:r>
        <w:r>
          <w:rPr>
            <w:webHidden/>
          </w:rPr>
          <w:fldChar w:fldCharType="separate"/>
        </w:r>
        <w:r w:rsidR="00A77134">
          <w:rPr>
            <w:webHidden/>
          </w:rPr>
          <w:t>70</w:t>
        </w:r>
        <w:r>
          <w:rPr>
            <w:webHidden/>
          </w:rPr>
          <w:fldChar w:fldCharType="end"/>
        </w:r>
      </w:hyperlink>
    </w:p>
    <w:p w:rsidR="00C13F78" w:rsidRPr="00C13F78" w:rsidRDefault="00E01897">
      <w:pPr>
        <w:pStyle w:val="30"/>
        <w:tabs>
          <w:tab w:val="right" w:leader="dot" w:pos="9345"/>
        </w:tabs>
        <w:rPr>
          <w:rFonts w:asciiTheme="minorHAnsi" w:eastAsiaTheme="minorEastAsia" w:hAnsiTheme="minorHAnsi" w:cstheme="minorBidi"/>
          <w:noProof/>
          <w:sz w:val="28"/>
          <w:szCs w:val="28"/>
        </w:rPr>
      </w:pPr>
      <w:hyperlink w:anchor="_Toc34122836" w:history="1">
        <w:r w:rsidR="00C13F78" w:rsidRPr="00C13F78">
          <w:rPr>
            <w:rStyle w:val="a7"/>
            <w:noProof/>
            <w:sz w:val="28"/>
            <w:szCs w:val="28"/>
          </w:rPr>
          <w:t>7.2.1. Условные единицы</w:t>
        </w:r>
        <w:r w:rsidR="00C13F78" w:rsidRPr="00C13F78">
          <w:rPr>
            <w:noProof/>
            <w:webHidden/>
            <w:sz w:val="28"/>
            <w:szCs w:val="28"/>
          </w:rPr>
          <w:tab/>
        </w:r>
        <w:r w:rsidRPr="00C13F78">
          <w:rPr>
            <w:noProof/>
            <w:webHidden/>
            <w:sz w:val="28"/>
            <w:szCs w:val="28"/>
          </w:rPr>
          <w:fldChar w:fldCharType="begin"/>
        </w:r>
        <w:r w:rsidR="00C13F78" w:rsidRPr="00C13F78">
          <w:rPr>
            <w:noProof/>
            <w:webHidden/>
            <w:sz w:val="28"/>
            <w:szCs w:val="28"/>
          </w:rPr>
          <w:instrText xml:space="preserve"> PAGEREF _Toc34122836 \h </w:instrText>
        </w:r>
        <w:r w:rsidRPr="00C13F78">
          <w:rPr>
            <w:noProof/>
            <w:webHidden/>
            <w:sz w:val="28"/>
            <w:szCs w:val="28"/>
          </w:rPr>
        </w:r>
        <w:r w:rsidRPr="00C13F78">
          <w:rPr>
            <w:noProof/>
            <w:webHidden/>
            <w:sz w:val="28"/>
            <w:szCs w:val="28"/>
          </w:rPr>
          <w:fldChar w:fldCharType="separate"/>
        </w:r>
        <w:r w:rsidR="00A77134">
          <w:rPr>
            <w:noProof/>
            <w:webHidden/>
            <w:sz w:val="28"/>
            <w:szCs w:val="28"/>
          </w:rPr>
          <w:t>70</w:t>
        </w:r>
        <w:r w:rsidRPr="00C13F78">
          <w:rPr>
            <w:noProof/>
            <w:webHidden/>
            <w:sz w:val="28"/>
            <w:szCs w:val="28"/>
          </w:rPr>
          <w:fldChar w:fldCharType="end"/>
        </w:r>
      </w:hyperlink>
    </w:p>
    <w:p w:rsidR="00C13F78" w:rsidRPr="00C13F78" w:rsidRDefault="00E01897">
      <w:pPr>
        <w:pStyle w:val="30"/>
        <w:tabs>
          <w:tab w:val="right" w:leader="dot" w:pos="9345"/>
        </w:tabs>
        <w:rPr>
          <w:rFonts w:asciiTheme="minorHAnsi" w:eastAsiaTheme="minorEastAsia" w:hAnsiTheme="minorHAnsi" w:cstheme="minorBidi"/>
          <w:noProof/>
          <w:sz w:val="28"/>
          <w:szCs w:val="28"/>
        </w:rPr>
      </w:pPr>
      <w:hyperlink w:anchor="_Toc34122837" w:history="1">
        <w:r w:rsidR="00C13F78" w:rsidRPr="00C13F78">
          <w:rPr>
            <w:rStyle w:val="a7"/>
            <w:noProof/>
            <w:sz w:val="28"/>
            <w:szCs w:val="28"/>
          </w:rPr>
          <w:t>7.2.2. Материальная характеристика</w:t>
        </w:r>
        <w:r w:rsidR="00C13F78" w:rsidRPr="00C13F78">
          <w:rPr>
            <w:noProof/>
            <w:webHidden/>
            <w:sz w:val="28"/>
            <w:szCs w:val="28"/>
          </w:rPr>
          <w:tab/>
        </w:r>
        <w:r w:rsidRPr="00C13F78">
          <w:rPr>
            <w:noProof/>
            <w:webHidden/>
            <w:sz w:val="28"/>
            <w:szCs w:val="28"/>
          </w:rPr>
          <w:fldChar w:fldCharType="begin"/>
        </w:r>
        <w:r w:rsidR="00C13F78" w:rsidRPr="00C13F78">
          <w:rPr>
            <w:noProof/>
            <w:webHidden/>
            <w:sz w:val="28"/>
            <w:szCs w:val="28"/>
          </w:rPr>
          <w:instrText xml:space="preserve"> PAGEREF _Toc34122837 \h </w:instrText>
        </w:r>
        <w:r w:rsidRPr="00C13F78">
          <w:rPr>
            <w:noProof/>
            <w:webHidden/>
            <w:sz w:val="28"/>
            <w:szCs w:val="28"/>
          </w:rPr>
        </w:r>
        <w:r w:rsidRPr="00C13F78">
          <w:rPr>
            <w:noProof/>
            <w:webHidden/>
            <w:sz w:val="28"/>
            <w:szCs w:val="28"/>
          </w:rPr>
          <w:fldChar w:fldCharType="separate"/>
        </w:r>
        <w:r w:rsidR="00A77134">
          <w:rPr>
            <w:noProof/>
            <w:webHidden/>
            <w:sz w:val="28"/>
            <w:szCs w:val="28"/>
          </w:rPr>
          <w:t>72</w:t>
        </w:r>
        <w:r w:rsidRPr="00C13F78">
          <w:rPr>
            <w:noProof/>
            <w:webHidden/>
            <w:sz w:val="28"/>
            <w:szCs w:val="28"/>
          </w:rPr>
          <w:fldChar w:fldCharType="end"/>
        </w:r>
      </w:hyperlink>
    </w:p>
    <w:p w:rsidR="00C13F78" w:rsidRPr="00C13F78" w:rsidRDefault="00E01897">
      <w:pPr>
        <w:pStyle w:val="30"/>
        <w:tabs>
          <w:tab w:val="right" w:leader="dot" w:pos="9345"/>
        </w:tabs>
        <w:rPr>
          <w:rFonts w:asciiTheme="minorHAnsi" w:eastAsiaTheme="minorEastAsia" w:hAnsiTheme="minorHAnsi" w:cstheme="minorBidi"/>
          <w:noProof/>
          <w:sz w:val="28"/>
          <w:szCs w:val="28"/>
        </w:rPr>
      </w:pPr>
      <w:hyperlink w:anchor="_Toc34122838" w:history="1">
        <w:r w:rsidR="00C13F78" w:rsidRPr="00C13F78">
          <w:rPr>
            <w:rStyle w:val="a7"/>
            <w:noProof/>
            <w:sz w:val="28"/>
            <w:szCs w:val="28"/>
          </w:rPr>
          <w:t>7.2.3. Средний возраст тепловых сетей</w:t>
        </w:r>
        <w:r w:rsidR="00C13F78" w:rsidRPr="00C13F78">
          <w:rPr>
            <w:noProof/>
            <w:webHidden/>
            <w:sz w:val="28"/>
            <w:szCs w:val="28"/>
          </w:rPr>
          <w:tab/>
        </w:r>
        <w:r w:rsidRPr="00C13F78">
          <w:rPr>
            <w:noProof/>
            <w:webHidden/>
            <w:sz w:val="28"/>
            <w:szCs w:val="28"/>
          </w:rPr>
          <w:fldChar w:fldCharType="begin"/>
        </w:r>
        <w:r w:rsidR="00C13F78" w:rsidRPr="00C13F78">
          <w:rPr>
            <w:noProof/>
            <w:webHidden/>
            <w:sz w:val="28"/>
            <w:szCs w:val="28"/>
          </w:rPr>
          <w:instrText xml:space="preserve"> PAGEREF _Toc34122838 \h </w:instrText>
        </w:r>
        <w:r w:rsidRPr="00C13F78">
          <w:rPr>
            <w:noProof/>
            <w:webHidden/>
            <w:sz w:val="28"/>
            <w:szCs w:val="28"/>
          </w:rPr>
        </w:r>
        <w:r w:rsidRPr="00C13F78">
          <w:rPr>
            <w:noProof/>
            <w:webHidden/>
            <w:sz w:val="28"/>
            <w:szCs w:val="28"/>
          </w:rPr>
          <w:fldChar w:fldCharType="separate"/>
        </w:r>
        <w:r w:rsidR="00A77134">
          <w:rPr>
            <w:noProof/>
            <w:webHidden/>
            <w:sz w:val="28"/>
            <w:szCs w:val="28"/>
          </w:rPr>
          <w:t>73</w:t>
        </w:r>
        <w:r w:rsidRPr="00C13F78">
          <w:rPr>
            <w:noProof/>
            <w:webHidden/>
            <w:sz w:val="28"/>
            <w:szCs w:val="28"/>
          </w:rPr>
          <w:fldChar w:fldCharType="end"/>
        </w:r>
      </w:hyperlink>
    </w:p>
    <w:p w:rsidR="00C13F78" w:rsidRDefault="00E01897">
      <w:pPr>
        <w:pStyle w:val="30"/>
        <w:tabs>
          <w:tab w:val="right" w:leader="dot" w:pos="9345"/>
        </w:tabs>
        <w:rPr>
          <w:rFonts w:asciiTheme="minorHAnsi" w:eastAsiaTheme="minorEastAsia" w:hAnsiTheme="minorHAnsi" w:cstheme="minorBidi"/>
          <w:noProof/>
          <w:sz w:val="22"/>
          <w:szCs w:val="22"/>
        </w:rPr>
      </w:pPr>
      <w:hyperlink w:anchor="_Toc34122839" w:history="1">
        <w:r w:rsidR="00C13F78" w:rsidRPr="00C13F78">
          <w:rPr>
            <w:rStyle w:val="a7"/>
            <w:noProof/>
            <w:sz w:val="28"/>
            <w:szCs w:val="28"/>
          </w:rPr>
          <w:t>7.2.4. Протяженность тепловых сетей</w:t>
        </w:r>
        <w:r w:rsidR="00C13F78" w:rsidRPr="00C13F78">
          <w:rPr>
            <w:noProof/>
            <w:webHidden/>
            <w:sz w:val="28"/>
            <w:szCs w:val="28"/>
          </w:rPr>
          <w:tab/>
        </w:r>
        <w:r w:rsidRPr="00C13F78">
          <w:rPr>
            <w:noProof/>
            <w:webHidden/>
            <w:sz w:val="28"/>
            <w:szCs w:val="28"/>
          </w:rPr>
          <w:fldChar w:fldCharType="begin"/>
        </w:r>
        <w:r w:rsidR="00C13F78" w:rsidRPr="00C13F78">
          <w:rPr>
            <w:noProof/>
            <w:webHidden/>
            <w:sz w:val="28"/>
            <w:szCs w:val="28"/>
          </w:rPr>
          <w:instrText xml:space="preserve"> PAGEREF _Toc34122839 \h </w:instrText>
        </w:r>
        <w:r w:rsidRPr="00C13F78">
          <w:rPr>
            <w:noProof/>
            <w:webHidden/>
            <w:sz w:val="28"/>
            <w:szCs w:val="28"/>
          </w:rPr>
        </w:r>
        <w:r w:rsidRPr="00C13F78">
          <w:rPr>
            <w:noProof/>
            <w:webHidden/>
            <w:sz w:val="28"/>
            <w:szCs w:val="28"/>
          </w:rPr>
          <w:fldChar w:fldCharType="separate"/>
        </w:r>
        <w:r w:rsidR="00A77134">
          <w:rPr>
            <w:noProof/>
            <w:webHidden/>
            <w:sz w:val="28"/>
            <w:szCs w:val="28"/>
          </w:rPr>
          <w:t>75</w:t>
        </w:r>
        <w:r w:rsidRPr="00C13F78">
          <w:rPr>
            <w:noProof/>
            <w:webHidden/>
            <w:sz w:val="28"/>
            <w:szCs w:val="28"/>
          </w:rPr>
          <w:fldChar w:fldCharType="end"/>
        </w:r>
      </w:hyperlink>
    </w:p>
    <w:p w:rsidR="00C13F78" w:rsidRDefault="00E01897">
      <w:pPr>
        <w:pStyle w:val="20"/>
        <w:rPr>
          <w:rFonts w:asciiTheme="minorHAnsi" w:eastAsiaTheme="minorEastAsia" w:hAnsiTheme="minorHAnsi" w:cstheme="minorBidi"/>
          <w:sz w:val="22"/>
          <w:szCs w:val="22"/>
        </w:rPr>
      </w:pPr>
      <w:hyperlink w:anchor="_Toc34122840" w:history="1">
        <w:r w:rsidR="00C13F78" w:rsidRPr="00223DA2">
          <w:rPr>
            <w:rStyle w:val="a7"/>
          </w:rPr>
          <w:t>7.3. Рабочий кадр режима</w:t>
        </w:r>
        <w:r w:rsidR="00C13F78">
          <w:rPr>
            <w:webHidden/>
          </w:rPr>
          <w:tab/>
        </w:r>
        <w:r>
          <w:rPr>
            <w:webHidden/>
          </w:rPr>
          <w:fldChar w:fldCharType="begin"/>
        </w:r>
        <w:r w:rsidR="00C13F78">
          <w:rPr>
            <w:webHidden/>
          </w:rPr>
          <w:instrText xml:space="preserve"> PAGEREF _Toc34122840 \h </w:instrText>
        </w:r>
        <w:r>
          <w:rPr>
            <w:webHidden/>
          </w:rPr>
        </w:r>
        <w:r>
          <w:rPr>
            <w:webHidden/>
          </w:rPr>
          <w:fldChar w:fldCharType="separate"/>
        </w:r>
        <w:r w:rsidR="00A77134">
          <w:rPr>
            <w:webHidden/>
          </w:rPr>
          <w:t>76</w:t>
        </w:r>
        <w:r>
          <w:rPr>
            <w:webHidden/>
          </w:rPr>
          <w:fldChar w:fldCharType="end"/>
        </w:r>
      </w:hyperlink>
    </w:p>
    <w:p w:rsidR="00C13F78" w:rsidRDefault="00E01897">
      <w:pPr>
        <w:pStyle w:val="10"/>
        <w:rPr>
          <w:rFonts w:asciiTheme="minorHAnsi" w:eastAsiaTheme="minorEastAsia" w:hAnsiTheme="minorHAnsi" w:cstheme="minorBidi"/>
          <w:sz w:val="22"/>
          <w:szCs w:val="22"/>
        </w:rPr>
      </w:pPr>
      <w:hyperlink w:anchor="_Toc34122841" w:history="1">
        <w:r w:rsidR="00C13F78" w:rsidRPr="00223DA2">
          <w:rPr>
            <w:rStyle w:val="a7"/>
            <w:rFonts w:eastAsia="MS Mincho"/>
          </w:rPr>
          <w:t>8. Сервис</w:t>
        </w:r>
        <w:r w:rsidR="00C13F78">
          <w:rPr>
            <w:webHidden/>
          </w:rPr>
          <w:tab/>
        </w:r>
        <w:r>
          <w:rPr>
            <w:webHidden/>
          </w:rPr>
          <w:fldChar w:fldCharType="begin"/>
        </w:r>
        <w:r w:rsidR="00C13F78">
          <w:rPr>
            <w:webHidden/>
          </w:rPr>
          <w:instrText xml:space="preserve"> PAGEREF _Toc34122841 \h </w:instrText>
        </w:r>
        <w:r>
          <w:rPr>
            <w:webHidden/>
          </w:rPr>
        </w:r>
        <w:r>
          <w:rPr>
            <w:webHidden/>
          </w:rPr>
          <w:fldChar w:fldCharType="separate"/>
        </w:r>
        <w:r w:rsidR="00A77134">
          <w:rPr>
            <w:webHidden/>
          </w:rPr>
          <w:t>79</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42" w:history="1">
        <w:r w:rsidR="00C13F78" w:rsidRPr="00223DA2">
          <w:rPr>
            <w:rStyle w:val="a7"/>
          </w:rPr>
          <w:t>8.1. Назначение режима</w:t>
        </w:r>
        <w:r w:rsidR="00C13F78">
          <w:rPr>
            <w:webHidden/>
          </w:rPr>
          <w:tab/>
        </w:r>
        <w:r>
          <w:rPr>
            <w:webHidden/>
          </w:rPr>
          <w:fldChar w:fldCharType="begin"/>
        </w:r>
        <w:r w:rsidR="00C13F78">
          <w:rPr>
            <w:webHidden/>
          </w:rPr>
          <w:instrText xml:space="preserve"> PAGEREF _Toc34122842 \h </w:instrText>
        </w:r>
        <w:r>
          <w:rPr>
            <w:webHidden/>
          </w:rPr>
        </w:r>
        <w:r>
          <w:rPr>
            <w:webHidden/>
          </w:rPr>
          <w:fldChar w:fldCharType="separate"/>
        </w:r>
        <w:r w:rsidR="00A77134">
          <w:rPr>
            <w:webHidden/>
          </w:rPr>
          <w:t>79</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43" w:history="1">
        <w:r w:rsidR="00C13F78" w:rsidRPr="00223DA2">
          <w:rPr>
            <w:rStyle w:val="a7"/>
          </w:rPr>
          <w:t>8.2. Сжатие базы данных</w:t>
        </w:r>
        <w:r w:rsidR="00C13F78">
          <w:rPr>
            <w:webHidden/>
          </w:rPr>
          <w:tab/>
        </w:r>
        <w:r>
          <w:rPr>
            <w:webHidden/>
          </w:rPr>
          <w:fldChar w:fldCharType="begin"/>
        </w:r>
        <w:r w:rsidR="00C13F78">
          <w:rPr>
            <w:webHidden/>
          </w:rPr>
          <w:instrText xml:space="preserve"> PAGEREF _Toc34122843 \h </w:instrText>
        </w:r>
        <w:r>
          <w:rPr>
            <w:webHidden/>
          </w:rPr>
        </w:r>
        <w:r>
          <w:rPr>
            <w:webHidden/>
          </w:rPr>
          <w:fldChar w:fldCharType="separate"/>
        </w:r>
        <w:r w:rsidR="00A77134">
          <w:rPr>
            <w:webHidden/>
          </w:rPr>
          <w:t>79</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44" w:history="1">
        <w:r w:rsidR="00C13F78" w:rsidRPr="00223DA2">
          <w:rPr>
            <w:rStyle w:val="a7"/>
          </w:rPr>
          <w:t>8.3. Реконструкция базы данных</w:t>
        </w:r>
        <w:r w:rsidR="00C13F78">
          <w:rPr>
            <w:webHidden/>
          </w:rPr>
          <w:tab/>
        </w:r>
        <w:r>
          <w:rPr>
            <w:webHidden/>
          </w:rPr>
          <w:fldChar w:fldCharType="begin"/>
        </w:r>
        <w:r w:rsidR="00C13F78">
          <w:rPr>
            <w:webHidden/>
          </w:rPr>
          <w:instrText xml:space="preserve"> PAGEREF _Toc34122844 \h </w:instrText>
        </w:r>
        <w:r>
          <w:rPr>
            <w:webHidden/>
          </w:rPr>
        </w:r>
        <w:r>
          <w:rPr>
            <w:webHidden/>
          </w:rPr>
          <w:fldChar w:fldCharType="separate"/>
        </w:r>
        <w:r w:rsidR="00A77134">
          <w:rPr>
            <w:webHidden/>
          </w:rPr>
          <w:t>80</w:t>
        </w:r>
        <w:r>
          <w:rPr>
            <w:webHidden/>
          </w:rPr>
          <w:fldChar w:fldCharType="end"/>
        </w:r>
      </w:hyperlink>
    </w:p>
    <w:p w:rsidR="00C13F78" w:rsidRDefault="00E01897">
      <w:pPr>
        <w:pStyle w:val="20"/>
        <w:rPr>
          <w:rFonts w:asciiTheme="minorHAnsi" w:eastAsiaTheme="minorEastAsia" w:hAnsiTheme="minorHAnsi" w:cstheme="minorBidi"/>
          <w:sz w:val="22"/>
          <w:szCs w:val="22"/>
        </w:rPr>
      </w:pPr>
      <w:hyperlink w:anchor="_Toc34122845" w:history="1">
        <w:r w:rsidR="00C13F78" w:rsidRPr="00223DA2">
          <w:rPr>
            <w:rStyle w:val="a7"/>
          </w:rPr>
          <w:t>8.4. Реиндексация</w:t>
        </w:r>
        <w:r w:rsidR="00C13F78">
          <w:rPr>
            <w:webHidden/>
          </w:rPr>
          <w:tab/>
        </w:r>
        <w:r>
          <w:rPr>
            <w:webHidden/>
          </w:rPr>
          <w:fldChar w:fldCharType="begin"/>
        </w:r>
        <w:r w:rsidR="00C13F78">
          <w:rPr>
            <w:webHidden/>
          </w:rPr>
          <w:instrText xml:space="preserve"> PAGEREF _Toc34122845 \h </w:instrText>
        </w:r>
        <w:r>
          <w:rPr>
            <w:webHidden/>
          </w:rPr>
        </w:r>
        <w:r>
          <w:rPr>
            <w:webHidden/>
          </w:rPr>
          <w:fldChar w:fldCharType="separate"/>
        </w:r>
        <w:r w:rsidR="00A77134">
          <w:rPr>
            <w:webHidden/>
          </w:rPr>
          <w:t>81</w:t>
        </w:r>
        <w:r>
          <w:rPr>
            <w:webHidden/>
          </w:rPr>
          <w:fldChar w:fldCharType="end"/>
        </w:r>
      </w:hyperlink>
    </w:p>
    <w:p w:rsidR="00515C23" w:rsidRPr="00AB24BD" w:rsidRDefault="00E01897" w:rsidP="00244E72">
      <w:pPr>
        <w:pStyle w:val="1"/>
        <w:jc w:val="center"/>
        <w:rPr>
          <w:sz w:val="28"/>
          <w:szCs w:val="28"/>
        </w:rPr>
        <w:sectPr w:rsidR="00515C23" w:rsidRPr="00AB24BD" w:rsidSect="00BE7BB8">
          <w:headerReference w:type="first" r:id="rId12"/>
          <w:footerReference w:type="first" r:id="rId13"/>
          <w:pgSz w:w="11906" w:h="16838"/>
          <w:pgMar w:top="1134" w:right="850" w:bottom="1134" w:left="1701" w:header="708" w:footer="708" w:gutter="0"/>
          <w:cols w:space="708"/>
          <w:titlePg/>
          <w:docGrid w:linePitch="360"/>
        </w:sectPr>
      </w:pPr>
      <w:r w:rsidRPr="00666B5B">
        <w:rPr>
          <w:rFonts w:ascii="Times New Roman" w:hAnsi="Times New Roman" w:cs="Times New Roman"/>
          <w:sz w:val="28"/>
          <w:szCs w:val="28"/>
        </w:rPr>
        <w:fldChar w:fldCharType="end"/>
      </w:r>
    </w:p>
    <w:p w:rsidR="00FA08B9" w:rsidRPr="00877F29" w:rsidRDefault="00FA08B9" w:rsidP="006D0616">
      <w:pPr>
        <w:pStyle w:val="1"/>
        <w:jc w:val="center"/>
        <w:rPr>
          <w:rFonts w:eastAsia="MS Mincho"/>
          <w:sz w:val="36"/>
          <w:szCs w:val="36"/>
        </w:rPr>
      </w:pPr>
      <w:bookmarkStart w:id="2" w:name="_Toc34122802"/>
      <w:r w:rsidRPr="00877F29">
        <w:rPr>
          <w:rFonts w:eastAsia="MS Mincho"/>
          <w:sz w:val="36"/>
          <w:szCs w:val="36"/>
        </w:rPr>
        <w:lastRenderedPageBreak/>
        <w:t>1. В</w:t>
      </w:r>
      <w:bookmarkEnd w:id="1"/>
      <w:r w:rsidR="0061132B" w:rsidRPr="00877F29">
        <w:rPr>
          <w:rFonts w:eastAsia="MS Mincho"/>
          <w:sz w:val="36"/>
          <w:szCs w:val="36"/>
        </w:rPr>
        <w:t>ведение</w:t>
      </w:r>
      <w:bookmarkEnd w:id="2"/>
    </w:p>
    <w:p w:rsidR="00FA08B9" w:rsidRPr="00877F29" w:rsidRDefault="00FA08B9" w:rsidP="00ED0C44">
      <w:pPr>
        <w:pStyle w:val="2"/>
      </w:pPr>
      <w:bookmarkStart w:id="3" w:name="_Toc80328790"/>
      <w:bookmarkStart w:id="4" w:name="_Toc80329016"/>
      <w:bookmarkStart w:id="5" w:name="_Toc86137169"/>
      <w:bookmarkStart w:id="6" w:name="_Toc123372389"/>
      <w:bookmarkStart w:id="7" w:name="_Toc34122803"/>
      <w:r w:rsidRPr="00877F29">
        <w:t>1.1. Назначение  программного  комплекса</w:t>
      </w:r>
      <w:bookmarkEnd w:id="3"/>
      <w:bookmarkEnd w:id="4"/>
      <w:bookmarkEnd w:id="5"/>
      <w:bookmarkEnd w:id="6"/>
      <w:bookmarkEnd w:id="7"/>
    </w:p>
    <w:p w:rsidR="00FA08B9" w:rsidRDefault="00FA08B9" w:rsidP="00FA08B9">
      <w:pPr>
        <w:pStyle w:val="a4"/>
        <w:jc w:val="center"/>
        <w:rPr>
          <w:rFonts w:eastAsia="MS Mincho"/>
        </w:rPr>
      </w:pPr>
    </w:p>
    <w:p w:rsidR="004A4012" w:rsidRPr="006D0616" w:rsidRDefault="00FA08B9" w:rsidP="00FA08B9">
      <w:pPr>
        <w:jc w:val="both"/>
        <w:rPr>
          <w:rFonts w:eastAsia="MS Mincho"/>
          <w:sz w:val="28"/>
          <w:szCs w:val="28"/>
        </w:rPr>
      </w:pPr>
      <w:r w:rsidRPr="006D0616">
        <w:rPr>
          <w:rFonts w:eastAsia="MS Mincho"/>
          <w:sz w:val="28"/>
          <w:szCs w:val="28"/>
        </w:rPr>
        <w:t xml:space="preserve">    1.1.1. </w:t>
      </w:r>
      <w:r w:rsidRPr="006D0616">
        <w:rPr>
          <w:rFonts w:eastAsia="MS Mincho"/>
          <w:b/>
          <w:bCs/>
          <w:sz w:val="28"/>
          <w:szCs w:val="28"/>
          <w:u w:val="single"/>
        </w:rPr>
        <w:t>Программный комплекс "Расчет нормативов технологических потерь при передаче тепловой энергии"</w:t>
      </w:r>
      <w:r w:rsidRPr="006D0616">
        <w:rPr>
          <w:rFonts w:eastAsia="MS Mincho"/>
          <w:b/>
          <w:sz w:val="28"/>
          <w:szCs w:val="28"/>
          <w:u w:val="single"/>
        </w:rPr>
        <w:t xml:space="preserve"> (</w:t>
      </w:r>
      <w:r w:rsidRPr="006D0616">
        <w:rPr>
          <w:rFonts w:eastAsia="MS Mincho"/>
          <w:b/>
          <w:bCs/>
          <w:sz w:val="28"/>
          <w:szCs w:val="28"/>
          <w:u w:val="single"/>
        </w:rPr>
        <w:t xml:space="preserve">далее по тексту </w:t>
      </w:r>
      <w:r w:rsidRPr="006D0616">
        <w:rPr>
          <w:rFonts w:eastAsia="MS Mincho"/>
          <w:sz w:val="28"/>
          <w:szCs w:val="28"/>
          <w:u w:val="single"/>
        </w:rPr>
        <w:t>–</w:t>
      </w:r>
      <w:r w:rsidRPr="006D0616">
        <w:rPr>
          <w:rFonts w:eastAsia="MS Mincho"/>
          <w:b/>
          <w:bCs/>
          <w:sz w:val="28"/>
          <w:szCs w:val="28"/>
          <w:u w:val="single"/>
        </w:rPr>
        <w:t xml:space="preserve"> ПК</w:t>
      </w:r>
      <w:r w:rsidRPr="006D0616">
        <w:rPr>
          <w:rFonts w:eastAsia="MS Mincho"/>
          <w:sz w:val="28"/>
          <w:szCs w:val="28"/>
        </w:rPr>
        <w:t>) предназначен для</w:t>
      </w:r>
      <w:r w:rsidR="004A4012" w:rsidRPr="006D0616">
        <w:rPr>
          <w:rFonts w:eastAsia="MS Mincho"/>
          <w:sz w:val="28"/>
          <w:szCs w:val="28"/>
        </w:rPr>
        <w:t xml:space="preserve"> расчета нормативов технологических потерь тепловой энергии, теплоносителей (пара, конденсата, сетевой воды)  и затрат электроэнергии при передаче тепловой энергии в тепловых сетях.</w:t>
      </w:r>
    </w:p>
    <w:p w:rsidR="00B142B3" w:rsidRPr="00527602" w:rsidRDefault="002D40CF" w:rsidP="00B142B3">
      <w:pPr>
        <w:jc w:val="both"/>
        <w:rPr>
          <w:rFonts w:eastAsia="MS Mincho"/>
          <w:sz w:val="28"/>
          <w:szCs w:val="28"/>
        </w:rPr>
      </w:pPr>
      <w:r w:rsidRPr="006D0616">
        <w:rPr>
          <w:rFonts w:eastAsia="MS Mincho"/>
          <w:sz w:val="28"/>
          <w:szCs w:val="28"/>
        </w:rPr>
        <w:t xml:space="preserve">    1.1.2. ПК реализует расчетные процедуры, </w:t>
      </w:r>
      <w:r w:rsidRPr="006D0616">
        <w:rPr>
          <w:rFonts w:eastAsia="MS Mincho"/>
          <w:b/>
          <w:sz w:val="28"/>
          <w:szCs w:val="28"/>
          <w:u w:val="single"/>
        </w:rPr>
        <w:t>соответствующие методике и расчетным соотношениям</w:t>
      </w:r>
      <w:r w:rsidRPr="006D0616">
        <w:rPr>
          <w:rFonts w:eastAsia="MS Mincho"/>
          <w:sz w:val="28"/>
          <w:szCs w:val="28"/>
        </w:rPr>
        <w:t>, регламентируемым</w:t>
      </w:r>
      <w:r w:rsidR="00B142B3">
        <w:rPr>
          <w:rFonts w:eastAsia="MS Mincho"/>
          <w:sz w:val="28"/>
          <w:szCs w:val="28"/>
        </w:rPr>
        <w:t xml:space="preserve"> </w:t>
      </w:r>
      <w:r w:rsidR="00B142B3" w:rsidRPr="00527602">
        <w:rPr>
          <w:rFonts w:eastAsia="MS Mincho"/>
          <w:sz w:val="28"/>
          <w:szCs w:val="28"/>
        </w:rPr>
        <w:t>следующими нормативными</w:t>
      </w:r>
      <w:r w:rsidR="00B142B3">
        <w:rPr>
          <w:rFonts w:eastAsia="MS Mincho"/>
          <w:sz w:val="28"/>
          <w:szCs w:val="28"/>
        </w:rPr>
        <w:t xml:space="preserve"> и рекомендательными</w:t>
      </w:r>
      <w:r w:rsidR="00B142B3" w:rsidRPr="00527602">
        <w:rPr>
          <w:rFonts w:eastAsia="MS Mincho"/>
          <w:sz w:val="28"/>
          <w:szCs w:val="28"/>
        </w:rPr>
        <w:t xml:space="preserve"> документами: </w:t>
      </w:r>
    </w:p>
    <w:p w:rsidR="007A1DD6" w:rsidRDefault="002D40CF" w:rsidP="007A1DD6">
      <w:pPr>
        <w:jc w:val="both"/>
        <w:rPr>
          <w:sz w:val="28"/>
          <w:szCs w:val="28"/>
        </w:rPr>
      </w:pPr>
      <w:r w:rsidRPr="006D0616">
        <w:rPr>
          <w:rFonts w:eastAsia="MS Mincho"/>
          <w:sz w:val="28"/>
          <w:szCs w:val="28"/>
        </w:rPr>
        <w:t xml:space="preserve"> </w:t>
      </w:r>
      <w:r w:rsidR="00FA004E">
        <w:rPr>
          <w:rFonts w:eastAsia="MS Mincho"/>
          <w:sz w:val="28"/>
          <w:szCs w:val="28"/>
        </w:rPr>
        <w:t xml:space="preserve">     1.1.</w:t>
      </w:r>
      <w:r w:rsidR="00631939">
        <w:rPr>
          <w:rFonts w:eastAsia="MS Mincho"/>
          <w:sz w:val="28"/>
          <w:szCs w:val="28"/>
        </w:rPr>
        <w:t>2</w:t>
      </w:r>
      <w:r w:rsidR="00FA004E">
        <w:rPr>
          <w:rFonts w:eastAsia="MS Mincho"/>
          <w:sz w:val="28"/>
          <w:szCs w:val="28"/>
        </w:rPr>
        <w:t xml:space="preserve">.1. </w:t>
      </w:r>
      <w:r w:rsidR="00C6203D" w:rsidRPr="006D0616">
        <w:rPr>
          <w:rFonts w:eastAsia="MS Mincho"/>
          <w:b/>
          <w:sz w:val="28"/>
          <w:szCs w:val="28"/>
          <w:u w:val="single"/>
        </w:rPr>
        <w:t>"</w:t>
      </w:r>
      <w:r w:rsidR="007A1DD6">
        <w:rPr>
          <w:rFonts w:eastAsia="MS Mincho"/>
          <w:b/>
          <w:sz w:val="28"/>
          <w:szCs w:val="28"/>
          <w:u w:val="single"/>
        </w:rPr>
        <w:t>Порядок определения</w:t>
      </w:r>
      <w:r w:rsidR="00C6203D" w:rsidRPr="006D0616">
        <w:rPr>
          <w:b/>
          <w:bCs/>
          <w:sz w:val="28"/>
          <w:szCs w:val="28"/>
          <w:u w:val="single"/>
        </w:rPr>
        <w:t xml:space="preserve"> нормативов технологических потерь при передаче тепловой энергии</w:t>
      </w:r>
      <w:r w:rsidR="007A1DD6">
        <w:rPr>
          <w:b/>
          <w:bCs/>
          <w:sz w:val="28"/>
          <w:szCs w:val="28"/>
          <w:u w:val="single"/>
        </w:rPr>
        <w:t>, теплоносителя</w:t>
      </w:r>
      <w:r w:rsidR="00C6203D" w:rsidRPr="006D0616">
        <w:rPr>
          <w:b/>
          <w:bCs/>
          <w:sz w:val="28"/>
          <w:szCs w:val="28"/>
          <w:u w:val="single"/>
        </w:rPr>
        <w:t>"</w:t>
      </w:r>
      <w:r w:rsidR="00BD4C72" w:rsidRPr="006D0616">
        <w:rPr>
          <w:b/>
          <w:bCs/>
          <w:sz w:val="28"/>
          <w:szCs w:val="28"/>
          <w:u w:val="single"/>
        </w:rPr>
        <w:t xml:space="preserve"> (глава </w:t>
      </w:r>
      <w:r w:rsidR="00BD4C72" w:rsidRPr="006D0616">
        <w:rPr>
          <w:b/>
          <w:bCs/>
          <w:sz w:val="28"/>
          <w:szCs w:val="28"/>
          <w:u w:val="single"/>
          <w:lang w:val="en-US"/>
        </w:rPr>
        <w:t>II</w:t>
      </w:r>
      <w:r w:rsidR="00BD4C72" w:rsidRPr="006D0616">
        <w:rPr>
          <w:b/>
          <w:bCs/>
          <w:sz w:val="28"/>
          <w:szCs w:val="28"/>
          <w:u w:val="single"/>
        </w:rPr>
        <w:t>)</w:t>
      </w:r>
      <w:r w:rsidR="00C6203D" w:rsidRPr="006D0616">
        <w:rPr>
          <w:b/>
          <w:bCs/>
          <w:sz w:val="28"/>
          <w:szCs w:val="28"/>
          <w:u w:val="single"/>
        </w:rPr>
        <w:t>,</w:t>
      </w:r>
      <w:r w:rsidR="00C6203D" w:rsidRPr="006D0616">
        <w:rPr>
          <w:bCs/>
          <w:sz w:val="28"/>
          <w:szCs w:val="28"/>
        </w:rPr>
        <w:t xml:space="preserve"> у</w:t>
      </w:r>
      <w:r w:rsidR="00C6203D" w:rsidRPr="006D0616">
        <w:rPr>
          <w:sz w:val="28"/>
          <w:szCs w:val="28"/>
        </w:rPr>
        <w:t>твержденн</w:t>
      </w:r>
      <w:r w:rsidR="007A1DD6">
        <w:rPr>
          <w:sz w:val="28"/>
          <w:szCs w:val="28"/>
        </w:rPr>
        <w:t>ый</w:t>
      </w:r>
      <w:r w:rsidR="00C6203D" w:rsidRPr="006D0616">
        <w:rPr>
          <w:sz w:val="28"/>
          <w:szCs w:val="28"/>
        </w:rPr>
        <w:t xml:space="preserve"> приказом Минэнерго России от 30 декабря 2008 года № 325</w:t>
      </w:r>
      <w:r w:rsidR="007A1DD6" w:rsidRPr="007A1DD6">
        <w:rPr>
          <w:sz w:val="28"/>
          <w:szCs w:val="28"/>
        </w:rPr>
        <w:t xml:space="preserve"> </w:t>
      </w:r>
      <w:r w:rsidR="007A1DD6">
        <w:rPr>
          <w:sz w:val="28"/>
          <w:szCs w:val="28"/>
        </w:rPr>
        <w:t xml:space="preserve">(в редакции приказа Минэнерго России от 10 августа 2012 года № 377). </w:t>
      </w:r>
      <w:r w:rsidR="007A1DD6" w:rsidRPr="00527602">
        <w:rPr>
          <w:sz w:val="28"/>
          <w:szCs w:val="28"/>
        </w:rPr>
        <w:t xml:space="preserve">В дальнейшем изложении для краткости – </w:t>
      </w:r>
      <w:r w:rsidR="007A1DD6" w:rsidRPr="00527602">
        <w:rPr>
          <w:sz w:val="28"/>
          <w:szCs w:val="28"/>
          <w:u w:val="single"/>
        </w:rPr>
        <w:t>"</w:t>
      </w:r>
      <w:r w:rsidR="007A1DD6">
        <w:rPr>
          <w:sz w:val="28"/>
          <w:szCs w:val="28"/>
          <w:u w:val="single"/>
        </w:rPr>
        <w:t>Порядок</w:t>
      </w:r>
      <w:r w:rsidR="007A1DD6" w:rsidRPr="00527602">
        <w:rPr>
          <w:sz w:val="28"/>
          <w:szCs w:val="28"/>
          <w:u w:val="single"/>
        </w:rPr>
        <w:t>"</w:t>
      </w:r>
      <w:r w:rsidR="007A1DD6" w:rsidRPr="00527602">
        <w:rPr>
          <w:sz w:val="28"/>
          <w:szCs w:val="28"/>
        </w:rPr>
        <w:t>.</w:t>
      </w:r>
      <w:r w:rsidR="007A1DD6">
        <w:rPr>
          <w:sz w:val="28"/>
          <w:szCs w:val="28"/>
        </w:rPr>
        <w:t xml:space="preserve"> </w:t>
      </w:r>
    </w:p>
    <w:p w:rsidR="00FA004E" w:rsidRDefault="00FA004E" w:rsidP="00FA08B9">
      <w:pPr>
        <w:jc w:val="both"/>
        <w:rPr>
          <w:sz w:val="28"/>
          <w:szCs w:val="28"/>
        </w:rPr>
      </w:pPr>
      <w:r w:rsidRPr="006D0616">
        <w:rPr>
          <w:rFonts w:eastAsia="MS Mincho"/>
          <w:sz w:val="28"/>
          <w:szCs w:val="28"/>
        </w:rPr>
        <w:t xml:space="preserve"> </w:t>
      </w:r>
      <w:r>
        <w:rPr>
          <w:rFonts w:eastAsia="MS Mincho"/>
          <w:sz w:val="28"/>
          <w:szCs w:val="28"/>
        </w:rPr>
        <w:t xml:space="preserve">     1.1.</w:t>
      </w:r>
      <w:r w:rsidR="00631939">
        <w:rPr>
          <w:rFonts w:eastAsia="MS Mincho"/>
          <w:sz w:val="28"/>
          <w:szCs w:val="28"/>
        </w:rPr>
        <w:t>2</w:t>
      </w:r>
      <w:r>
        <w:rPr>
          <w:rFonts w:eastAsia="MS Mincho"/>
          <w:sz w:val="28"/>
          <w:szCs w:val="28"/>
        </w:rPr>
        <w:t xml:space="preserve">.2. </w:t>
      </w:r>
      <w:r w:rsidRPr="006D0616">
        <w:rPr>
          <w:rFonts w:eastAsia="MS Mincho"/>
          <w:b/>
          <w:sz w:val="28"/>
          <w:szCs w:val="28"/>
          <w:u w:val="single"/>
        </w:rPr>
        <w:t>"</w:t>
      </w:r>
      <w:r w:rsidRPr="00527602">
        <w:rPr>
          <w:rFonts w:eastAsia="MS Mincho"/>
          <w:b/>
          <w:sz w:val="28"/>
          <w:szCs w:val="28"/>
          <w:u w:val="single"/>
        </w:rPr>
        <w:t>Ин</w:t>
      </w:r>
      <w:r>
        <w:rPr>
          <w:rFonts w:eastAsia="MS Mincho"/>
          <w:b/>
          <w:sz w:val="28"/>
          <w:szCs w:val="28"/>
          <w:u w:val="single"/>
        </w:rPr>
        <w:t>формационное письмо</w:t>
      </w:r>
      <w:r w:rsidRPr="00374785">
        <w:rPr>
          <w:rFonts w:eastAsia="MS Mincho"/>
          <w:b/>
          <w:sz w:val="28"/>
          <w:szCs w:val="28"/>
          <w:u w:val="single"/>
        </w:rPr>
        <w:t xml:space="preserve"> "О повышении качества подготовки расчетов и обосновани</w:t>
      </w:r>
      <w:r w:rsidR="00374785">
        <w:rPr>
          <w:rFonts w:eastAsia="MS Mincho"/>
          <w:b/>
          <w:sz w:val="28"/>
          <w:szCs w:val="28"/>
          <w:u w:val="single"/>
        </w:rPr>
        <w:t>я</w:t>
      </w:r>
      <w:r w:rsidRPr="00374785">
        <w:rPr>
          <w:rFonts w:eastAsia="MS Mincho"/>
          <w:b/>
          <w:sz w:val="28"/>
          <w:szCs w:val="28"/>
          <w:u w:val="single"/>
        </w:rPr>
        <w:t xml:space="preserve"> нормативов технологических потерь при передаче тепловой энергии"</w:t>
      </w:r>
      <w:r w:rsidRPr="00374785">
        <w:rPr>
          <w:rFonts w:eastAsia="MS Mincho"/>
          <w:sz w:val="28"/>
          <w:szCs w:val="28"/>
        </w:rPr>
        <w:t xml:space="preserve"> </w:t>
      </w:r>
      <w:r>
        <w:rPr>
          <w:rFonts w:eastAsia="MS Mincho"/>
          <w:sz w:val="28"/>
          <w:szCs w:val="28"/>
        </w:rPr>
        <w:t>от 28.12.2009 года. Письмо подготовлено Департаментом государственной энергетической политики и энергоэффективности Минэнерго России и Комиссией по утверждению нормативов …</w:t>
      </w:r>
      <w:proofErr w:type="gramStart"/>
      <w:r>
        <w:rPr>
          <w:rFonts w:eastAsia="MS Mincho"/>
          <w:sz w:val="28"/>
          <w:szCs w:val="28"/>
        </w:rPr>
        <w:t xml:space="preserve"> .</w:t>
      </w:r>
      <w:proofErr w:type="gramEnd"/>
      <w:r>
        <w:rPr>
          <w:rFonts w:eastAsia="MS Mincho"/>
          <w:sz w:val="28"/>
          <w:szCs w:val="28"/>
        </w:rPr>
        <w:t xml:space="preserve"> </w:t>
      </w:r>
      <w:r w:rsidRPr="00527602">
        <w:rPr>
          <w:sz w:val="28"/>
          <w:szCs w:val="28"/>
        </w:rPr>
        <w:t xml:space="preserve">В дальнейшем изложении для краткости – </w:t>
      </w:r>
      <w:r w:rsidRPr="00527602">
        <w:rPr>
          <w:sz w:val="28"/>
          <w:szCs w:val="28"/>
          <w:u w:val="single"/>
        </w:rPr>
        <w:t>"</w:t>
      </w:r>
      <w:r>
        <w:rPr>
          <w:sz w:val="28"/>
          <w:szCs w:val="28"/>
          <w:u w:val="single"/>
        </w:rPr>
        <w:t>Письмо</w:t>
      </w:r>
      <w:r w:rsidRPr="00527602">
        <w:rPr>
          <w:sz w:val="28"/>
          <w:szCs w:val="28"/>
          <w:u w:val="single"/>
        </w:rPr>
        <w:t>"</w:t>
      </w:r>
      <w:r w:rsidRPr="00634447">
        <w:rPr>
          <w:sz w:val="28"/>
          <w:szCs w:val="28"/>
        </w:rPr>
        <w:t>.</w:t>
      </w:r>
    </w:p>
    <w:p w:rsidR="00C258F1" w:rsidRDefault="00C258F1" w:rsidP="00FA08B9">
      <w:pPr>
        <w:jc w:val="both"/>
        <w:rPr>
          <w:sz w:val="28"/>
          <w:szCs w:val="28"/>
        </w:rPr>
      </w:pPr>
      <w:r w:rsidRPr="006D0616">
        <w:rPr>
          <w:rFonts w:eastAsia="MS Mincho"/>
          <w:sz w:val="28"/>
          <w:szCs w:val="28"/>
        </w:rPr>
        <w:t xml:space="preserve"> </w:t>
      </w:r>
      <w:r>
        <w:rPr>
          <w:rFonts w:eastAsia="MS Mincho"/>
          <w:sz w:val="28"/>
          <w:szCs w:val="28"/>
        </w:rPr>
        <w:t xml:space="preserve">     1.1.</w:t>
      </w:r>
      <w:r w:rsidR="00631939">
        <w:rPr>
          <w:rFonts w:eastAsia="MS Mincho"/>
          <w:sz w:val="28"/>
          <w:szCs w:val="28"/>
        </w:rPr>
        <w:t>2</w:t>
      </w:r>
      <w:r>
        <w:rPr>
          <w:rFonts w:eastAsia="MS Mincho"/>
          <w:sz w:val="28"/>
          <w:szCs w:val="28"/>
        </w:rPr>
        <w:t xml:space="preserve">.3. </w:t>
      </w:r>
      <w:r>
        <w:rPr>
          <w:b/>
          <w:sz w:val="28"/>
          <w:szCs w:val="28"/>
          <w:u w:val="single"/>
        </w:rPr>
        <w:t>П</w:t>
      </w:r>
      <w:r w:rsidRPr="00692B9C">
        <w:rPr>
          <w:b/>
          <w:sz w:val="28"/>
          <w:szCs w:val="28"/>
          <w:u w:val="single"/>
        </w:rPr>
        <w:t>риказ Минэнерго РФ от 01.02.2010 г. № 36</w:t>
      </w:r>
      <w:r w:rsidRPr="00C258F1">
        <w:rPr>
          <w:b/>
          <w:sz w:val="28"/>
          <w:szCs w:val="28"/>
          <w:u w:val="single"/>
        </w:rPr>
        <w:t xml:space="preserve"> "О внесении изменений в приказы Минэнерго России от 30.12.2008 № 325 и от 30.12.2008 № 326".</w:t>
      </w:r>
    </w:p>
    <w:p w:rsidR="001D247F" w:rsidRDefault="001D247F" w:rsidP="00FA08B9">
      <w:pPr>
        <w:jc w:val="both"/>
        <w:rPr>
          <w:sz w:val="28"/>
          <w:szCs w:val="28"/>
        </w:rPr>
      </w:pPr>
      <w:r>
        <w:rPr>
          <w:sz w:val="28"/>
          <w:szCs w:val="28"/>
        </w:rPr>
        <w:t xml:space="preserve">      1.1.</w:t>
      </w:r>
      <w:r w:rsidR="00631939">
        <w:rPr>
          <w:sz w:val="28"/>
          <w:szCs w:val="28"/>
        </w:rPr>
        <w:t>2</w:t>
      </w:r>
      <w:r>
        <w:rPr>
          <w:sz w:val="28"/>
          <w:szCs w:val="28"/>
        </w:rPr>
        <w:t xml:space="preserve">.4. </w:t>
      </w:r>
      <w:proofErr w:type="gramStart"/>
      <w:r w:rsidRPr="001D247F">
        <w:rPr>
          <w:b/>
          <w:sz w:val="28"/>
          <w:szCs w:val="28"/>
          <w:u w:val="single"/>
        </w:rPr>
        <w:t>Приказ Минэнерго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sz w:val="28"/>
          <w:szCs w:val="28"/>
        </w:rPr>
        <w:t xml:space="preserve"> </w:t>
      </w:r>
      <w:proofErr w:type="gramEnd"/>
    </w:p>
    <w:p w:rsidR="000D2FCA" w:rsidRPr="006D0616" w:rsidRDefault="00402AB0" w:rsidP="000D2FCA">
      <w:pPr>
        <w:jc w:val="both"/>
        <w:rPr>
          <w:rFonts w:eastAsia="MS Mincho"/>
          <w:b/>
          <w:sz w:val="28"/>
          <w:szCs w:val="28"/>
          <w:u w:val="single"/>
        </w:rPr>
      </w:pPr>
      <w:r w:rsidRPr="006D0616">
        <w:rPr>
          <w:rFonts w:eastAsia="MS Mincho"/>
          <w:sz w:val="28"/>
          <w:szCs w:val="28"/>
        </w:rPr>
        <w:t xml:space="preserve">    1.1.</w:t>
      </w:r>
      <w:r w:rsidR="00631939">
        <w:rPr>
          <w:rFonts w:eastAsia="MS Mincho"/>
          <w:sz w:val="28"/>
          <w:szCs w:val="28"/>
        </w:rPr>
        <w:t>3</w:t>
      </w:r>
      <w:r w:rsidRPr="006D0616">
        <w:rPr>
          <w:rFonts w:eastAsia="MS Mincho"/>
          <w:sz w:val="28"/>
          <w:szCs w:val="28"/>
        </w:rPr>
        <w:t>. При разработке ПК помимо указанн</w:t>
      </w:r>
      <w:r w:rsidR="00374785">
        <w:rPr>
          <w:rFonts w:eastAsia="MS Mincho"/>
          <w:sz w:val="28"/>
          <w:szCs w:val="28"/>
        </w:rPr>
        <w:t>ых</w:t>
      </w:r>
      <w:r w:rsidRPr="006D0616">
        <w:rPr>
          <w:rFonts w:eastAsia="MS Mincho"/>
          <w:sz w:val="28"/>
          <w:szCs w:val="28"/>
        </w:rPr>
        <w:t xml:space="preserve"> выше </w:t>
      </w:r>
      <w:r w:rsidR="00432167" w:rsidRPr="006D0616">
        <w:rPr>
          <w:rFonts w:eastAsia="MS Mincho"/>
          <w:sz w:val="28"/>
          <w:szCs w:val="28"/>
        </w:rPr>
        <w:t>"</w:t>
      </w:r>
      <w:r w:rsidR="007A1DD6">
        <w:rPr>
          <w:rFonts w:eastAsia="MS Mincho"/>
          <w:sz w:val="28"/>
          <w:szCs w:val="28"/>
        </w:rPr>
        <w:t>Порядка</w:t>
      </w:r>
      <w:r w:rsidR="00432167" w:rsidRPr="006D0616">
        <w:rPr>
          <w:rFonts w:eastAsia="MS Mincho"/>
          <w:sz w:val="28"/>
          <w:szCs w:val="28"/>
        </w:rPr>
        <w:t>"</w:t>
      </w:r>
      <w:r w:rsidR="00971F73">
        <w:rPr>
          <w:rFonts w:eastAsia="MS Mincho"/>
          <w:sz w:val="28"/>
          <w:szCs w:val="28"/>
        </w:rPr>
        <w:t>,</w:t>
      </w:r>
      <w:r w:rsidR="00374785">
        <w:rPr>
          <w:rFonts w:eastAsia="MS Mincho"/>
          <w:sz w:val="28"/>
          <w:szCs w:val="28"/>
        </w:rPr>
        <w:t xml:space="preserve">  "Письма"</w:t>
      </w:r>
      <w:r w:rsidR="00971F73">
        <w:rPr>
          <w:rFonts w:eastAsia="MS Mincho"/>
          <w:sz w:val="28"/>
          <w:szCs w:val="28"/>
        </w:rPr>
        <w:t xml:space="preserve"> и приказ</w:t>
      </w:r>
      <w:r w:rsidR="005954D7">
        <w:rPr>
          <w:rFonts w:eastAsia="MS Mincho"/>
          <w:sz w:val="28"/>
          <w:szCs w:val="28"/>
        </w:rPr>
        <w:t>ов</w:t>
      </w:r>
      <w:r w:rsidR="00971F73">
        <w:rPr>
          <w:rFonts w:eastAsia="MS Mincho"/>
          <w:sz w:val="28"/>
          <w:szCs w:val="28"/>
        </w:rPr>
        <w:t xml:space="preserve"> №</w:t>
      </w:r>
      <w:r w:rsidR="005954D7">
        <w:rPr>
          <w:rFonts w:eastAsia="MS Mincho"/>
          <w:sz w:val="28"/>
          <w:szCs w:val="28"/>
        </w:rPr>
        <w:t>№</w:t>
      </w:r>
      <w:r w:rsidR="00971F73">
        <w:rPr>
          <w:rFonts w:eastAsia="MS Mincho"/>
          <w:sz w:val="28"/>
          <w:szCs w:val="28"/>
        </w:rPr>
        <w:t xml:space="preserve"> 36</w:t>
      </w:r>
      <w:r w:rsidR="005954D7">
        <w:rPr>
          <w:rFonts w:eastAsia="MS Mincho"/>
          <w:sz w:val="28"/>
          <w:szCs w:val="28"/>
        </w:rPr>
        <w:t xml:space="preserve"> и 377</w:t>
      </w:r>
      <w:r w:rsidRPr="006D0616">
        <w:rPr>
          <w:rFonts w:eastAsia="MS Mincho"/>
          <w:sz w:val="28"/>
          <w:szCs w:val="28"/>
        </w:rPr>
        <w:t xml:space="preserve"> </w:t>
      </w:r>
      <w:r w:rsidRPr="006D0616">
        <w:rPr>
          <w:rFonts w:eastAsia="MS Mincho"/>
          <w:b/>
          <w:sz w:val="28"/>
          <w:szCs w:val="28"/>
          <w:u w:val="single"/>
        </w:rPr>
        <w:t>использовались следующие нормативно-методические документы</w:t>
      </w:r>
      <w:r w:rsidR="00D03055" w:rsidRPr="006D0616">
        <w:rPr>
          <w:rFonts w:eastAsia="MS Mincho"/>
          <w:b/>
          <w:sz w:val="28"/>
          <w:szCs w:val="28"/>
          <w:u w:val="single"/>
        </w:rPr>
        <w:t>:</w:t>
      </w:r>
    </w:p>
    <w:p w:rsidR="001C17B1" w:rsidRPr="006D0616" w:rsidRDefault="00546B0D" w:rsidP="00560D00">
      <w:pPr>
        <w:jc w:val="both"/>
        <w:rPr>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 xml:space="preserve">1. </w:t>
      </w:r>
      <w:r w:rsidR="001C17B1" w:rsidRPr="006D0616">
        <w:rPr>
          <w:sz w:val="28"/>
          <w:szCs w:val="28"/>
        </w:rPr>
        <w:t>ГСССД 98-86. "Вода. Удельный объем и энтальпия при температурах 0…800 градусов и давлениях 0,001…1000 МПа. М., Издательство стандартов, 1986;</w:t>
      </w:r>
    </w:p>
    <w:p w:rsidR="00DC17D0" w:rsidRDefault="00546B0D" w:rsidP="00560D00">
      <w:pPr>
        <w:jc w:val="both"/>
        <w:rPr>
          <w:rFonts w:eastAsia="MS Mincho"/>
          <w:sz w:val="28"/>
          <w:szCs w:val="28"/>
        </w:rPr>
      </w:pPr>
      <w:r w:rsidRPr="006D0616">
        <w:rPr>
          <w:rFonts w:eastAsia="MS Mincho"/>
          <w:sz w:val="28"/>
          <w:szCs w:val="28"/>
        </w:rPr>
        <w:lastRenderedPageBreak/>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 xml:space="preserve">2. </w:t>
      </w:r>
      <w:r w:rsidR="00DC17D0">
        <w:rPr>
          <w:rFonts w:eastAsia="MS Mincho"/>
          <w:sz w:val="28"/>
          <w:szCs w:val="28"/>
        </w:rPr>
        <w:t xml:space="preserve">МИ 2412-97. Рекомендация. Водяные системы теплоснабжения. Уравнения измерений тепловой энергии и количества теплоносителя. </w:t>
      </w:r>
      <w:r w:rsidR="00B819AB">
        <w:rPr>
          <w:rFonts w:eastAsia="MS Mincho"/>
          <w:sz w:val="28"/>
          <w:szCs w:val="28"/>
        </w:rPr>
        <w:t>Госстандарт России, 1997.</w:t>
      </w:r>
    </w:p>
    <w:p w:rsidR="00B819AB" w:rsidRDefault="00B819AB" w:rsidP="00B819AB">
      <w:pPr>
        <w:jc w:val="both"/>
        <w:rPr>
          <w:rFonts w:eastAsia="MS Mincho"/>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3. МИ 2451-98. Рекомендация. Паровые системы теплоснабжения. Уравнения измерений тепловой энергии и количества теплоносителя. Госстандарт России, 1998.</w:t>
      </w:r>
    </w:p>
    <w:p w:rsidR="00560D00" w:rsidRPr="006D0616" w:rsidRDefault="00B819AB" w:rsidP="00560D00">
      <w:pPr>
        <w:jc w:val="both"/>
        <w:rPr>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Pr>
          <w:rFonts w:eastAsia="MS Mincho"/>
          <w:sz w:val="28"/>
          <w:szCs w:val="28"/>
        </w:rPr>
        <w:t xml:space="preserve">4. </w:t>
      </w:r>
      <w:r w:rsidR="00560D00" w:rsidRPr="006D0616">
        <w:rPr>
          <w:sz w:val="28"/>
          <w:szCs w:val="28"/>
        </w:rPr>
        <w:t xml:space="preserve">Методика </w:t>
      </w:r>
      <w:proofErr w:type="gramStart"/>
      <w:r w:rsidR="00560D00" w:rsidRPr="006D0616">
        <w:rPr>
          <w:sz w:val="28"/>
          <w:szCs w:val="28"/>
        </w:rPr>
        <w:t>определения нормативных значений показателей функционирования водяных тепловых сетей систем коммунального теплоснабжения</w:t>
      </w:r>
      <w:proofErr w:type="gramEnd"/>
      <w:r w:rsidR="00560D00" w:rsidRPr="006D0616">
        <w:rPr>
          <w:sz w:val="28"/>
          <w:szCs w:val="28"/>
        </w:rPr>
        <w:t>. – М.: РАО "</w:t>
      </w:r>
      <w:proofErr w:type="spellStart"/>
      <w:r w:rsidR="00560D00" w:rsidRPr="006D0616">
        <w:rPr>
          <w:sz w:val="28"/>
          <w:szCs w:val="28"/>
        </w:rPr>
        <w:t>Роскоммунэнерго</w:t>
      </w:r>
      <w:proofErr w:type="spellEnd"/>
      <w:r w:rsidR="00560D00" w:rsidRPr="006D0616">
        <w:rPr>
          <w:sz w:val="28"/>
          <w:szCs w:val="28"/>
        </w:rPr>
        <w:t xml:space="preserve">", 2001. </w:t>
      </w:r>
      <w:proofErr w:type="gramStart"/>
      <w:r w:rsidR="00560D00" w:rsidRPr="006D0616">
        <w:rPr>
          <w:sz w:val="28"/>
          <w:szCs w:val="28"/>
        </w:rPr>
        <w:t>Утверждена</w:t>
      </w:r>
      <w:proofErr w:type="gramEnd"/>
      <w:r w:rsidR="00560D00" w:rsidRPr="006D0616">
        <w:rPr>
          <w:sz w:val="28"/>
          <w:szCs w:val="28"/>
        </w:rPr>
        <w:t xml:space="preserve"> Приказом Госстроя России от 01.10.</w:t>
      </w:r>
      <w:r w:rsidR="0008698D" w:rsidRPr="006D0616">
        <w:rPr>
          <w:sz w:val="28"/>
          <w:szCs w:val="28"/>
        </w:rPr>
        <w:t>20</w:t>
      </w:r>
      <w:r w:rsidR="00560D00" w:rsidRPr="006D0616">
        <w:rPr>
          <w:sz w:val="28"/>
          <w:szCs w:val="28"/>
        </w:rPr>
        <w:t>01 №225.</w:t>
      </w:r>
    </w:p>
    <w:p w:rsidR="00D03055" w:rsidRPr="006D0616" w:rsidRDefault="00546B0D" w:rsidP="004A4012">
      <w:pPr>
        <w:jc w:val="both"/>
        <w:rPr>
          <w:sz w:val="28"/>
          <w:szCs w:val="28"/>
        </w:rPr>
      </w:pPr>
      <w:r w:rsidRPr="006D0616">
        <w:rPr>
          <w:rFonts w:eastAsia="MS Mincho"/>
          <w:sz w:val="28"/>
          <w:szCs w:val="28"/>
        </w:rPr>
        <w:t xml:space="preserve">    </w:t>
      </w:r>
      <w:r>
        <w:rPr>
          <w:rFonts w:eastAsia="MS Mincho"/>
          <w:sz w:val="28"/>
          <w:szCs w:val="28"/>
        </w:rPr>
        <w:t xml:space="preserve">  </w:t>
      </w:r>
      <w:r w:rsidRPr="006D0616">
        <w:rPr>
          <w:rFonts w:eastAsia="MS Mincho"/>
          <w:sz w:val="28"/>
          <w:szCs w:val="28"/>
        </w:rPr>
        <w:t>1.1.</w:t>
      </w:r>
      <w:r w:rsidR="00631939">
        <w:rPr>
          <w:rFonts w:eastAsia="MS Mincho"/>
          <w:sz w:val="28"/>
          <w:szCs w:val="28"/>
        </w:rPr>
        <w:t>3</w:t>
      </w:r>
      <w:r w:rsidRPr="006D0616">
        <w:rPr>
          <w:rFonts w:eastAsia="MS Mincho"/>
          <w:sz w:val="28"/>
          <w:szCs w:val="28"/>
        </w:rPr>
        <w:t>.</w:t>
      </w:r>
      <w:r w:rsidR="00B819AB">
        <w:rPr>
          <w:rFonts w:eastAsia="MS Mincho"/>
          <w:sz w:val="28"/>
          <w:szCs w:val="28"/>
        </w:rPr>
        <w:t>5</w:t>
      </w:r>
      <w:r>
        <w:rPr>
          <w:rFonts w:eastAsia="MS Mincho"/>
          <w:sz w:val="28"/>
          <w:szCs w:val="28"/>
        </w:rPr>
        <w:t xml:space="preserve">. </w:t>
      </w:r>
      <w:r w:rsidR="00560D00" w:rsidRPr="006D0616">
        <w:rPr>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 М.: РАО "</w:t>
      </w:r>
      <w:proofErr w:type="spellStart"/>
      <w:r w:rsidR="00560D00" w:rsidRPr="006D0616">
        <w:rPr>
          <w:sz w:val="28"/>
          <w:szCs w:val="28"/>
        </w:rPr>
        <w:t>Роскоммунэнерго</w:t>
      </w:r>
      <w:proofErr w:type="spellEnd"/>
      <w:r w:rsidR="00560D00" w:rsidRPr="006D0616">
        <w:rPr>
          <w:sz w:val="28"/>
          <w:szCs w:val="28"/>
        </w:rPr>
        <w:t xml:space="preserve">", </w:t>
      </w:r>
      <w:r w:rsidR="00960EE7" w:rsidRPr="006D0616">
        <w:rPr>
          <w:sz w:val="28"/>
          <w:szCs w:val="28"/>
        </w:rPr>
        <w:t xml:space="preserve">Издания </w:t>
      </w:r>
      <w:r w:rsidR="00560D00" w:rsidRPr="006D0616">
        <w:rPr>
          <w:sz w:val="28"/>
          <w:szCs w:val="28"/>
        </w:rPr>
        <w:t>200</w:t>
      </w:r>
      <w:r w:rsidR="00960EE7" w:rsidRPr="006D0616">
        <w:rPr>
          <w:sz w:val="28"/>
          <w:szCs w:val="28"/>
        </w:rPr>
        <w:t>3 и 2005</w:t>
      </w:r>
      <w:r w:rsidR="00560D00" w:rsidRPr="006D0616">
        <w:rPr>
          <w:sz w:val="28"/>
          <w:szCs w:val="28"/>
        </w:rPr>
        <w:t>.</w:t>
      </w:r>
      <w:r w:rsidR="00960EE7" w:rsidRPr="006D0616">
        <w:rPr>
          <w:sz w:val="28"/>
          <w:szCs w:val="28"/>
        </w:rPr>
        <w:t xml:space="preserve"> </w:t>
      </w:r>
      <w:proofErr w:type="gramStart"/>
      <w:r w:rsidR="00960EE7" w:rsidRPr="006D0616">
        <w:rPr>
          <w:sz w:val="28"/>
          <w:szCs w:val="28"/>
        </w:rPr>
        <w:t>У</w:t>
      </w:r>
      <w:r w:rsidR="00560D00" w:rsidRPr="006D0616">
        <w:rPr>
          <w:sz w:val="28"/>
          <w:szCs w:val="28"/>
        </w:rPr>
        <w:t>тверждена</w:t>
      </w:r>
      <w:proofErr w:type="gramEnd"/>
      <w:r w:rsidR="00560D00" w:rsidRPr="006D0616">
        <w:rPr>
          <w:sz w:val="28"/>
          <w:szCs w:val="28"/>
        </w:rPr>
        <w:t xml:space="preserve"> заместителем председателя Госстроя России 12.08.2003.</w:t>
      </w:r>
    </w:p>
    <w:p w:rsidR="00E92A70" w:rsidRPr="006D0616" w:rsidRDefault="00E92A70" w:rsidP="00E92A70">
      <w:pPr>
        <w:pStyle w:val="a4"/>
        <w:rPr>
          <w:rFonts w:eastAsia="MS Mincho"/>
          <w:sz w:val="28"/>
          <w:szCs w:val="28"/>
        </w:rPr>
      </w:pPr>
      <w:r w:rsidRPr="006D0616">
        <w:rPr>
          <w:rFonts w:eastAsia="MS Mincho"/>
          <w:sz w:val="28"/>
          <w:szCs w:val="28"/>
        </w:rPr>
        <w:t xml:space="preserve">    1.1.</w:t>
      </w:r>
      <w:r w:rsidR="00631939">
        <w:rPr>
          <w:rFonts w:eastAsia="MS Mincho"/>
          <w:sz w:val="28"/>
          <w:szCs w:val="28"/>
        </w:rPr>
        <w:t>4</w:t>
      </w:r>
      <w:r w:rsidRPr="006D0616">
        <w:rPr>
          <w:rFonts w:eastAsia="MS Mincho"/>
          <w:sz w:val="28"/>
          <w:szCs w:val="28"/>
        </w:rPr>
        <w:t xml:space="preserve">. Со стороны </w:t>
      </w:r>
      <w:r w:rsidRPr="006D0616">
        <w:rPr>
          <w:rFonts w:eastAsia="MS Mincho"/>
          <w:b/>
          <w:bCs/>
          <w:sz w:val="28"/>
          <w:szCs w:val="28"/>
          <w:u w:val="single"/>
        </w:rPr>
        <w:t xml:space="preserve">ПК не выдвигаются ограничения на </w:t>
      </w:r>
      <w:r w:rsidR="00B35D5D" w:rsidRPr="006D0616">
        <w:rPr>
          <w:rFonts w:eastAsia="MS Mincho"/>
          <w:b/>
          <w:bCs/>
          <w:sz w:val="28"/>
          <w:szCs w:val="28"/>
          <w:u w:val="single"/>
        </w:rPr>
        <w:t xml:space="preserve">количество систем централизованного теплоснабжения, а также на </w:t>
      </w:r>
      <w:r w:rsidRPr="006D0616">
        <w:rPr>
          <w:rFonts w:eastAsia="MS Mincho"/>
          <w:b/>
          <w:bCs/>
          <w:sz w:val="28"/>
          <w:szCs w:val="28"/>
          <w:u w:val="single"/>
        </w:rPr>
        <w:t>размерность</w:t>
      </w:r>
      <w:r w:rsidR="00B35D5D" w:rsidRPr="006D0616">
        <w:rPr>
          <w:rFonts w:eastAsia="MS Mincho"/>
          <w:b/>
          <w:bCs/>
          <w:sz w:val="28"/>
          <w:szCs w:val="28"/>
          <w:u w:val="single"/>
        </w:rPr>
        <w:t xml:space="preserve"> каждой из них</w:t>
      </w:r>
      <w:r w:rsidRPr="006D0616">
        <w:rPr>
          <w:rFonts w:eastAsia="MS Mincho"/>
          <w:sz w:val="28"/>
          <w:szCs w:val="28"/>
        </w:rPr>
        <w:t>, т.е. на количество участков тепловых сетей, средств автоматики и защиты, насосных агрегатов и электроприводов</w:t>
      </w:r>
      <w:r w:rsidR="00C87540" w:rsidRPr="006D0616">
        <w:rPr>
          <w:rFonts w:eastAsia="MS Mincho"/>
          <w:sz w:val="28"/>
          <w:szCs w:val="28"/>
        </w:rPr>
        <w:t>, включаемых в расчет нормативов потерь</w:t>
      </w:r>
      <w:r w:rsidRPr="006D0616">
        <w:rPr>
          <w:rFonts w:eastAsia="MS Mincho"/>
          <w:sz w:val="28"/>
          <w:szCs w:val="28"/>
        </w:rPr>
        <w:t>.</w:t>
      </w:r>
      <w:r w:rsidR="00C6203D" w:rsidRPr="006D0616">
        <w:rPr>
          <w:rFonts w:eastAsia="MS Mincho"/>
          <w:sz w:val="28"/>
          <w:szCs w:val="28"/>
        </w:rPr>
        <w:t xml:space="preserve"> Специальная версия ПК обеспечивает ведение расчетов по 100 предприятиям.</w:t>
      </w:r>
    </w:p>
    <w:p w:rsidR="00E92A70" w:rsidRPr="006D0616" w:rsidRDefault="00E92A70" w:rsidP="00E92A70">
      <w:pPr>
        <w:pStyle w:val="a4"/>
        <w:rPr>
          <w:rFonts w:eastAsia="MS Mincho"/>
          <w:sz w:val="28"/>
          <w:szCs w:val="28"/>
        </w:rPr>
      </w:pPr>
      <w:r w:rsidRPr="006D0616">
        <w:rPr>
          <w:rFonts w:eastAsia="MS Mincho"/>
          <w:sz w:val="28"/>
          <w:szCs w:val="28"/>
        </w:rPr>
        <w:t xml:space="preserve">    1.1.</w:t>
      </w:r>
      <w:r w:rsidR="0008698D" w:rsidRPr="006D0616">
        <w:rPr>
          <w:rFonts w:eastAsia="MS Mincho"/>
          <w:sz w:val="28"/>
          <w:szCs w:val="28"/>
        </w:rPr>
        <w:t>6</w:t>
      </w:r>
      <w:r w:rsidRPr="006D0616">
        <w:rPr>
          <w:rFonts w:eastAsia="MS Mincho"/>
          <w:sz w:val="28"/>
          <w:szCs w:val="28"/>
        </w:rPr>
        <w:t xml:space="preserve">. </w:t>
      </w:r>
      <w:proofErr w:type="gramStart"/>
      <w:r w:rsidRPr="006D0616">
        <w:rPr>
          <w:rFonts w:eastAsia="MS Mincho"/>
          <w:b/>
          <w:bCs/>
          <w:sz w:val="28"/>
          <w:szCs w:val="28"/>
          <w:u w:val="single"/>
        </w:rPr>
        <w:t>ПК работает в операционной среде</w:t>
      </w:r>
      <w:r w:rsidRPr="006D0616">
        <w:rPr>
          <w:rFonts w:eastAsia="MS Mincho"/>
          <w:sz w:val="28"/>
          <w:szCs w:val="28"/>
          <w:u w:val="single"/>
        </w:rPr>
        <w:t xml:space="preserve"> </w:t>
      </w:r>
      <w:proofErr w:type="spellStart"/>
      <w:r w:rsidRPr="006D0616">
        <w:rPr>
          <w:rFonts w:eastAsia="MS Mincho"/>
          <w:b/>
          <w:bCs/>
          <w:sz w:val="28"/>
          <w:szCs w:val="28"/>
          <w:u w:val="single"/>
        </w:rPr>
        <w:t>Windows</w:t>
      </w:r>
      <w:proofErr w:type="spellEnd"/>
      <w:r w:rsidRPr="006D0616">
        <w:rPr>
          <w:rFonts w:eastAsia="MS Mincho"/>
          <w:sz w:val="28"/>
          <w:szCs w:val="28"/>
        </w:rPr>
        <w:t xml:space="preserve">  </w:t>
      </w:r>
      <w:r w:rsidR="00656319" w:rsidRPr="006D0616">
        <w:rPr>
          <w:rFonts w:eastAsia="MS Mincho"/>
          <w:sz w:val="28"/>
          <w:szCs w:val="28"/>
        </w:rPr>
        <w:t xml:space="preserve">как </w:t>
      </w:r>
      <w:r w:rsidRPr="006D0616">
        <w:rPr>
          <w:rFonts w:eastAsia="MS Mincho"/>
          <w:sz w:val="28"/>
          <w:szCs w:val="28"/>
        </w:rPr>
        <w:t>в автономном</w:t>
      </w:r>
      <w:r w:rsidR="00656319" w:rsidRPr="006D0616">
        <w:rPr>
          <w:rFonts w:eastAsia="MS Mincho"/>
          <w:sz w:val="28"/>
          <w:szCs w:val="28"/>
        </w:rPr>
        <w:t>, так и в сетевом</w:t>
      </w:r>
      <w:r w:rsidRPr="006D0616">
        <w:rPr>
          <w:rFonts w:eastAsia="MS Mincho"/>
          <w:b/>
          <w:bCs/>
          <w:sz w:val="28"/>
          <w:szCs w:val="28"/>
        </w:rPr>
        <w:t xml:space="preserve"> </w:t>
      </w:r>
      <w:r w:rsidRPr="006D0616">
        <w:rPr>
          <w:rFonts w:eastAsia="MS Mincho"/>
          <w:bCs/>
          <w:sz w:val="28"/>
          <w:szCs w:val="28"/>
        </w:rPr>
        <w:t>режим</w:t>
      </w:r>
      <w:r w:rsidR="00656319" w:rsidRPr="006D0616">
        <w:rPr>
          <w:rFonts w:eastAsia="MS Mincho"/>
          <w:bCs/>
          <w:sz w:val="28"/>
          <w:szCs w:val="28"/>
        </w:rPr>
        <w:t>ах</w:t>
      </w:r>
      <w:r w:rsidRPr="006D0616">
        <w:rPr>
          <w:rFonts w:eastAsia="MS Mincho"/>
          <w:sz w:val="28"/>
          <w:szCs w:val="28"/>
        </w:rPr>
        <w:t xml:space="preserve">.            </w:t>
      </w:r>
      <w:proofErr w:type="gramEnd"/>
    </w:p>
    <w:p w:rsidR="00E92A70" w:rsidRPr="00877F29" w:rsidRDefault="00E92A70" w:rsidP="00ED0C44">
      <w:pPr>
        <w:pStyle w:val="2"/>
      </w:pPr>
      <w:bookmarkStart w:id="8" w:name="_Toc80328791"/>
      <w:bookmarkStart w:id="9" w:name="_Toc80329017"/>
      <w:bookmarkStart w:id="10" w:name="_Toc86137170"/>
      <w:bookmarkStart w:id="11" w:name="_Toc123372390"/>
      <w:bookmarkStart w:id="12" w:name="_Toc34122804"/>
      <w:r w:rsidRPr="00877F29">
        <w:t>1.2. Некоторые  основные  понятия</w:t>
      </w:r>
      <w:bookmarkEnd w:id="8"/>
      <w:bookmarkEnd w:id="9"/>
      <w:bookmarkEnd w:id="10"/>
      <w:bookmarkEnd w:id="11"/>
      <w:bookmarkEnd w:id="12"/>
    </w:p>
    <w:p w:rsidR="00E92A70" w:rsidRDefault="00E92A70" w:rsidP="00E92A70">
      <w:pPr>
        <w:jc w:val="center"/>
        <w:rPr>
          <w:rFonts w:eastAsia="MS Mincho"/>
        </w:rPr>
      </w:pPr>
    </w:p>
    <w:p w:rsidR="00E92A70" w:rsidRPr="006D0616" w:rsidRDefault="00E92A70" w:rsidP="00A65D43">
      <w:pPr>
        <w:pStyle w:val="a4"/>
        <w:widowControl w:val="0"/>
        <w:rPr>
          <w:rFonts w:eastAsia="MS Mincho"/>
          <w:sz w:val="28"/>
          <w:szCs w:val="28"/>
        </w:rPr>
      </w:pPr>
      <w:r w:rsidRPr="006D0616">
        <w:rPr>
          <w:rFonts w:eastAsia="MS Mincho"/>
          <w:sz w:val="28"/>
          <w:szCs w:val="28"/>
        </w:rPr>
        <w:t xml:space="preserve">    1.2.1. Настоящее Руководство составлено в предположении, что </w:t>
      </w:r>
      <w:r w:rsidRPr="006D0616">
        <w:rPr>
          <w:rFonts w:eastAsia="MS Mincho"/>
          <w:b/>
          <w:bCs/>
          <w:sz w:val="28"/>
          <w:szCs w:val="28"/>
          <w:u w:val="single"/>
        </w:rPr>
        <w:t>пользователь уже  имеет  общее представление</w:t>
      </w:r>
      <w:r w:rsidRPr="006D0616">
        <w:rPr>
          <w:rFonts w:eastAsia="MS Mincho"/>
          <w:sz w:val="28"/>
          <w:szCs w:val="28"/>
        </w:rPr>
        <w:t xml:space="preserve"> о возможностях компьютера и назначении его составных частей, а также приобрел первоначальные навыки работы с ним, в частности, с</w:t>
      </w:r>
      <w:r w:rsidR="00285256" w:rsidRPr="006D0616">
        <w:rPr>
          <w:rFonts w:eastAsia="MS Mincho"/>
          <w:sz w:val="28"/>
          <w:szCs w:val="28"/>
        </w:rPr>
        <w:t xml:space="preserve"> </w:t>
      </w:r>
      <w:r w:rsidRPr="006D0616">
        <w:rPr>
          <w:rFonts w:eastAsia="MS Mincho"/>
          <w:sz w:val="28"/>
          <w:szCs w:val="28"/>
        </w:rPr>
        <w:t xml:space="preserve"> клавиатурой и мышью. Кроме того, пользователь должен быть знаком с основными элементами интерфейса операционной системы </w:t>
      </w:r>
      <w:proofErr w:type="spellStart"/>
      <w:r w:rsidRPr="006D0616">
        <w:rPr>
          <w:rFonts w:eastAsia="MS Mincho"/>
          <w:sz w:val="28"/>
          <w:szCs w:val="28"/>
        </w:rPr>
        <w:t>Windows</w:t>
      </w:r>
      <w:proofErr w:type="spellEnd"/>
      <w:r w:rsidRPr="006D0616">
        <w:rPr>
          <w:rFonts w:eastAsia="MS Mincho"/>
          <w:sz w:val="28"/>
          <w:szCs w:val="28"/>
        </w:rPr>
        <w:t xml:space="preserve">. </w:t>
      </w:r>
      <w:r w:rsidRPr="006D0616">
        <w:rPr>
          <w:rFonts w:eastAsia="MS Mincho"/>
          <w:b/>
          <w:sz w:val="28"/>
          <w:szCs w:val="28"/>
          <w:u w:val="single"/>
        </w:rPr>
        <w:t>Никаких иных требований по подготовке в области  информатики  ПК  к  пользователю  не предъявляет</w:t>
      </w:r>
      <w:r w:rsidRPr="006D0616">
        <w:rPr>
          <w:rFonts w:eastAsia="MS Mincho"/>
          <w:sz w:val="28"/>
          <w:szCs w:val="28"/>
        </w:rPr>
        <w:t>. Некоторые основные понятия, часто встречающиеся в настоящем  Руководстве,  приведены  ниже.</w:t>
      </w:r>
    </w:p>
    <w:p w:rsidR="00E92A70" w:rsidRPr="006D0616" w:rsidRDefault="00E92A70" w:rsidP="00E92A70">
      <w:pPr>
        <w:pStyle w:val="a4"/>
        <w:rPr>
          <w:rFonts w:eastAsia="MS Mincho"/>
          <w:sz w:val="32"/>
          <w:szCs w:val="32"/>
        </w:rPr>
      </w:pPr>
      <w:r w:rsidRPr="006D0616">
        <w:rPr>
          <w:rFonts w:eastAsia="MS Mincho"/>
          <w:sz w:val="28"/>
          <w:szCs w:val="28"/>
        </w:rPr>
        <w:t xml:space="preserve">    1.2.2. Работа пользователя с ПК осуществляется в режиме</w:t>
      </w:r>
      <w:r>
        <w:rPr>
          <w:rFonts w:eastAsia="MS Mincho"/>
        </w:rPr>
        <w:t xml:space="preserve"> </w:t>
      </w:r>
      <w:r w:rsidRPr="006D0616">
        <w:rPr>
          <w:rFonts w:eastAsia="MS Mincho"/>
          <w:b/>
          <w:bCs/>
          <w:sz w:val="32"/>
          <w:szCs w:val="32"/>
          <w:u w:val="single"/>
        </w:rPr>
        <w:t>диалога</w:t>
      </w:r>
      <w:r>
        <w:rPr>
          <w:rFonts w:eastAsia="MS Mincho"/>
        </w:rPr>
        <w:t xml:space="preserve">, </w:t>
      </w:r>
      <w:r w:rsidRPr="006D0616">
        <w:rPr>
          <w:rFonts w:eastAsia="MS Mincho"/>
          <w:sz w:val="28"/>
          <w:szCs w:val="28"/>
        </w:rPr>
        <w:t xml:space="preserve">в котором  информация от ПК выдается пользователю на экран дисплея или на печатающее устройство (принтер), а ответная реакция пользователя передается в ПК с помощью мыши и  клавиатуры. Основу диалога составляет </w:t>
      </w:r>
      <w:r w:rsidRPr="006D0616">
        <w:rPr>
          <w:rFonts w:eastAsia="MS Mincho"/>
          <w:b/>
          <w:bCs/>
          <w:sz w:val="32"/>
          <w:szCs w:val="32"/>
          <w:u w:val="single"/>
        </w:rPr>
        <w:t>система меню</w:t>
      </w:r>
      <w:r w:rsidRPr="006D0616">
        <w:rPr>
          <w:rFonts w:eastAsia="MS Mincho"/>
          <w:sz w:val="32"/>
          <w:szCs w:val="32"/>
        </w:rPr>
        <w:t>.</w:t>
      </w:r>
    </w:p>
    <w:p w:rsidR="00E30CD8" w:rsidRPr="006D0616" w:rsidRDefault="00E30CD8" w:rsidP="00E30CD8">
      <w:pPr>
        <w:pStyle w:val="a4"/>
        <w:rPr>
          <w:rFonts w:eastAsia="MS Mincho"/>
          <w:sz w:val="28"/>
          <w:szCs w:val="28"/>
        </w:rPr>
      </w:pPr>
      <w:r w:rsidRPr="006D0616">
        <w:rPr>
          <w:rFonts w:eastAsia="MS Mincho"/>
          <w:b/>
          <w:bCs/>
          <w:sz w:val="32"/>
          <w:szCs w:val="32"/>
        </w:rPr>
        <w:t xml:space="preserve">    </w:t>
      </w:r>
      <w:r w:rsidRPr="006D0616">
        <w:rPr>
          <w:rFonts w:eastAsia="MS Mincho"/>
          <w:b/>
          <w:bCs/>
          <w:sz w:val="32"/>
          <w:szCs w:val="32"/>
          <w:u w:val="single"/>
        </w:rPr>
        <w:t>Меню</w:t>
      </w:r>
      <w:r>
        <w:rPr>
          <w:rFonts w:eastAsia="MS Mincho"/>
        </w:rPr>
        <w:t xml:space="preserve"> </w:t>
      </w:r>
      <w:r w:rsidRPr="006D0616">
        <w:rPr>
          <w:rFonts w:eastAsia="MS Mincho"/>
          <w:sz w:val="28"/>
          <w:szCs w:val="28"/>
        </w:rPr>
        <w:t xml:space="preserve">– список вариантов (режимов, команд, ответов и т.п.), выводимых  ПК  на  экран  дисплея и предлагаемых пользователю для выбора. Выбранный вариант определяет следующее действие ПК. Выбор варианта (ветви меню) осуществляется обычно щелчком левой кнопки мыши либо </w:t>
      </w:r>
      <w:r w:rsidRPr="006D0616">
        <w:rPr>
          <w:rFonts w:eastAsia="MS Mincho"/>
          <w:sz w:val="28"/>
          <w:szCs w:val="28"/>
        </w:rPr>
        <w:lastRenderedPageBreak/>
        <w:t xml:space="preserve">только наведением указателя мыши на нужный вариант. Возможно также использование </w:t>
      </w:r>
      <w:r w:rsidRPr="006D0616">
        <w:rPr>
          <w:rFonts w:eastAsia="MS Mincho"/>
          <w:b/>
          <w:bCs/>
          <w:sz w:val="28"/>
          <w:szCs w:val="28"/>
        </w:rPr>
        <w:t>клавиш "↑" и "</w:t>
      </w:r>
      <w:proofErr w:type="spellStart"/>
      <w:r w:rsidRPr="006D0616">
        <w:rPr>
          <w:rFonts w:eastAsia="MS Mincho"/>
          <w:b/>
          <w:bCs/>
          <w:sz w:val="28"/>
          <w:szCs w:val="28"/>
        </w:rPr>
        <w:t>↓</w:t>
      </w:r>
      <w:proofErr w:type="spellEnd"/>
      <w:r w:rsidRPr="006D0616">
        <w:rPr>
          <w:rFonts w:eastAsia="MS Mincho"/>
          <w:b/>
          <w:bCs/>
          <w:sz w:val="28"/>
          <w:szCs w:val="28"/>
        </w:rPr>
        <w:t xml:space="preserve">" </w:t>
      </w:r>
      <w:r w:rsidRPr="006D0616">
        <w:rPr>
          <w:rFonts w:eastAsia="MS Mincho"/>
          <w:sz w:val="28"/>
          <w:szCs w:val="28"/>
        </w:rPr>
        <w:t>(для вертикального меню) или "</w:t>
      </w:r>
      <w:r w:rsidRPr="006D0616">
        <w:rPr>
          <w:rFonts w:eastAsia="MS Mincho"/>
          <w:b/>
          <w:bCs/>
          <w:sz w:val="28"/>
          <w:szCs w:val="28"/>
        </w:rPr>
        <w:t>←</w:t>
      </w:r>
      <w:r w:rsidRPr="006D0616">
        <w:rPr>
          <w:rFonts w:eastAsia="MS Mincho"/>
          <w:sz w:val="28"/>
          <w:szCs w:val="28"/>
        </w:rPr>
        <w:t>" и "</w:t>
      </w:r>
      <w:r w:rsidRPr="006D0616">
        <w:rPr>
          <w:rFonts w:eastAsia="MS Mincho"/>
          <w:b/>
          <w:bCs/>
          <w:sz w:val="28"/>
          <w:szCs w:val="28"/>
        </w:rPr>
        <w:t>→</w:t>
      </w:r>
      <w:r w:rsidRPr="006D0616">
        <w:rPr>
          <w:rFonts w:eastAsia="MS Mincho"/>
          <w:sz w:val="28"/>
          <w:szCs w:val="28"/>
        </w:rPr>
        <w:t xml:space="preserve">" (горизонтальное меню) с подтверждением </w:t>
      </w:r>
      <w:r w:rsidRPr="006D0616">
        <w:rPr>
          <w:rFonts w:eastAsia="MS Mincho"/>
          <w:b/>
          <w:bCs/>
          <w:sz w:val="28"/>
          <w:szCs w:val="28"/>
        </w:rPr>
        <w:t>клавишей</w:t>
      </w:r>
      <w:r>
        <w:rPr>
          <w:rFonts w:eastAsia="MS Mincho"/>
        </w:rPr>
        <w:t xml:space="preserve"> </w:t>
      </w:r>
      <w:r w:rsidRPr="006D0616">
        <w:rPr>
          <w:rFonts w:eastAsia="MS Mincho"/>
          <w:b/>
          <w:bCs/>
          <w:sz w:val="32"/>
          <w:szCs w:val="32"/>
        </w:rPr>
        <w:t>"</w:t>
      </w:r>
      <w:r w:rsidRPr="006D0616">
        <w:rPr>
          <w:rFonts w:eastAsia="MS Mincho"/>
          <w:b/>
          <w:bCs/>
          <w:sz w:val="32"/>
          <w:szCs w:val="32"/>
          <w:lang w:val="en-US"/>
        </w:rPr>
        <w:t>Enter</w:t>
      </w:r>
      <w:r w:rsidRPr="006D0616">
        <w:rPr>
          <w:rFonts w:eastAsia="MS Mincho"/>
          <w:b/>
          <w:bCs/>
          <w:sz w:val="32"/>
          <w:szCs w:val="32"/>
        </w:rPr>
        <w:t>".</w:t>
      </w:r>
      <w:r>
        <w:rPr>
          <w:rFonts w:eastAsia="MS Mincho"/>
        </w:rPr>
        <w:t xml:space="preserve"> </w:t>
      </w:r>
      <w:r w:rsidRPr="006D0616">
        <w:rPr>
          <w:rFonts w:eastAsia="MS Mincho"/>
          <w:sz w:val="28"/>
          <w:szCs w:val="28"/>
        </w:rPr>
        <w:t>Чаще всего меню выдаются в форме раскрывающегося списка</w:t>
      </w:r>
      <w:r w:rsidR="007D25BE">
        <w:rPr>
          <w:rFonts w:eastAsia="MS Mincho"/>
          <w:sz w:val="28"/>
          <w:szCs w:val="28"/>
        </w:rPr>
        <w:t xml:space="preserve"> (</w:t>
      </w:r>
      <w:proofErr w:type="gramStart"/>
      <w:r w:rsidR="007D25BE">
        <w:rPr>
          <w:rFonts w:eastAsia="MS Mincho"/>
          <w:sz w:val="28"/>
          <w:szCs w:val="28"/>
        </w:rPr>
        <w:t>см</w:t>
      </w:r>
      <w:proofErr w:type="gramEnd"/>
      <w:r w:rsidR="007D25BE">
        <w:rPr>
          <w:rFonts w:eastAsia="MS Mincho"/>
          <w:sz w:val="28"/>
          <w:szCs w:val="28"/>
        </w:rPr>
        <w:t>. ниже)</w:t>
      </w:r>
      <w:r w:rsidRPr="006D0616">
        <w:rPr>
          <w:rFonts w:eastAsia="MS Mincho"/>
          <w:sz w:val="28"/>
          <w:szCs w:val="28"/>
        </w:rPr>
        <w:t>.</w:t>
      </w:r>
    </w:p>
    <w:p w:rsidR="00E30CD8" w:rsidRPr="006D0616" w:rsidRDefault="00E30CD8" w:rsidP="00E30CD8">
      <w:pPr>
        <w:pStyle w:val="a4"/>
        <w:rPr>
          <w:rFonts w:eastAsia="MS Mincho"/>
          <w:sz w:val="28"/>
          <w:szCs w:val="28"/>
        </w:rPr>
      </w:pPr>
      <w:r>
        <w:rPr>
          <w:rFonts w:eastAsia="MS Mincho"/>
          <w:b/>
          <w:bCs/>
        </w:rPr>
        <w:t xml:space="preserve">    </w:t>
      </w:r>
      <w:r w:rsidRPr="006D0616">
        <w:rPr>
          <w:rFonts w:eastAsia="MS Mincho"/>
          <w:b/>
          <w:bCs/>
          <w:sz w:val="32"/>
          <w:szCs w:val="32"/>
          <w:u w:val="single"/>
        </w:rPr>
        <w:t>Кнопка</w:t>
      </w:r>
      <w:r>
        <w:rPr>
          <w:rFonts w:eastAsia="MS Mincho"/>
        </w:rPr>
        <w:t xml:space="preserve"> </w:t>
      </w:r>
      <w:r w:rsidRPr="006D0616">
        <w:rPr>
          <w:rFonts w:eastAsia="MS Mincho"/>
          <w:sz w:val="28"/>
          <w:szCs w:val="28"/>
        </w:rPr>
        <w:t xml:space="preserve">(например, </w:t>
      </w:r>
      <w:r w:rsidR="00130FD6" w:rsidRPr="00E01897">
        <w:rPr>
          <w:rFonts w:eastAsia="MS Mincho"/>
          <w:sz w:val="28"/>
          <w:szCs w:val="28"/>
        </w:rPr>
        <w:pict>
          <v:shape id="_x0000_i1026" type="#_x0000_t75" style="width:160.5pt;height:15.75pt">
            <v:imagedata r:id="rId14" o:title="wc"/>
          </v:shape>
        </w:pict>
      </w:r>
      <w:r w:rsidR="00200C94" w:rsidRPr="006D0616">
        <w:rPr>
          <w:rFonts w:eastAsia="MS Mincho"/>
          <w:sz w:val="28"/>
          <w:szCs w:val="28"/>
        </w:rPr>
        <w:t xml:space="preserve"> </w:t>
      </w:r>
      <w:r w:rsidR="00E27C1A" w:rsidRPr="006D0616">
        <w:rPr>
          <w:rFonts w:eastAsia="MS Mincho"/>
          <w:sz w:val="28"/>
          <w:szCs w:val="28"/>
        </w:rPr>
        <w:t xml:space="preserve">или </w:t>
      </w:r>
      <w:r w:rsidR="00130FD6" w:rsidRPr="00E01897">
        <w:rPr>
          <w:rFonts w:eastAsia="MS Mincho"/>
          <w:sz w:val="28"/>
          <w:szCs w:val="28"/>
        </w:rPr>
        <w:pict>
          <v:shape id="_x0000_i1027" type="#_x0000_t75" style="width:21pt;height:17.25pt">
            <v:imagedata r:id="rId15" o:title="wc"/>
          </v:shape>
        </w:pict>
      </w:r>
      <w:r w:rsidRPr="006D0616">
        <w:rPr>
          <w:rFonts w:eastAsia="MS Mincho"/>
          <w:sz w:val="28"/>
          <w:szCs w:val="28"/>
        </w:rPr>
        <w:t xml:space="preserve">) – основной элемент пользовательского интерфейса, позволяющий выбрать очередное действие пользователя. </w:t>
      </w:r>
      <w:r w:rsidRPr="006D0616">
        <w:rPr>
          <w:rFonts w:eastAsia="MS Mincho"/>
          <w:b/>
          <w:bCs/>
          <w:sz w:val="28"/>
          <w:szCs w:val="28"/>
        </w:rPr>
        <w:t>"Нажатие"</w:t>
      </w:r>
      <w:r w:rsidRPr="006D0616">
        <w:rPr>
          <w:rFonts w:eastAsia="MS Mincho"/>
          <w:sz w:val="28"/>
          <w:szCs w:val="28"/>
        </w:rPr>
        <w:t xml:space="preserve"> на кнопку производится </w:t>
      </w:r>
      <w:r w:rsidRPr="006D0616">
        <w:rPr>
          <w:rFonts w:eastAsia="MS Mincho"/>
          <w:b/>
          <w:bCs/>
          <w:sz w:val="28"/>
          <w:szCs w:val="28"/>
        </w:rPr>
        <w:t xml:space="preserve">щелчком </w:t>
      </w:r>
      <w:r w:rsidRPr="006D0616">
        <w:rPr>
          <w:rFonts w:eastAsia="MS Mincho"/>
          <w:sz w:val="28"/>
          <w:szCs w:val="28"/>
        </w:rPr>
        <w:t xml:space="preserve">по ней </w:t>
      </w:r>
      <w:r w:rsidRPr="006D0616">
        <w:rPr>
          <w:rFonts w:eastAsia="MS Mincho"/>
          <w:b/>
          <w:bCs/>
          <w:sz w:val="28"/>
          <w:szCs w:val="28"/>
        </w:rPr>
        <w:t>левой к</w:t>
      </w:r>
      <w:r w:rsidR="00431DF2" w:rsidRPr="006D0616">
        <w:rPr>
          <w:rFonts w:eastAsia="MS Mincho"/>
          <w:b/>
          <w:bCs/>
          <w:sz w:val="28"/>
          <w:szCs w:val="28"/>
        </w:rPr>
        <w:t>нопкой</w:t>
      </w:r>
      <w:r w:rsidRPr="006D0616">
        <w:rPr>
          <w:rFonts w:eastAsia="MS Mincho"/>
          <w:b/>
          <w:bCs/>
          <w:sz w:val="28"/>
          <w:szCs w:val="28"/>
        </w:rPr>
        <w:t xml:space="preserve"> мыши</w:t>
      </w:r>
      <w:r w:rsidRPr="006D0616">
        <w:rPr>
          <w:rFonts w:eastAsia="MS Mincho"/>
          <w:sz w:val="28"/>
          <w:szCs w:val="28"/>
        </w:rPr>
        <w:t xml:space="preserve">. Кнопка может находиться </w:t>
      </w:r>
      <w:r w:rsidRPr="006D0616">
        <w:rPr>
          <w:rFonts w:eastAsia="MS Mincho"/>
          <w:b/>
          <w:bCs/>
          <w:sz w:val="28"/>
          <w:szCs w:val="28"/>
        </w:rPr>
        <w:t>в активном</w:t>
      </w:r>
      <w:r w:rsidRPr="006D0616">
        <w:rPr>
          <w:rFonts w:eastAsia="MS Mincho"/>
          <w:sz w:val="28"/>
          <w:szCs w:val="28"/>
        </w:rPr>
        <w:t xml:space="preserve"> (выглядит </w:t>
      </w:r>
      <w:proofErr w:type="spellStart"/>
      <w:r w:rsidR="005F65E2" w:rsidRPr="006D0616">
        <w:rPr>
          <w:rFonts w:eastAsia="MS Mincho"/>
          <w:sz w:val="28"/>
          <w:szCs w:val="28"/>
        </w:rPr>
        <w:t>полноцветно</w:t>
      </w:r>
      <w:proofErr w:type="spellEnd"/>
      <w:r w:rsidRPr="006D0616">
        <w:rPr>
          <w:rFonts w:eastAsia="MS Mincho"/>
          <w:sz w:val="28"/>
          <w:szCs w:val="28"/>
        </w:rPr>
        <w:t xml:space="preserve">) или </w:t>
      </w:r>
      <w:r w:rsidRPr="006D0616">
        <w:rPr>
          <w:rFonts w:eastAsia="MS Mincho"/>
          <w:b/>
          <w:bCs/>
          <w:sz w:val="28"/>
          <w:szCs w:val="28"/>
        </w:rPr>
        <w:t>пассивном</w:t>
      </w:r>
      <w:r w:rsidRPr="006D0616">
        <w:rPr>
          <w:rFonts w:eastAsia="MS Mincho"/>
          <w:sz w:val="28"/>
          <w:szCs w:val="28"/>
        </w:rPr>
        <w:t xml:space="preserve"> (</w:t>
      </w:r>
      <w:r w:rsidR="005F65E2" w:rsidRPr="006D0616">
        <w:rPr>
          <w:rFonts w:eastAsia="MS Mincho"/>
          <w:sz w:val="28"/>
          <w:szCs w:val="28"/>
        </w:rPr>
        <w:t>цвет приглушен</w:t>
      </w:r>
      <w:r w:rsidRPr="006D0616">
        <w:rPr>
          <w:rFonts w:eastAsia="MS Mincho"/>
          <w:sz w:val="28"/>
          <w:szCs w:val="28"/>
        </w:rPr>
        <w:t xml:space="preserve">) состоянии. В последнем случае кнопка на щелчок мышью не откликнется; это означает, что в данной ситуации действие, вызываемое кнопкой, </w:t>
      </w:r>
      <w:r w:rsidRPr="006D0616">
        <w:rPr>
          <w:rFonts w:eastAsia="MS Mincho"/>
          <w:b/>
          <w:bCs/>
          <w:sz w:val="28"/>
          <w:szCs w:val="28"/>
        </w:rPr>
        <w:t>произвести невозможно</w:t>
      </w:r>
      <w:r w:rsidRPr="006D0616">
        <w:rPr>
          <w:rFonts w:eastAsia="MS Mincho"/>
          <w:sz w:val="28"/>
          <w:szCs w:val="28"/>
        </w:rPr>
        <w:t xml:space="preserve">. Назначение кнопки определяется ее названием, либо характерным рисунком. Более подробно назначение кнопки </w:t>
      </w:r>
      <w:r w:rsidR="0005231A" w:rsidRPr="006D0616">
        <w:rPr>
          <w:rFonts w:eastAsia="MS Mincho"/>
          <w:sz w:val="28"/>
          <w:szCs w:val="28"/>
        </w:rPr>
        <w:t xml:space="preserve">с рисунком </w:t>
      </w:r>
      <w:r w:rsidRPr="006D0616">
        <w:rPr>
          <w:rFonts w:eastAsia="MS Mincho"/>
          <w:sz w:val="28"/>
          <w:szCs w:val="28"/>
        </w:rPr>
        <w:t xml:space="preserve">описывается во </w:t>
      </w:r>
      <w:r w:rsidRPr="006D0616">
        <w:rPr>
          <w:rFonts w:eastAsia="MS Mincho"/>
          <w:b/>
          <w:bCs/>
          <w:sz w:val="28"/>
          <w:szCs w:val="28"/>
        </w:rPr>
        <w:t>всплывающей подсказке</w:t>
      </w:r>
      <w:r w:rsidRPr="006D0616">
        <w:rPr>
          <w:rFonts w:eastAsia="MS Mincho"/>
          <w:sz w:val="28"/>
          <w:szCs w:val="28"/>
        </w:rPr>
        <w:t xml:space="preserve">, появляющейся на экране, если задержать указатель мыши на кнопке </w:t>
      </w:r>
      <w:r w:rsidR="000164CB" w:rsidRPr="006D0616">
        <w:rPr>
          <w:rFonts w:eastAsia="MS Mincho"/>
          <w:sz w:val="28"/>
          <w:szCs w:val="28"/>
        </w:rPr>
        <w:t>несколько</w:t>
      </w:r>
      <w:r w:rsidRPr="006D0616">
        <w:rPr>
          <w:rFonts w:eastAsia="MS Mincho"/>
          <w:sz w:val="28"/>
          <w:szCs w:val="28"/>
        </w:rPr>
        <w:t xml:space="preserve"> секунд.</w:t>
      </w:r>
    </w:p>
    <w:p w:rsidR="0005231A" w:rsidRPr="006D0616" w:rsidRDefault="0005231A" w:rsidP="0005231A">
      <w:pPr>
        <w:pStyle w:val="a4"/>
        <w:rPr>
          <w:rFonts w:eastAsia="MS Mincho"/>
          <w:sz w:val="28"/>
          <w:szCs w:val="28"/>
        </w:rPr>
      </w:pPr>
      <w:r>
        <w:rPr>
          <w:rFonts w:eastAsia="MS Mincho"/>
        </w:rPr>
        <w:t xml:space="preserve">    </w:t>
      </w:r>
      <w:r w:rsidRPr="006D0616">
        <w:rPr>
          <w:rFonts w:eastAsia="MS Mincho"/>
          <w:b/>
          <w:bCs/>
          <w:sz w:val="32"/>
          <w:szCs w:val="32"/>
          <w:u w:val="single"/>
        </w:rPr>
        <w:t>Курсор</w:t>
      </w:r>
      <w:proofErr w:type="gramStart"/>
      <w:r>
        <w:rPr>
          <w:rFonts w:eastAsia="MS Mincho"/>
        </w:rPr>
        <w:t xml:space="preserve"> (</w:t>
      </w:r>
      <w:r w:rsidR="00130FD6" w:rsidRPr="00E01897">
        <w:rPr>
          <w:rFonts w:eastAsia="MS Mincho"/>
        </w:rPr>
        <w:pict>
          <v:shape id="_x0000_i1028" type="#_x0000_t75" style="width:33.75pt;height:10.5pt">
            <v:imagedata r:id="rId16" o:title="wc005"/>
          </v:shape>
        </w:pict>
      </w:r>
      <w:r>
        <w:rPr>
          <w:rFonts w:eastAsia="MS Mincho"/>
        </w:rPr>
        <w:t xml:space="preserve">) </w:t>
      </w:r>
      <w:r w:rsidRPr="006D0616">
        <w:rPr>
          <w:rFonts w:eastAsia="MS Mincho"/>
          <w:sz w:val="28"/>
          <w:szCs w:val="28"/>
        </w:rPr>
        <w:t xml:space="preserve">– </w:t>
      </w:r>
      <w:proofErr w:type="gramEnd"/>
      <w:r w:rsidRPr="006D0616">
        <w:rPr>
          <w:rFonts w:eastAsia="MS Mincho"/>
          <w:sz w:val="28"/>
          <w:szCs w:val="28"/>
        </w:rPr>
        <w:t xml:space="preserve">подвижная </w:t>
      </w:r>
      <w:r w:rsidRPr="006D0616">
        <w:rPr>
          <w:rFonts w:eastAsia="MS Mincho"/>
          <w:b/>
          <w:bCs/>
          <w:sz w:val="28"/>
          <w:szCs w:val="28"/>
        </w:rPr>
        <w:t>мигающая метка</w:t>
      </w:r>
      <w:r w:rsidRPr="006D0616">
        <w:rPr>
          <w:rFonts w:eastAsia="MS Mincho"/>
          <w:sz w:val="28"/>
          <w:szCs w:val="28"/>
        </w:rPr>
        <w:t xml:space="preserve"> на экране дисплея, указывающая </w:t>
      </w:r>
      <w:r w:rsidRPr="006D0616">
        <w:rPr>
          <w:rFonts w:eastAsia="MS Mincho"/>
          <w:b/>
          <w:bCs/>
          <w:sz w:val="28"/>
          <w:szCs w:val="28"/>
        </w:rPr>
        <w:t>место вывода  на экран</w:t>
      </w:r>
      <w:r w:rsidRPr="006D0616">
        <w:rPr>
          <w:rFonts w:eastAsia="MS Mincho"/>
          <w:sz w:val="28"/>
          <w:szCs w:val="28"/>
        </w:rPr>
        <w:t xml:space="preserve"> очередного символа.</w:t>
      </w:r>
    </w:p>
    <w:p w:rsidR="0005231A" w:rsidRDefault="0005231A" w:rsidP="0005231A">
      <w:pPr>
        <w:pStyle w:val="a4"/>
        <w:rPr>
          <w:rFonts w:eastAsia="MS Mincho"/>
          <w:sz w:val="28"/>
          <w:szCs w:val="28"/>
        </w:rPr>
      </w:pPr>
      <w:r>
        <w:rPr>
          <w:rFonts w:eastAsia="MS Mincho"/>
        </w:rPr>
        <w:t xml:space="preserve">    </w:t>
      </w:r>
      <w:r w:rsidRPr="006D0616">
        <w:rPr>
          <w:rFonts w:eastAsia="MS Mincho"/>
          <w:b/>
          <w:bCs/>
          <w:sz w:val="32"/>
          <w:szCs w:val="32"/>
          <w:u w:val="single"/>
        </w:rPr>
        <w:t>Окно</w:t>
      </w:r>
      <w:r>
        <w:rPr>
          <w:rFonts w:eastAsia="MS Mincho"/>
          <w:sz w:val="28"/>
        </w:rPr>
        <w:t xml:space="preserve"> </w:t>
      </w:r>
      <w:r w:rsidRPr="006D0616">
        <w:rPr>
          <w:rFonts w:eastAsia="MS Mincho"/>
          <w:sz w:val="28"/>
          <w:szCs w:val="28"/>
        </w:rPr>
        <w:t xml:space="preserve">– часть экрана дисплея, выделенная цветом или  рамкой (либо  и  тем  и другим). По размеру окно может быть различным: от совсем </w:t>
      </w:r>
      <w:proofErr w:type="gramStart"/>
      <w:r w:rsidRPr="006D0616">
        <w:rPr>
          <w:rFonts w:eastAsia="MS Mincho"/>
          <w:sz w:val="28"/>
          <w:szCs w:val="28"/>
        </w:rPr>
        <w:t>небольшого</w:t>
      </w:r>
      <w:proofErr w:type="gramEnd"/>
      <w:r w:rsidRPr="006D0616">
        <w:rPr>
          <w:rFonts w:eastAsia="MS Mincho"/>
          <w:sz w:val="28"/>
          <w:szCs w:val="28"/>
        </w:rPr>
        <w:t xml:space="preserve"> до занимающего весь экран. Особой разновидностью окна является</w:t>
      </w:r>
      <w:r>
        <w:rPr>
          <w:rFonts w:eastAsia="MS Mincho"/>
        </w:rPr>
        <w:t xml:space="preserve"> </w:t>
      </w:r>
      <w:r w:rsidRPr="006D0616">
        <w:rPr>
          <w:rFonts w:eastAsia="MS Mincho"/>
          <w:b/>
          <w:bCs/>
          <w:sz w:val="32"/>
          <w:szCs w:val="32"/>
          <w:u w:val="single"/>
        </w:rPr>
        <w:t>Поле ввода</w:t>
      </w:r>
      <w:proofErr w:type="gramStart"/>
      <w:r>
        <w:rPr>
          <w:rFonts w:eastAsia="MS Mincho"/>
          <w:sz w:val="28"/>
        </w:rPr>
        <w:t xml:space="preserve"> </w:t>
      </w:r>
      <w:r w:rsidRPr="006D0616">
        <w:rPr>
          <w:rFonts w:eastAsia="MS Mincho"/>
          <w:sz w:val="28"/>
          <w:szCs w:val="28"/>
        </w:rPr>
        <w:t>(</w:t>
      </w:r>
      <w:r w:rsidR="00130FD6" w:rsidRPr="00E01897">
        <w:rPr>
          <w:rFonts w:eastAsia="MS Mincho"/>
          <w:sz w:val="28"/>
          <w:szCs w:val="28"/>
        </w:rPr>
        <w:pict>
          <v:shape id="_x0000_i1029" type="#_x0000_t75" style="width:29.25pt;height:10.5pt">
            <v:imagedata r:id="rId17" o:title="wc004"/>
          </v:shape>
        </w:pict>
      </w:r>
      <w:r w:rsidRPr="006D0616">
        <w:rPr>
          <w:rFonts w:eastAsia="MS Mincho"/>
          <w:sz w:val="28"/>
          <w:szCs w:val="28"/>
        </w:rPr>
        <w:t xml:space="preserve">), </w:t>
      </w:r>
      <w:proofErr w:type="gramEnd"/>
      <w:r w:rsidRPr="006D0616">
        <w:rPr>
          <w:rFonts w:eastAsia="MS Mincho"/>
          <w:sz w:val="28"/>
          <w:szCs w:val="28"/>
        </w:rPr>
        <w:t xml:space="preserve">предназначенное для ввода информации. В ПК в некоторых случаях поле ввода активизируется самой программой (в нем появляется курсор), а в других случаях активизацию осуществляет сам пользователь. Как правило, </w:t>
      </w:r>
      <w:r w:rsidRPr="006D0616">
        <w:rPr>
          <w:rFonts w:eastAsia="MS Mincho"/>
          <w:b/>
          <w:bCs/>
          <w:sz w:val="28"/>
          <w:szCs w:val="28"/>
        </w:rPr>
        <w:t>активизация поля</w:t>
      </w:r>
      <w:r w:rsidRPr="006D0616">
        <w:rPr>
          <w:rFonts w:eastAsia="MS Mincho"/>
          <w:sz w:val="28"/>
          <w:szCs w:val="28"/>
        </w:rPr>
        <w:t xml:space="preserve"> </w:t>
      </w:r>
      <w:r w:rsidRPr="006D0616">
        <w:rPr>
          <w:rFonts w:eastAsia="MS Mincho"/>
          <w:b/>
          <w:bCs/>
          <w:sz w:val="28"/>
          <w:szCs w:val="28"/>
        </w:rPr>
        <w:t>ввода</w:t>
      </w:r>
      <w:r w:rsidRPr="006D0616">
        <w:rPr>
          <w:rFonts w:eastAsia="MS Mincho"/>
          <w:sz w:val="28"/>
          <w:szCs w:val="28"/>
        </w:rPr>
        <w:t xml:space="preserve"> ("вход в поле") производится щелчком левой к</w:t>
      </w:r>
      <w:r w:rsidR="00431DF2" w:rsidRPr="006D0616">
        <w:rPr>
          <w:rFonts w:eastAsia="MS Mincho"/>
          <w:sz w:val="28"/>
          <w:szCs w:val="28"/>
        </w:rPr>
        <w:t>нопкой</w:t>
      </w:r>
      <w:r w:rsidRPr="006D0616">
        <w:rPr>
          <w:rFonts w:eastAsia="MS Mincho"/>
          <w:sz w:val="28"/>
          <w:szCs w:val="28"/>
        </w:rPr>
        <w:t xml:space="preserve"> мыши непосредственно по внутренней площади поля, либо нажатием </w:t>
      </w:r>
      <w:r w:rsidRPr="006D0616">
        <w:rPr>
          <w:rFonts w:eastAsia="MS Mincho"/>
          <w:b/>
          <w:bCs/>
          <w:sz w:val="28"/>
          <w:szCs w:val="28"/>
        </w:rPr>
        <w:t>клавиши</w:t>
      </w:r>
      <w:r>
        <w:rPr>
          <w:rFonts w:eastAsia="MS Mincho"/>
          <w:b/>
          <w:bCs/>
        </w:rPr>
        <w:t xml:space="preserve"> </w:t>
      </w:r>
      <w:r w:rsidRPr="006D0616">
        <w:rPr>
          <w:rFonts w:eastAsia="MS Mincho"/>
          <w:b/>
          <w:bCs/>
          <w:sz w:val="32"/>
          <w:szCs w:val="32"/>
        </w:rPr>
        <w:t>"</w:t>
      </w:r>
      <w:proofErr w:type="spellStart"/>
      <w:r w:rsidRPr="006D0616">
        <w:rPr>
          <w:rFonts w:eastAsia="MS Mincho"/>
          <w:b/>
          <w:bCs/>
          <w:sz w:val="32"/>
          <w:szCs w:val="32"/>
        </w:rPr>
        <w:t>Enter</w:t>
      </w:r>
      <w:proofErr w:type="spellEnd"/>
      <w:r w:rsidRPr="006D0616">
        <w:rPr>
          <w:rFonts w:eastAsia="MS Mincho"/>
          <w:b/>
          <w:bCs/>
          <w:sz w:val="32"/>
          <w:szCs w:val="32"/>
        </w:rPr>
        <w:t>"</w:t>
      </w:r>
      <w:r>
        <w:rPr>
          <w:rFonts w:eastAsia="MS Mincho"/>
        </w:rPr>
        <w:t xml:space="preserve">. </w:t>
      </w:r>
      <w:r w:rsidRPr="006D0616">
        <w:rPr>
          <w:rFonts w:eastAsia="MS Mincho"/>
          <w:sz w:val="28"/>
          <w:szCs w:val="28"/>
        </w:rPr>
        <w:t>Она же используется и для "закрытия" поля, т.е. завершения работы с ним  ("выход  из  окна"). Но проще выйти, открыв щелчком мыши другое поле ввода.</w:t>
      </w:r>
    </w:p>
    <w:p w:rsidR="008E4258" w:rsidRPr="00527602" w:rsidRDefault="008E4258" w:rsidP="008E4258">
      <w:pPr>
        <w:pStyle w:val="a4"/>
        <w:rPr>
          <w:rFonts w:eastAsia="MS Mincho"/>
          <w:sz w:val="28"/>
          <w:szCs w:val="28"/>
        </w:rPr>
      </w:pPr>
      <w:r w:rsidRPr="00527602">
        <w:rPr>
          <w:rFonts w:eastAsia="MS Mincho"/>
          <w:sz w:val="28"/>
          <w:szCs w:val="28"/>
        </w:rPr>
        <w:t xml:space="preserve">    </w:t>
      </w:r>
      <w:r w:rsidRPr="00527602">
        <w:rPr>
          <w:rFonts w:eastAsia="MS Mincho"/>
          <w:sz w:val="28"/>
          <w:szCs w:val="28"/>
          <w:u w:val="single"/>
        </w:rPr>
        <w:t>Примечание</w:t>
      </w:r>
      <w:r w:rsidRPr="00527602">
        <w:rPr>
          <w:rFonts w:eastAsia="MS Mincho"/>
          <w:sz w:val="28"/>
          <w:szCs w:val="28"/>
        </w:rPr>
        <w:t xml:space="preserve">: в ряде случаев при наведении указателя мыши на поле ввода в нем появляются значки </w:t>
      </w:r>
      <w:r w:rsidR="00130FD6" w:rsidRPr="00E01897">
        <w:rPr>
          <w:rFonts w:eastAsia="MS Mincho"/>
          <w:sz w:val="28"/>
          <w:szCs w:val="28"/>
        </w:rPr>
        <w:pict>
          <v:shape id="_x0000_i1030" type="#_x0000_t75" style="width:21.75pt;height:9.75pt">
            <v:imagedata r:id="rId18" o:title="wc"/>
          </v:shape>
        </w:pict>
      </w:r>
      <w:r w:rsidRPr="00527602">
        <w:rPr>
          <w:rFonts w:eastAsia="MS Mincho"/>
          <w:sz w:val="28"/>
          <w:szCs w:val="28"/>
        </w:rPr>
        <w:t xml:space="preserve">или </w:t>
      </w:r>
      <w:r w:rsidR="00130FD6" w:rsidRPr="00E01897">
        <w:rPr>
          <w:rFonts w:eastAsia="MS Mincho"/>
          <w:sz w:val="28"/>
          <w:szCs w:val="28"/>
        </w:rPr>
        <w:pict>
          <v:shape id="_x0000_i1031" type="#_x0000_t75" style="width:13.5pt;height:18.75pt">
            <v:imagedata r:id="rId19" o:title="wc"/>
          </v:shape>
        </w:pict>
      </w:r>
      <w:r w:rsidRPr="00527602">
        <w:rPr>
          <w:rFonts w:eastAsia="MS Mincho"/>
          <w:sz w:val="28"/>
          <w:szCs w:val="28"/>
        </w:rPr>
        <w:t xml:space="preserve">, либо оба сразу. Это означает, что в данном поле ПК предоставляет пользователю дополнительные возможности: </w:t>
      </w:r>
    </w:p>
    <w:p w:rsidR="008E4258" w:rsidRPr="00527602" w:rsidRDefault="008E4258" w:rsidP="008E4258">
      <w:pPr>
        <w:pStyle w:val="a4"/>
        <w:rPr>
          <w:rFonts w:eastAsia="MS Mincho"/>
          <w:sz w:val="28"/>
          <w:szCs w:val="28"/>
        </w:rPr>
      </w:pPr>
      <w:r w:rsidRPr="00527602">
        <w:rPr>
          <w:rFonts w:eastAsia="MS Mincho"/>
          <w:sz w:val="28"/>
          <w:szCs w:val="28"/>
        </w:rPr>
        <w:t xml:space="preserve">   а) </w:t>
      </w:r>
      <w:r w:rsidRPr="00527602">
        <w:rPr>
          <w:rFonts w:eastAsia="MS Mincho"/>
          <w:sz w:val="28"/>
          <w:szCs w:val="28"/>
          <w:u w:val="single"/>
        </w:rPr>
        <w:t>первый значок</w:t>
      </w:r>
      <w:r w:rsidRPr="00527602">
        <w:rPr>
          <w:rFonts w:eastAsia="MS Mincho"/>
          <w:sz w:val="28"/>
          <w:szCs w:val="28"/>
        </w:rPr>
        <w:t xml:space="preserve"> – при двойном щелчке левой кнопкой мыши в поле, в зависимости от его характера, автоматически будет введено:</w:t>
      </w:r>
    </w:p>
    <w:p w:rsidR="008E4258" w:rsidRPr="00527602" w:rsidRDefault="008E4258" w:rsidP="008E4258">
      <w:pPr>
        <w:pStyle w:val="a4"/>
        <w:rPr>
          <w:rFonts w:eastAsia="MS Mincho"/>
          <w:sz w:val="28"/>
          <w:szCs w:val="28"/>
        </w:rPr>
      </w:pPr>
      <w:r w:rsidRPr="00527602">
        <w:rPr>
          <w:rFonts w:eastAsia="MS Mincho"/>
          <w:sz w:val="28"/>
          <w:szCs w:val="28"/>
        </w:rPr>
        <w:t xml:space="preserve">   - либо нормативное значение данного реквизита, например, календарная продолжительность месяца в часах;</w:t>
      </w:r>
    </w:p>
    <w:p w:rsidR="008E4258" w:rsidRPr="00527602" w:rsidRDefault="008E4258" w:rsidP="008E4258">
      <w:pPr>
        <w:pStyle w:val="a4"/>
        <w:rPr>
          <w:rFonts w:eastAsia="MS Mincho"/>
          <w:sz w:val="28"/>
          <w:szCs w:val="28"/>
        </w:rPr>
      </w:pPr>
      <w:r w:rsidRPr="00527602">
        <w:rPr>
          <w:rFonts w:eastAsia="MS Mincho"/>
          <w:sz w:val="28"/>
          <w:szCs w:val="28"/>
        </w:rPr>
        <w:t xml:space="preserve">   - либо значение, соответствующее другому, с ним жестко связанному, и уже введенному ранее значению</w:t>
      </w:r>
      <w:r>
        <w:rPr>
          <w:rFonts w:eastAsia="MS Mincho"/>
          <w:sz w:val="28"/>
          <w:szCs w:val="28"/>
        </w:rPr>
        <w:t xml:space="preserve"> другого реквизита</w:t>
      </w:r>
      <w:r w:rsidRPr="00527602">
        <w:rPr>
          <w:rFonts w:eastAsia="MS Mincho"/>
          <w:sz w:val="28"/>
          <w:szCs w:val="28"/>
        </w:rPr>
        <w:t>;</w:t>
      </w:r>
    </w:p>
    <w:p w:rsidR="008E4258" w:rsidRPr="006D0616" w:rsidRDefault="008E4258" w:rsidP="0005231A">
      <w:pPr>
        <w:pStyle w:val="a4"/>
        <w:rPr>
          <w:rFonts w:eastAsia="MS Mincho"/>
          <w:sz w:val="28"/>
          <w:szCs w:val="28"/>
        </w:rPr>
      </w:pPr>
      <w:r w:rsidRPr="00527602">
        <w:rPr>
          <w:rFonts w:eastAsia="MS Mincho"/>
          <w:sz w:val="28"/>
          <w:szCs w:val="28"/>
        </w:rPr>
        <w:t xml:space="preserve">   б) </w:t>
      </w:r>
      <w:r w:rsidRPr="00527602">
        <w:rPr>
          <w:rFonts w:eastAsia="MS Mincho"/>
          <w:sz w:val="28"/>
          <w:szCs w:val="28"/>
          <w:u w:val="single"/>
        </w:rPr>
        <w:t>второй значок</w:t>
      </w:r>
      <w:r w:rsidRPr="00527602">
        <w:rPr>
          <w:rFonts w:eastAsia="MS Mincho"/>
          <w:sz w:val="28"/>
          <w:szCs w:val="28"/>
        </w:rPr>
        <w:t xml:space="preserve"> – щелчок правой кнопкой мыши обеспечит ввод "пустого" (или нулевого) значения реквизита, что в ряде ситуаций необходимо.</w:t>
      </w:r>
    </w:p>
    <w:p w:rsidR="009D29DA" w:rsidRPr="006D0616" w:rsidRDefault="009D29DA" w:rsidP="009D29DA">
      <w:pPr>
        <w:pStyle w:val="a4"/>
        <w:rPr>
          <w:rFonts w:eastAsia="MS Mincho"/>
          <w:sz w:val="28"/>
          <w:szCs w:val="28"/>
        </w:rPr>
      </w:pPr>
      <w:r w:rsidRPr="006D0616">
        <w:rPr>
          <w:rFonts w:eastAsia="MS Mincho"/>
          <w:sz w:val="32"/>
          <w:szCs w:val="32"/>
        </w:rPr>
        <w:t xml:space="preserve">    </w:t>
      </w:r>
      <w:r w:rsidRPr="006D0616">
        <w:rPr>
          <w:rFonts w:eastAsia="MS Mincho"/>
          <w:b/>
          <w:bCs/>
          <w:sz w:val="32"/>
          <w:szCs w:val="32"/>
          <w:u w:val="single"/>
        </w:rPr>
        <w:t>Флажок</w:t>
      </w:r>
      <w:proofErr w:type="gramStart"/>
      <w:r>
        <w:rPr>
          <w:rFonts w:eastAsia="MS Mincho"/>
          <w:sz w:val="28"/>
        </w:rPr>
        <w:t xml:space="preserve"> </w:t>
      </w:r>
      <w:r w:rsidRPr="006D0616">
        <w:rPr>
          <w:rFonts w:eastAsia="MS Mincho"/>
          <w:sz w:val="28"/>
          <w:szCs w:val="28"/>
        </w:rPr>
        <w:t>(</w:t>
      </w:r>
      <w:r w:rsidR="00130FD6" w:rsidRPr="00E01897">
        <w:rPr>
          <w:rFonts w:eastAsia="MS Mincho"/>
          <w:sz w:val="28"/>
          <w:szCs w:val="28"/>
        </w:rPr>
        <w:pict>
          <v:shape id="_x0000_i1032" type="#_x0000_t75" style="width:151.5pt;height:12pt">
            <v:imagedata r:id="rId20" o:title="wc"/>
          </v:shape>
        </w:pict>
      </w:r>
      <w:r w:rsidRPr="006D0616">
        <w:rPr>
          <w:rFonts w:eastAsia="MS Mincho"/>
          <w:sz w:val="28"/>
          <w:szCs w:val="28"/>
        </w:rPr>
        <w:t xml:space="preserve">) – </w:t>
      </w:r>
      <w:proofErr w:type="gramEnd"/>
      <w:r w:rsidRPr="006D0616">
        <w:rPr>
          <w:rFonts w:eastAsia="MS Mincho"/>
          <w:sz w:val="28"/>
          <w:szCs w:val="28"/>
        </w:rPr>
        <w:t xml:space="preserve">позволяет задать или уточнить режим выполнения команды. </w:t>
      </w:r>
      <w:proofErr w:type="gramStart"/>
      <w:r w:rsidRPr="006D0616">
        <w:rPr>
          <w:rFonts w:eastAsia="MS Mincho"/>
          <w:sz w:val="28"/>
          <w:szCs w:val="28"/>
        </w:rPr>
        <w:t>Может находиться в двух состояниях: установленном (галочка в квадратике) или снятом (галочка отсутствует).</w:t>
      </w:r>
      <w:proofErr w:type="gramEnd"/>
      <w:r w:rsidRPr="006D0616">
        <w:rPr>
          <w:rFonts w:eastAsia="MS Mincho"/>
          <w:sz w:val="28"/>
          <w:szCs w:val="28"/>
        </w:rPr>
        <w:t xml:space="preserve"> Смена состояния производится щелчком мыши</w:t>
      </w:r>
      <w:r w:rsidR="000164CB" w:rsidRPr="006D0616">
        <w:rPr>
          <w:rFonts w:eastAsia="MS Mincho"/>
          <w:sz w:val="28"/>
          <w:szCs w:val="28"/>
        </w:rPr>
        <w:t xml:space="preserve"> по этому квадратику</w:t>
      </w:r>
      <w:r w:rsidRPr="006D0616">
        <w:rPr>
          <w:rFonts w:eastAsia="MS Mincho"/>
          <w:sz w:val="28"/>
          <w:szCs w:val="28"/>
        </w:rPr>
        <w:t>.</w:t>
      </w:r>
    </w:p>
    <w:p w:rsidR="006D0616" w:rsidRDefault="009D29DA" w:rsidP="009D29DA">
      <w:pPr>
        <w:pStyle w:val="a4"/>
        <w:rPr>
          <w:rFonts w:eastAsia="MS Mincho"/>
        </w:rPr>
      </w:pPr>
      <w:r>
        <w:rPr>
          <w:rFonts w:eastAsia="MS Mincho"/>
          <w:sz w:val="28"/>
        </w:rPr>
        <w:lastRenderedPageBreak/>
        <w:t xml:space="preserve">   </w:t>
      </w:r>
      <w:r w:rsidRPr="006D0616">
        <w:rPr>
          <w:rFonts w:eastAsia="MS Mincho"/>
          <w:b/>
          <w:bCs/>
          <w:sz w:val="32"/>
          <w:szCs w:val="32"/>
          <w:u w:val="single"/>
        </w:rPr>
        <w:t>Переключатель</w:t>
      </w:r>
      <w:r>
        <w:rPr>
          <w:rFonts w:eastAsia="MS Mincho"/>
        </w:rPr>
        <w:t xml:space="preserve"> </w:t>
      </w:r>
      <w:r w:rsidRPr="006D0616">
        <w:rPr>
          <w:rFonts w:eastAsia="MS Mincho"/>
          <w:sz w:val="28"/>
          <w:szCs w:val="28"/>
        </w:rPr>
        <w:t>– перечень взаимоисключающих вариантов, из которых можно выбрать</w:t>
      </w:r>
      <w:r w:rsidR="00D36E30" w:rsidRPr="006D0616">
        <w:rPr>
          <w:rFonts w:eastAsia="MS Mincho"/>
          <w:sz w:val="28"/>
          <w:szCs w:val="28"/>
        </w:rPr>
        <w:t xml:space="preserve"> только какой-то единственный.</w:t>
      </w:r>
      <w:r w:rsidRPr="006D0616">
        <w:rPr>
          <w:rFonts w:eastAsia="MS Mincho"/>
          <w:sz w:val="28"/>
          <w:szCs w:val="28"/>
        </w:rPr>
        <w:t xml:space="preserve"> </w:t>
      </w:r>
    </w:p>
    <w:p w:rsidR="009D29DA" w:rsidRPr="006D0616" w:rsidRDefault="009D29DA" w:rsidP="009D29DA">
      <w:pPr>
        <w:pStyle w:val="a4"/>
        <w:rPr>
          <w:rFonts w:eastAsia="MS Mincho"/>
        </w:rPr>
      </w:pPr>
      <w:r w:rsidRPr="006D0616">
        <w:rPr>
          <w:rFonts w:eastAsia="MS Mincho"/>
        </w:rPr>
        <w:t xml:space="preserve">                                                   </w:t>
      </w:r>
    </w:p>
    <w:p w:rsidR="009D29DA" w:rsidRDefault="00130FD6" w:rsidP="009B1EA3">
      <w:pPr>
        <w:pStyle w:val="a4"/>
        <w:jc w:val="center"/>
        <w:rPr>
          <w:rFonts w:eastAsia="MS Mincho"/>
        </w:rPr>
      </w:pPr>
      <w:r w:rsidRPr="00E01897">
        <w:rPr>
          <w:rFonts w:eastAsia="MS Mincho"/>
        </w:rPr>
        <w:pict>
          <v:shape id="_x0000_i1033" type="#_x0000_t75" style="width:174.75pt;height:25.5pt">
            <v:imagedata r:id="rId21" o:title="wc"/>
          </v:shape>
        </w:pict>
      </w:r>
    </w:p>
    <w:p w:rsidR="009B1EA3" w:rsidRDefault="009B1EA3" w:rsidP="009B1EA3">
      <w:pPr>
        <w:pStyle w:val="a4"/>
        <w:jc w:val="center"/>
        <w:rPr>
          <w:rFonts w:eastAsia="MS Mincho"/>
        </w:rPr>
      </w:pPr>
    </w:p>
    <w:p w:rsidR="009D29DA" w:rsidRPr="009F005B" w:rsidRDefault="009D29DA" w:rsidP="009D29DA">
      <w:pPr>
        <w:pStyle w:val="a4"/>
        <w:rPr>
          <w:rFonts w:eastAsia="MS Mincho"/>
          <w:sz w:val="28"/>
          <w:szCs w:val="28"/>
        </w:rPr>
      </w:pPr>
      <w:r w:rsidRPr="009F005B">
        <w:rPr>
          <w:rFonts w:eastAsia="MS Mincho"/>
          <w:sz w:val="28"/>
          <w:szCs w:val="28"/>
        </w:rPr>
        <w:t xml:space="preserve">Избранный вариант отмечается точкой в кружочке слева </w:t>
      </w:r>
      <w:r w:rsidR="004D4DD5" w:rsidRPr="009F005B">
        <w:rPr>
          <w:rFonts w:eastAsia="MS Mincho"/>
          <w:sz w:val="28"/>
          <w:szCs w:val="28"/>
        </w:rPr>
        <w:t xml:space="preserve">(или справа) </w:t>
      </w:r>
      <w:r w:rsidRPr="009F005B">
        <w:rPr>
          <w:rFonts w:eastAsia="MS Mincho"/>
          <w:sz w:val="28"/>
          <w:szCs w:val="28"/>
        </w:rPr>
        <w:t>от его наименования. Точка ставится щелчком мыши по кружочку или наименованию варианта.</w:t>
      </w:r>
    </w:p>
    <w:p w:rsidR="001A7877" w:rsidRPr="009F005B" w:rsidRDefault="009D29DA" w:rsidP="009D29DA">
      <w:pPr>
        <w:pStyle w:val="a4"/>
        <w:rPr>
          <w:rFonts w:eastAsia="MS Mincho"/>
          <w:sz w:val="28"/>
          <w:szCs w:val="28"/>
        </w:rPr>
      </w:pPr>
      <w:r>
        <w:rPr>
          <w:rFonts w:eastAsia="MS Mincho"/>
        </w:rPr>
        <w:t xml:space="preserve">    </w:t>
      </w:r>
      <w:r w:rsidRPr="009F005B">
        <w:rPr>
          <w:rFonts w:eastAsia="MS Mincho"/>
          <w:b/>
          <w:bCs/>
          <w:sz w:val="32"/>
          <w:szCs w:val="32"/>
          <w:u w:val="single"/>
        </w:rPr>
        <w:t>Раскрывающийся список</w:t>
      </w:r>
      <w:proofErr w:type="gramStart"/>
      <w:r>
        <w:rPr>
          <w:rFonts w:eastAsia="MS Mincho"/>
        </w:rPr>
        <w:t xml:space="preserve"> </w:t>
      </w:r>
      <w:r w:rsidRPr="009F005B">
        <w:rPr>
          <w:rFonts w:eastAsia="MS Mincho"/>
          <w:sz w:val="28"/>
          <w:szCs w:val="28"/>
        </w:rPr>
        <w:t>(</w:t>
      </w:r>
      <w:r w:rsidR="00130FD6" w:rsidRPr="00E01897">
        <w:rPr>
          <w:rFonts w:eastAsia="MS Mincho"/>
          <w:sz w:val="28"/>
          <w:szCs w:val="28"/>
        </w:rPr>
        <w:pict>
          <v:shape id="_x0000_i1034" type="#_x0000_t75" style="width:213pt;height:18pt">
            <v:imagedata r:id="rId22" o:title="wc"/>
          </v:shape>
        </w:pict>
      </w:r>
      <w:r w:rsidRPr="009F005B">
        <w:rPr>
          <w:rFonts w:eastAsia="MS Mincho"/>
          <w:sz w:val="28"/>
          <w:szCs w:val="28"/>
        </w:rPr>
        <w:t xml:space="preserve">) – </w:t>
      </w:r>
      <w:proofErr w:type="gramEnd"/>
      <w:r w:rsidRPr="009F005B">
        <w:rPr>
          <w:rFonts w:eastAsia="MS Mincho"/>
          <w:sz w:val="28"/>
          <w:szCs w:val="28"/>
        </w:rPr>
        <w:t xml:space="preserve">набор элементов, из которых выбирается единственный, который и оказывается видимым. Для выбора другого элемента нужно щелкнуть мышью по кнопке </w:t>
      </w:r>
      <w:r w:rsidR="00130FD6" w:rsidRPr="00E01897">
        <w:rPr>
          <w:rFonts w:eastAsia="MS Mincho"/>
          <w:sz w:val="28"/>
          <w:szCs w:val="28"/>
        </w:rPr>
        <w:pict>
          <v:shape id="_x0000_i1035" type="#_x0000_t75" style="width:9.75pt;height:12pt">
            <v:imagedata r:id="rId23" o:title="wc001"/>
          </v:shape>
        </w:pict>
      </w:r>
      <w:r w:rsidRPr="009F005B">
        <w:rPr>
          <w:rFonts w:eastAsia="MS Mincho"/>
          <w:sz w:val="28"/>
          <w:szCs w:val="28"/>
        </w:rPr>
        <w:t xml:space="preserve"> в правой части списка, в результате чего он раскроется, а затем – </w:t>
      </w:r>
      <w:proofErr w:type="gramStart"/>
      <w:r w:rsidRPr="009F005B">
        <w:rPr>
          <w:rFonts w:eastAsia="MS Mincho"/>
          <w:sz w:val="28"/>
          <w:szCs w:val="28"/>
        </w:rPr>
        <w:t>по этому</w:t>
      </w:r>
      <w:proofErr w:type="gramEnd"/>
      <w:r w:rsidRPr="009F005B">
        <w:rPr>
          <w:rFonts w:eastAsia="MS Mincho"/>
          <w:sz w:val="28"/>
          <w:szCs w:val="28"/>
        </w:rPr>
        <w:t xml:space="preserve"> </w:t>
      </w:r>
      <w:r w:rsidR="004D4DD5" w:rsidRPr="009F005B">
        <w:rPr>
          <w:rFonts w:eastAsia="MS Mincho"/>
          <w:sz w:val="28"/>
          <w:szCs w:val="28"/>
        </w:rPr>
        <w:t xml:space="preserve">выбранному </w:t>
      </w:r>
      <w:r w:rsidRPr="009F005B">
        <w:rPr>
          <w:rFonts w:eastAsia="MS Mincho"/>
          <w:sz w:val="28"/>
          <w:szCs w:val="28"/>
        </w:rPr>
        <w:t>элементу</w:t>
      </w:r>
    </w:p>
    <w:p w:rsidR="0097565A" w:rsidRPr="009F005B" w:rsidRDefault="0097565A" w:rsidP="009D29DA">
      <w:pPr>
        <w:pStyle w:val="a4"/>
        <w:rPr>
          <w:rFonts w:eastAsia="MS Mincho"/>
          <w:sz w:val="28"/>
          <w:szCs w:val="28"/>
        </w:rPr>
      </w:pPr>
    </w:p>
    <w:p w:rsidR="00D36E30" w:rsidRPr="009F005B" w:rsidRDefault="00130FD6" w:rsidP="004D4DD5">
      <w:pPr>
        <w:pStyle w:val="a4"/>
        <w:jc w:val="center"/>
        <w:rPr>
          <w:rFonts w:eastAsia="MS Mincho"/>
          <w:sz w:val="28"/>
          <w:szCs w:val="28"/>
        </w:rPr>
      </w:pPr>
      <w:r w:rsidRPr="00E01897">
        <w:rPr>
          <w:rFonts w:eastAsia="MS Mincho"/>
          <w:sz w:val="28"/>
          <w:szCs w:val="28"/>
        </w:rPr>
        <w:pict>
          <v:shape id="_x0000_i1036" type="#_x0000_t75" style="width:85.5pt;height:90pt">
            <v:imagedata r:id="rId24" o:title="wc"/>
          </v:shape>
        </w:pict>
      </w:r>
    </w:p>
    <w:p w:rsidR="001A7877" w:rsidRPr="009F005B" w:rsidRDefault="001A7877" w:rsidP="009D29DA">
      <w:pPr>
        <w:pStyle w:val="a4"/>
        <w:rPr>
          <w:rFonts w:eastAsia="MS Mincho"/>
          <w:sz w:val="28"/>
          <w:szCs w:val="28"/>
        </w:rPr>
      </w:pPr>
      <w:r w:rsidRPr="009F005B">
        <w:rPr>
          <w:rFonts w:eastAsia="MS Mincho"/>
          <w:sz w:val="28"/>
          <w:szCs w:val="28"/>
        </w:rPr>
        <w:t xml:space="preserve">                                                                 </w:t>
      </w:r>
    </w:p>
    <w:p w:rsidR="00710AA4" w:rsidRPr="009F005B" w:rsidRDefault="00710AA4" w:rsidP="009D29DA">
      <w:pPr>
        <w:pStyle w:val="a4"/>
        <w:rPr>
          <w:rFonts w:eastAsia="MS Mincho"/>
          <w:sz w:val="28"/>
          <w:szCs w:val="28"/>
        </w:rPr>
      </w:pPr>
      <w:r w:rsidRPr="009F005B">
        <w:rPr>
          <w:rFonts w:eastAsia="MS Mincho"/>
          <w:sz w:val="28"/>
          <w:szCs w:val="28"/>
        </w:rPr>
        <w:t xml:space="preserve">    </w:t>
      </w:r>
      <w:r w:rsidRPr="009F005B">
        <w:rPr>
          <w:rFonts w:eastAsia="MS Mincho"/>
          <w:sz w:val="28"/>
          <w:szCs w:val="28"/>
          <w:u w:val="single"/>
        </w:rPr>
        <w:t>Важное примечание</w:t>
      </w:r>
      <w:r w:rsidRPr="009F005B">
        <w:rPr>
          <w:rFonts w:eastAsia="MS Mincho"/>
          <w:sz w:val="28"/>
          <w:szCs w:val="28"/>
        </w:rPr>
        <w:t xml:space="preserve">! В некоторых случаях возникает </w:t>
      </w:r>
      <w:r w:rsidRPr="009F005B">
        <w:rPr>
          <w:rFonts w:eastAsia="MS Mincho"/>
          <w:b/>
          <w:sz w:val="28"/>
          <w:szCs w:val="28"/>
          <w:u w:val="single"/>
        </w:rPr>
        <w:t>необходимость вообще не вводить значение из раскрывающегося списка</w:t>
      </w:r>
      <w:r w:rsidRPr="009F005B">
        <w:rPr>
          <w:rFonts w:eastAsia="MS Mincho"/>
          <w:sz w:val="28"/>
          <w:szCs w:val="28"/>
        </w:rPr>
        <w:t xml:space="preserve">. Когда это </w:t>
      </w:r>
      <w:r w:rsidR="00F8606C" w:rsidRPr="009F005B">
        <w:rPr>
          <w:rFonts w:eastAsia="MS Mincho"/>
          <w:sz w:val="28"/>
          <w:szCs w:val="28"/>
        </w:rPr>
        <w:t>допустимо</w:t>
      </w:r>
      <w:r w:rsidRPr="009F005B">
        <w:rPr>
          <w:rFonts w:eastAsia="MS Mincho"/>
          <w:sz w:val="28"/>
          <w:szCs w:val="28"/>
        </w:rPr>
        <w:t xml:space="preserve"> по смыслу реквизита, ПК такую возможность обеспечивает. </w:t>
      </w:r>
      <w:r w:rsidR="00F8606C" w:rsidRPr="009F005B">
        <w:rPr>
          <w:rFonts w:eastAsia="MS Mincho"/>
          <w:sz w:val="28"/>
          <w:szCs w:val="28"/>
        </w:rPr>
        <w:t>В таком случае д</w:t>
      </w:r>
      <w:r w:rsidRPr="009F005B">
        <w:rPr>
          <w:rFonts w:eastAsia="MS Mincho"/>
          <w:sz w:val="28"/>
          <w:szCs w:val="28"/>
        </w:rPr>
        <w:t xml:space="preserve">ля ввода "пустого" значения надо подвести указатель мыши к списку – рядом с указателем появится желто-красный значок </w:t>
      </w:r>
      <w:r w:rsidR="00130FD6" w:rsidRPr="00E01897">
        <w:rPr>
          <w:rFonts w:eastAsia="MS Mincho"/>
          <w:sz w:val="28"/>
          <w:szCs w:val="28"/>
        </w:rPr>
        <w:pict>
          <v:shape id="_x0000_i1037" type="#_x0000_t75" style="width:10.5pt;height:13.5pt">
            <v:imagedata r:id="rId25" o:title="wc"/>
          </v:shape>
        </w:pict>
      </w:r>
      <w:r w:rsidR="003A1ACB" w:rsidRPr="009F005B">
        <w:rPr>
          <w:rFonts w:eastAsia="MS Mincho"/>
          <w:sz w:val="28"/>
          <w:szCs w:val="28"/>
        </w:rPr>
        <w:t xml:space="preserve">, </w:t>
      </w:r>
      <w:r w:rsidRPr="009F005B">
        <w:rPr>
          <w:rFonts w:eastAsia="MS Mincho"/>
          <w:sz w:val="28"/>
          <w:szCs w:val="28"/>
        </w:rPr>
        <w:t>признак того, что ввод "пустого" значения здесь возможен, и щелкнуть правой кнопкой мыши. В окне появится синяя полоса, признак "пустоты".</w:t>
      </w:r>
    </w:p>
    <w:p w:rsidR="00155469" w:rsidRPr="009F005B" w:rsidRDefault="00B7778F" w:rsidP="007653A7">
      <w:pPr>
        <w:pStyle w:val="a4"/>
        <w:widowControl w:val="0"/>
        <w:rPr>
          <w:rFonts w:eastAsia="MS Mincho"/>
          <w:sz w:val="28"/>
          <w:szCs w:val="28"/>
        </w:rPr>
      </w:pPr>
      <w:r>
        <w:rPr>
          <w:rFonts w:eastAsia="MS Mincho"/>
        </w:rPr>
        <w:t xml:space="preserve">    </w:t>
      </w:r>
      <w:r w:rsidRPr="009F005B">
        <w:rPr>
          <w:rFonts w:eastAsia="MS Mincho"/>
          <w:b/>
          <w:sz w:val="32"/>
          <w:szCs w:val="32"/>
          <w:u w:val="single"/>
        </w:rPr>
        <w:t>Полоса прокрутки</w:t>
      </w:r>
      <w:r w:rsidR="00155469">
        <w:rPr>
          <w:rFonts w:eastAsia="MS Mincho"/>
        </w:rPr>
        <w:t xml:space="preserve"> </w:t>
      </w:r>
      <w:r w:rsidR="00155469" w:rsidRPr="009F005B">
        <w:rPr>
          <w:rFonts w:eastAsia="MS Mincho"/>
          <w:sz w:val="28"/>
          <w:szCs w:val="28"/>
        </w:rPr>
        <w:t>– предназначена для перемещения какого-то объекта (таблицы, списка) внутри окна, размеры которого меньше размеров просматриваемого объекта:</w:t>
      </w:r>
    </w:p>
    <w:p w:rsidR="00B7778F" w:rsidRPr="009F005B" w:rsidRDefault="00B7778F" w:rsidP="00155469">
      <w:pPr>
        <w:pStyle w:val="a4"/>
        <w:rPr>
          <w:rFonts w:eastAsia="MS Mincho"/>
          <w:sz w:val="28"/>
          <w:szCs w:val="28"/>
        </w:rPr>
      </w:pPr>
      <w:r w:rsidRPr="009F005B">
        <w:rPr>
          <w:rFonts w:eastAsia="MS Mincho"/>
          <w:sz w:val="28"/>
          <w:szCs w:val="28"/>
        </w:rPr>
        <w:t xml:space="preserve"> </w:t>
      </w:r>
      <w:r w:rsidR="00130FD6" w:rsidRPr="00E01897">
        <w:rPr>
          <w:rFonts w:eastAsia="MS Mincho"/>
          <w:sz w:val="28"/>
          <w:szCs w:val="28"/>
        </w:rPr>
        <w:pict>
          <v:shape id="_x0000_i1038" type="#_x0000_t75" style="width:468pt;height:12.75pt">
            <v:imagedata r:id="rId26" o:title="wc"/>
          </v:shape>
        </w:pict>
      </w:r>
    </w:p>
    <w:p w:rsidR="00155469" w:rsidRPr="009F005B" w:rsidRDefault="00155469" w:rsidP="00155469">
      <w:pPr>
        <w:pStyle w:val="a4"/>
        <w:rPr>
          <w:rFonts w:eastAsia="MS Mincho"/>
          <w:sz w:val="28"/>
          <w:szCs w:val="28"/>
        </w:rPr>
      </w:pPr>
    </w:p>
    <w:p w:rsidR="00155469" w:rsidRPr="009F005B" w:rsidRDefault="00155469" w:rsidP="00155469">
      <w:pPr>
        <w:pStyle w:val="a4"/>
        <w:rPr>
          <w:rFonts w:eastAsia="MS Mincho"/>
          <w:sz w:val="28"/>
          <w:szCs w:val="28"/>
        </w:rPr>
      </w:pPr>
      <w:r w:rsidRPr="009F005B">
        <w:rPr>
          <w:rFonts w:eastAsia="MS Mincho"/>
          <w:sz w:val="28"/>
          <w:szCs w:val="28"/>
        </w:rPr>
        <w:t xml:space="preserve">    Полоса прокрутки </w:t>
      </w:r>
      <w:r w:rsidRPr="009F005B">
        <w:rPr>
          <w:rFonts w:eastAsia="MS Mincho"/>
          <w:b/>
          <w:sz w:val="28"/>
          <w:szCs w:val="28"/>
        </w:rPr>
        <w:t>может быть горизонтальной или вертикальной</w:t>
      </w:r>
      <w:r w:rsidRPr="009F005B">
        <w:rPr>
          <w:rFonts w:eastAsia="MS Mincho"/>
          <w:sz w:val="28"/>
          <w:szCs w:val="28"/>
        </w:rPr>
        <w:t>. Перемещение в полосе производится щелчками левой кнопки мыши по значкам ►</w:t>
      </w:r>
      <w:r w:rsidR="00D36E30" w:rsidRPr="009F005B">
        <w:rPr>
          <w:rFonts w:eastAsia="MS Mincho"/>
          <w:sz w:val="28"/>
          <w:szCs w:val="28"/>
        </w:rPr>
        <w:t xml:space="preserve"> </w:t>
      </w:r>
      <w:r w:rsidRPr="009F005B">
        <w:rPr>
          <w:rFonts w:eastAsia="MS Mincho"/>
          <w:sz w:val="28"/>
          <w:szCs w:val="28"/>
        </w:rPr>
        <w:t>или</w:t>
      </w:r>
      <w:r w:rsidR="00D36E30" w:rsidRPr="009F005B">
        <w:rPr>
          <w:rFonts w:eastAsia="MS Mincho"/>
          <w:sz w:val="28"/>
          <w:szCs w:val="28"/>
        </w:rPr>
        <w:t xml:space="preserve"> </w:t>
      </w:r>
      <w:r w:rsidRPr="009F005B">
        <w:rPr>
          <w:rFonts w:eastAsia="MS Mincho"/>
          <w:sz w:val="28"/>
          <w:szCs w:val="28"/>
        </w:rPr>
        <w:t xml:space="preserve">◄, располагающимся в начале и конце полосы. </w:t>
      </w:r>
      <w:r w:rsidR="00BD0B14" w:rsidRPr="009F005B">
        <w:rPr>
          <w:rFonts w:eastAsia="MS Mincho"/>
          <w:sz w:val="28"/>
          <w:szCs w:val="28"/>
        </w:rPr>
        <w:t>Каждый такой щелчок смещает объект на "один шаг". Фиксация мыши на этом значке без отпускания левой кнопки ведет к плавному перемещению объекта. Быстрое</w:t>
      </w:r>
      <w:r w:rsidRPr="009F005B">
        <w:rPr>
          <w:rFonts w:eastAsia="MS Mincho"/>
          <w:sz w:val="28"/>
          <w:szCs w:val="28"/>
        </w:rPr>
        <w:t xml:space="preserve"> перемещение объекта можно произвести, наведя указатель мыши </w:t>
      </w:r>
      <w:r w:rsidR="00BD0B14" w:rsidRPr="009F005B">
        <w:rPr>
          <w:rFonts w:eastAsia="MS Mincho"/>
          <w:sz w:val="28"/>
          <w:szCs w:val="28"/>
        </w:rPr>
        <w:t>на движок, нажав левую кнопку мыши, и не отпуская ее перемещать движок в нужном направлении (перетаскивание движка).</w:t>
      </w:r>
    </w:p>
    <w:p w:rsidR="00DE643B" w:rsidRPr="009F005B" w:rsidRDefault="00DE643B" w:rsidP="00082148">
      <w:pPr>
        <w:pStyle w:val="a4"/>
        <w:widowControl w:val="0"/>
        <w:rPr>
          <w:rFonts w:eastAsia="MS Mincho"/>
          <w:sz w:val="28"/>
          <w:szCs w:val="28"/>
        </w:rPr>
      </w:pPr>
      <w:r>
        <w:rPr>
          <w:rFonts w:eastAsia="MS Mincho"/>
        </w:rPr>
        <w:t xml:space="preserve">    </w:t>
      </w:r>
      <w:r w:rsidRPr="009F005B">
        <w:rPr>
          <w:rFonts w:eastAsia="MS Mincho"/>
          <w:b/>
          <w:sz w:val="32"/>
          <w:szCs w:val="32"/>
          <w:u w:val="single"/>
        </w:rPr>
        <w:t>Счетчик</w:t>
      </w:r>
      <w:proofErr w:type="gramStart"/>
      <w:r>
        <w:rPr>
          <w:rFonts w:eastAsia="MS Mincho"/>
        </w:rPr>
        <w:t xml:space="preserve"> </w:t>
      </w:r>
      <w:r w:rsidR="00F26CF5" w:rsidRPr="009F005B">
        <w:rPr>
          <w:rFonts w:eastAsia="MS Mincho"/>
          <w:sz w:val="28"/>
          <w:szCs w:val="28"/>
        </w:rPr>
        <w:t>(</w:t>
      </w:r>
      <w:r w:rsidR="00130FD6" w:rsidRPr="00E01897">
        <w:rPr>
          <w:rFonts w:eastAsia="MS Mincho"/>
          <w:sz w:val="28"/>
          <w:szCs w:val="28"/>
        </w:rPr>
        <w:pict>
          <v:shape id="_x0000_i1039" type="#_x0000_t75" style="width:159.75pt;height:18pt">
            <v:imagedata r:id="rId27" o:title="wc"/>
          </v:shape>
        </w:pict>
      </w:r>
      <w:r w:rsidR="00F26CF5" w:rsidRPr="009F005B">
        <w:rPr>
          <w:rFonts w:eastAsia="MS Mincho"/>
          <w:sz w:val="28"/>
          <w:szCs w:val="28"/>
        </w:rPr>
        <w:t xml:space="preserve">) – </w:t>
      </w:r>
      <w:proofErr w:type="gramEnd"/>
      <w:r w:rsidRPr="009F005B">
        <w:rPr>
          <w:rFonts w:eastAsia="MS Mincho"/>
          <w:sz w:val="28"/>
          <w:szCs w:val="28"/>
        </w:rPr>
        <w:t xml:space="preserve">гибрид ползунка и поля ввода. </w:t>
      </w:r>
      <w:r w:rsidR="00F26CF5" w:rsidRPr="009F005B">
        <w:rPr>
          <w:rFonts w:eastAsia="MS Mincho"/>
          <w:sz w:val="28"/>
          <w:szCs w:val="28"/>
        </w:rPr>
        <w:t xml:space="preserve">Требуемое значение параметра можно либо набрать непосредственно с </w:t>
      </w:r>
      <w:r w:rsidR="00F26CF5" w:rsidRPr="009F005B">
        <w:rPr>
          <w:rFonts w:eastAsia="MS Mincho"/>
          <w:sz w:val="28"/>
          <w:szCs w:val="28"/>
        </w:rPr>
        <w:lastRenderedPageBreak/>
        <w:t>клавиатуры, либо выставить щелчками мыши по кнопочкам.</w:t>
      </w:r>
    </w:p>
    <w:p w:rsidR="001A7877" w:rsidRPr="00877F29" w:rsidRDefault="001A7877" w:rsidP="00ED0C44">
      <w:pPr>
        <w:pStyle w:val="2"/>
      </w:pPr>
      <w:bookmarkStart w:id="13" w:name="_Toc80328792"/>
      <w:bookmarkStart w:id="14" w:name="_Toc80329018"/>
      <w:bookmarkStart w:id="15" w:name="_Toc86137171"/>
      <w:bookmarkStart w:id="16" w:name="_Toc123372391"/>
      <w:bookmarkStart w:id="17" w:name="_Toc34122805"/>
      <w:r w:rsidRPr="00877F29">
        <w:t>1.3. Инсталляция  ПК. Запуск  ПК  и  выход  из  него</w:t>
      </w:r>
      <w:bookmarkEnd w:id="13"/>
      <w:bookmarkEnd w:id="14"/>
      <w:bookmarkEnd w:id="15"/>
      <w:bookmarkEnd w:id="16"/>
      <w:bookmarkEnd w:id="17"/>
    </w:p>
    <w:p w:rsidR="001A7877" w:rsidRDefault="001A7877" w:rsidP="001A7877">
      <w:pPr>
        <w:pStyle w:val="a4"/>
        <w:rPr>
          <w:rFonts w:eastAsia="MS Mincho"/>
          <w:b/>
          <w:bCs/>
        </w:rPr>
      </w:pPr>
    </w:p>
    <w:p w:rsidR="001A7877" w:rsidRDefault="001A7877" w:rsidP="001A7877">
      <w:pPr>
        <w:pStyle w:val="a4"/>
        <w:rPr>
          <w:rFonts w:eastAsia="MS Mincho"/>
          <w:sz w:val="28"/>
          <w:szCs w:val="28"/>
        </w:rPr>
      </w:pPr>
      <w:r w:rsidRPr="009F005B">
        <w:rPr>
          <w:rFonts w:eastAsia="MS Mincho"/>
          <w:sz w:val="28"/>
          <w:szCs w:val="28"/>
        </w:rPr>
        <w:t xml:space="preserve">    1.3.1.</w:t>
      </w:r>
      <w:r>
        <w:rPr>
          <w:rFonts w:eastAsia="MS Mincho"/>
        </w:rPr>
        <w:t xml:space="preserve"> </w:t>
      </w:r>
      <w:r w:rsidRPr="009F005B">
        <w:rPr>
          <w:rFonts w:eastAsia="MS Mincho"/>
          <w:b/>
          <w:bCs/>
          <w:sz w:val="32"/>
          <w:szCs w:val="32"/>
          <w:u w:val="single"/>
        </w:rPr>
        <w:t>Инсталляция ПК</w:t>
      </w:r>
      <w:r>
        <w:rPr>
          <w:rFonts w:eastAsia="MS Mincho"/>
        </w:rPr>
        <w:t xml:space="preserve">, </w:t>
      </w:r>
      <w:r w:rsidRPr="009F005B">
        <w:rPr>
          <w:rFonts w:eastAsia="MS Mincho"/>
          <w:sz w:val="28"/>
          <w:szCs w:val="28"/>
        </w:rPr>
        <w:t xml:space="preserve">т.е. его установка на компьютер, осуществляется с помощью инсталляционного компакт-диска, передаваемого заказчику при поставке ПК. Процедура инсталляции подробно </w:t>
      </w:r>
      <w:r w:rsidRPr="009F005B">
        <w:rPr>
          <w:rFonts w:eastAsia="MS Mincho"/>
          <w:b/>
          <w:bCs/>
          <w:sz w:val="28"/>
          <w:szCs w:val="28"/>
        </w:rPr>
        <w:t xml:space="preserve">описана в текстовом файле </w:t>
      </w:r>
      <w:proofErr w:type="spellStart"/>
      <w:r w:rsidRPr="009F005B">
        <w:rPr>
          <w:rFonts w:eastAsia="MS Mincho"/>
          <w:b/>
          <w:bCs/>
          <w:sz w:val="28"/>
          <w:szCs w:val="28"/>
        </w:rPr>
        <w:t>readme</w:t>
      </w:r>
      <w:proofErr w:type="spellEnd"/>
      <w:r w:rsidR="007D4D02" w:rsidRPr="009F005B">
        <w:rPr>
          <w:rFonts w:eastAsia="MS Mincho"/>
          <w:b/>
          <w:bCs/>
          <w:sz w:val="28"/>
          <w:szCs w:val="28"/>
        </w:rPr>
        <w:t>.</w:t>
      </w:r>
      <w:r w:rsidR="007D4D02" w:rsidRPr="009F005B">
        <w:rPr>
          <w:rFonts w:eastAsia="MS Mincho"/>
          <w:b/>
          <w:bCs/>
          <w:sz w:val="28"/>
          <w:szCs w:val="28"/>
          <w:lang w:val="en-US"/>
        </w:rPr>
        <w:t>txt</w:t>
      </w:r>
      <w:r w:rsidRPr="009F005B">
        <w:rPr>
          <w:rFonts w:eastAsia="MS Mincho"/>
          <w:sz w:val="28"/>
          <w:szCs w:val="28"/>
        </w:rPr>
        <w:t>,  размещенном на самом инсталляционном диске.</w:t>
      </w:r>
      <w:r w:rsidR="007D4D02" w:rsidRPr="009F005B">
        <w:rPr>
          <w:rFonts w:eastAsia="MS Mincho"/>
          <w:sz w:val="28"/>
          <w:szCs w:val="28"/>
        </w:rPr>
        <w:t xml:space="preserve"> В процессе инсталляции формируется </w:t>
      </w:r>
      <w:r w:rsidR="007D4D02" w:rsidRPr="009F005B">
        <w:rPr>
          <w:rFonts w:eastAsia="MS Mincho"/>
          <w:b/>
          <w:sz w:val="28"/>
          <w:szCs w:val="28"/>
        </w:rPr>
        <w:t>каталог РАТЕН</w:t>
      </w:r>
      <w:r w:rsidR="00631939" w:rsidRPr="00631939">
        <w:rPr>
          <w:rFonts w:eastAsia="MS Mincho"/>
          <w:b/>
          <w:sz w:val="28"/>
          <w:szCs w:val="28"/>
        </w:rPr>
        <w:t>+</w:t>
      </w:r>
      <w:r w:rsidR="007D4D02" w:rsidRPr="009F005B">
        <w:rPr>
          <w:rFonts w:eastAsia="MS Mincho"/>
          <w:sz w:val="28"/>
          <w:szCs w:val="28"/>
        </w:rPr>
        <w:t xml:space="preserve">, в </w:t>
      </w:r>
      <w:r w:rsidR="007D4D02" w:rsidRPr="009F005B">
        <w:rPr>
          <w:rFonts w:eastAsia="MS Mincho"/>
          <w:b/>
          <w:sz w:val="28"/>
          <w:szCs w:val="28"/>
        </w:rPr>
        <w:t xml:space="preserve">папке </w:t>
      </w:r>
      <w:r w:rsidR="007D4D02" w:rsidRPr="009F005B">
        <w:rPr>
          <w:rFonts w:eastAsia="MS Mincho"/>
          <w:b/>
          <w:sz w:val="28"/>
          <w:szCs w:val="28"/>
          <w:lang w:val="en-US"/>
        </w:rPr>
        <w:t>HELP</w:t>
      </w:r>
      <w:r w:rsidR="007D4D02" w:rsidRPr="009F005B">
        <w:rPr>
          <w:rFonts w:eastAsia="MS Mincho"/>
          <w:sz w:val="28"/>
          <w:szCs w:val="28"/>
        </w:rPr>
        <w:t xml:space="preserve"> которого располагается и </w:t>
      </w:r>
      <w:r w:rsidR="007D4D02" w:rsidRPr="009F005B">
        <w:rPr>
          <w:rFonts w:eastAsia="MS Mincho"/>
          <w:b/>
          <w:sz w:val="28"/>
          <w:szCs w:val="28"/>
        </w:rPr>
        <w:t>настоящее Руководство</w:t>
      </w:r>
      <w:r w:rsidR="007D4D02" w:rsidRPr="009F005B">
        <w:rPr>
          <w:rFonts w:eastAsia="MS Mincho"/>
          <w:sz w:val="28"/>
          <w:szCs w:val="28"/>
        </w:rPr>
        <w:t xml:space="preserve"> (</w:t>
      </w:r>
      <w:r w:rsidR="007D4D02" w:rsidRPr="009F005B">
        <w:rPr>
          <w:rFonts w:eastAsia="MS Mincho"/>
          <w:b/>
          <w:sz w:val="28"/>
          <w:szCs w:val="28"/>
        </w:rPr>
        <w:t>файл "</w:t>
      </w:r>
      <w:proofErr w:type="spellStart"/>
      <w:r w:rsidR="007D4D02" w:rsidRPr="009F005B">
        <w:rPr>
          <w:rFonts w:eastAsia="MS Mincho"/>
          <w:b/>
          <w:sz w:val="28"/>
          <w:szCs w:val="28"/>
        </w:rPr>
        <w:t>Руководство</w:t>
      </w:r>
      <w:r w:rsidR="0097565A" w:rsidRPr="009F005B">
        <w:rPr>
          <w:rFonts w:eastAsia="MS Mincho"/>
          <w:b/>
          <w:sz w:val="28"/>
          <w:szCs w:val="28"/>
        </w:rPr>
        <w:t>3</w:t>
      </w:r>
      <w:r w:rsidR="007D4D02" w:rsidRPr="009F005B">
        <w:rPr>
          <w:rFonts w:eastAsia="MS Mincho"/>
          <w:b/>
          <w:sz w:val="28"/>
          <w:szCs w:val="28"/>
        </w:rPr>
        <w:t>25</w:t>
      </w:r>
      <w:proofErr w:type="spellEnd"/>
      <w:r w:rsidR="007D4D02" w:rsidRPr="009F005B">
        <w:rPr>
          <w:rFonts w:eastAsia="MS Mincho"/>
          <w:b/>
          <w:sz w:val="28"/>
          <w:szCs w:val="28"/>
        </w:rPr>
        <w:t>.*.</w:t>
      </w:r>
      <w:r w:rsidR="007D4D02" w:rsidRPr="009F005B">
        <w:rPr>
          <w:rFonts w:eastAsia="MS Mincho"/>
          <w:b/>
          <w:sz w:val="28"/>
          <w:szCs w:val="28"/>
          <w:lang w:val="en-US"/>
        </w:rPr>
        <w:t>doc</w:t>
      </w:r>
      <w:r w:rsidR="007D4D02" w:rsidRPr="009F005B">
        <w:rPr>
          <w:rFonts w:eastAsia="MS Mincho"/>
          <w:b/>
          <w:sz w:val="28"/>
          <w:szCs w:val="28"/>
        </w:rPr>
        <w:t>"</w:t>
      </w:r>
      <w:r w:rsidR="007D4D02" w:rsidRPr="009F005B">
        <w:rPr>
          <w:rFonts w:eastAsia="MS Mincho"/>
          <w:sz w:val="28"/>
          <w:szCs w:val="28"/>
        </w:rPr>
        <w:t>, где * – номер версии).</w:t>
      </w:r>
      <w:r w:rsidR="00431DF2" w:rsidRPr="009F005B">
        <w:rPr>
          <w:rFonts w:eastAsia="MS Mincho"/>
          <w:sz w:val="28"/>
          <w:szCs w:val="28"/>
        </w:rPr>
        <w:t xml:space="preserve"> </w:t>
      </w:r>
    </w:p>
    <w:p w:rsidR="00631939" w:rsidRPr="00B45839" w:rsidRDefault="00631939" w:rsidP="00631939">
      <w:pPr>
        <w:pStyle w:val="a4"/>
        <w:rPr>
          <w:rFonts w:eastAsia="MS Mincho"/>
          <w:sz w:val="28"/>
          <w:szCs w:val="28"/>
        </w:rPr>
      </w:pPr>
      <w:r>
        <w:rPr>
          <w:rFonts w:eastAsia="MS Mincho"/>
          <w:sz w:val="28"/>
          <w:szCs w:val="28"/>
        </w:rPr>
        <w:t xml:space="preserve">    </w:t>
      </w:r>
      <w:r w:rsidRPr="00B45839">
        <w:rPr>
          <w:rFonts w:eastAsia="MS Mincho"/>
          <w:sz w:val="28"/>
          <w:szCs w:val="28"/>
          <w:u w:val="single"/>
        </w:rPr>
        <w:t>Важное примечание</w:t>
      </w:r>
      <w:r>
        <w:rPr>
          <w:rFonts w:eastAsia="MS Mincho"/>
          <w:sz w:val="28"/>
          <w:szCs w:val="28"/>
        </w:rPr>
        <w:t xml:space="preserve">: </w:t>
      </w:r>
      <w:r w:rsidRPr="00B45839">
        <w:rPr>
          <w:sz w:val="28"/>
          <w:szCs w:val="28"/>
        </w:rPr>
        <w:t>В</w:t>
      </w:r>
      <w:r w:rsidRPr="00B45839">
        <w:rPr>
          <w:color w:val="BF0000"/>
          <w:sz w:val="28"/>
          <w:szCs w:val="28"/>
        </w:rPr>
        <w:t xml:space="preserve"> </w:t>
      </w:r>
      <w:r w:rsidRPr="00B45839">
        <w:rPr>
          <w:sz w:val="28"/>
          <w:szCs w:val="28"/>
        </w:rPr>
        <w:t xml:space="preserve">названии папки программы и в названиях папок на пути доступа к папке программы </w:t>
      </w:r>
      <w:r w:rsidRPr="00C52DBC">
        <w:rPr>
          <w:b/>
          <w:sz w:val="28"/>
          <w:szCs w:val="28"/>
          <w:u w:val="single"/>
        </w:rPr>
        <w:t>нельзя использовать пробелы</w:t>
      </w:r>
      <w:r w:rsidRPr="00B45839">
        <w:rPr>
          <w:sz w:val="28"/>
          <w:szCs w:val="28"/>
        </w:rPr>
        <w:t>.</w:t>
      </w:r>
    </w:p>
    <w:p w:rsidR="001A7877" w:rsidRPr="009F005B" w:rsidRDefault="001A7877" w:rsidP="001A7877">
      <w:pPr>
        <w:pStyle w:val="a4"/>
        <w:rPr>
          <w:rFonts w:eastAsia="MS Mincho"/>
          <w:sz w:val="28"/>
          <w:szCs w:val="28"/>
        </w:rPr>
      </w:pPr>
      <w:r w:rsidRPr="009F005B">
        <w:rPr>
          <w:rFonts w:eastAsia="MS Mincho"/>
          <w:sz w:val="28"/>
          <w:szCs w:val="28"/>
        </w:rPr>
        <w:t xml:space="preserve">    1.3.2.</w:t>
      </w:r>
      <w:r>
        <w:rPr>
          <w:rFonts w:eastAsia="MS Mincho"/>
        </w:rPr>
        <w:t xml:space="preserve"> </w:t>
      </w:r>
      <w:r w:rsidRPr="009F005B">
        <w:rPr>
          <w:rFonts w:eastAsia="MS Mincho"/>
          <w:b/>
          <w:bCs/>
          <w:sz w:val="32"/>
          <w:szCs w:val="32"/>
          <w:u w:val="single"/>
        </w:rPr>
        <w:t>Запуск ПК</w:t>
      </w:r>
      <w:r>
        <w:rPr>
          <w:rFonts w:eastAsia="MS Mincho"/>
        </w:rPr>
        <w:t xml:space="preserve"> </w:t>
      </w:r>
      <w:r w:rsidRPr="009F005B">
        <w:rPr>
          <w:rFonts w:eastAsia="MS Mincho"/>
          <w:sz w:val="28"/>
          <w:szCs w:val="28"/>
        </w:rPr>
        <w:t>в работу производится, как правило, щелчком мыши по ярлыку ПК, размещаемому на рабочем столе монитора в процессе инсталляции.</w:t>
      </w:r>
    </w:p>
    <w:p w:rsidR="001A7877" w:rsidRPr="009F005B" w:rsidRDefault="001A7877" w:rsidP="001A7877">
      <w:pPr>
        <w:pStyle w:val="a4"/>
        <w:rPr>
          <w:rFonts w:eastAsia="MS Mincho"/>
          <w:sz w:val="28"/>
          <w:szCs w:val="28"/>
        </w:rPr>
      </w:pPr>
      <w:r w:rsidRPr="009F005B">
        <w:rPr>
          <w:rFonts w:eastAsia="MS Mincho"/>
          <w:sz w:val="28"/>
          <w:szCs w:val="28"/>
        </w:rPr>
        <w:t xml:space="preserve">    1.3.3.</w:t>
      </w:r>
      <w:r>
        <w:rPr>
          <w:rFonts w:eastAsia="MS Mincho"/>
        </w:rPr>
        <w:t xml:space="preserve"> </w:t>
      </w:r>
      <w:r w:rsidRPr="009F005B">
        <w:rPr>
          <w:rFonts w:eastAsia="MS Mincho"/>
          <w:b/>
          <w:bCs/>
          <w:sz w:val="32"/>
          <w:szCs w:val="32"/>
          <w:u w:val="single"/>
        </w:rPr>
        <w:t>Надежное функционирование ПК</w:t>
      </w:r>
      <w:r>
        <w:rPr>
          <w:rFonts w:eastAsia="MS Mincho"/>
        </w:rPr>
        <w:t xml:space="preserve"> </w:t>
      </w:r>
      <w:r w:rsidRPr="009F005B">
        <w:rPr>
          <w:rFonts w:eastAsia="MS Mincho"/>
          <w:sz w:val="28"/>
          <w:szCs w:val="28"/>
        </w:rPr>
        <w:t xml:space="preserve">предполагает строгое выполнение пользователем требования о </w:t>
      </w:r>
      <w:r w:rsidRPr="009F005B">
        <w:rPr>
          <w:rFonts w:eastAsia="MS Mincho"/>
          <w:b/>
          <w:bCs/>
          <w:sz w:val="28"/>
          <w:szCs w:val="28"/>
        </w:rPr>
        <w:t>корректном выходе из ПК</w:t>
      </w:r>
      <w:r w:rsidRPr="009F005B">
        <w:rPr>
          <w:rFonts w:eastAsia="MS Mincho"/>
          <w:sz w:val="28"/>
          <w:szCs w:val="28"/>
        </w:rPr>
        <w:t xml:space="preserve">  </w:t>
      </w:r>
      <w:r w:rsidRPr="009F005B">
        <w:rPr>
          <w:rFonts w:eastAsia="MS Mincho"/>
          <w:b/>
          <w:bCs/>
          <w:sz w:val="28"/>
          <w:szCs w:val="28"/>
        </w:rPr>
        <w:t>через  позицию "</w:t>
      </w:r>
      <w:r w:rsidR="00B720FC" w:rsidRPr="009F005B">
        <w:rPr>
          <w:rFonts w:eastAsia="MS Mincho"/>
          <w:b/>
          <w:bCs/>
          <w:sz w:val="28"/>
          <w:szCs w:val="28"/>
        </w:rPr>
        <w:t>Выход</w:t>
      </w:r>
      <w:r w:rsidRPr="009F005B">
        <w:rPr>
          <w:rFonts w:eastAsia="MS Mincho"/>
          <w:b/>
          <w:bCs/>
          <w:sz w:val="28"/>
          <w:szCs w:val="28"/>
        </w:rPr>
        <w:t>"</w:t>
      </w:r>
      <w:r w:rsidR="00B720FC" w:rsidRPr="009F005B">
        <w:rPr>
          <w:rFonts w:eastAsia="MS Mincho"/>
          <w:b/>
          <w:bCs/>
          <w:sz w:val="28"/>
          <w:szCs w:val="28"/>
        </w:rPr>
        <w:t xml:space="preserve"> главного меню ПК</w:t>
      </w:r>
      <w:r w:rsidRPr="009F005B">
        <w:rPr>
          <w:rFonts w:eastAsia="MS Mincho"/>
          <w:b/>
          <w:bCs/>
          <w:sz w:val="28"/>
          <w:szCs w:val="28"/>
        </w:rPr>
        <w:t>.</w:t>
      </w:r>
      <w:r w:rsidRPr="009F005B">
        <w:rPr>
          <w:rFonts w:eastAsia="MS Mincho"/>
          <w:sz w:val="28"/>
          <w:szCs w:val="28"/>
        </w:rPr>
        <w:t xml:space="preserve"> Перезагрузка или выключение компьютера в процессе работы с ПК без корректного выхода из него </w:t>
      </w:r>
      <w:r w:rsidR="007418D3" w:rsidRPr="009F005B">
        <w:rPr>
          <w:rFonts w:eastAsia="MS Mincho"/>
          <w:sz w:val="28"/>
          <w:szCs w:val="28"/>
        </w:rPr>
        <w:t xml:space="preserve">– </w:t>
      </w:r>
      <w:r w:rsidRPr="009F005B">
        <w:rPr>
          <w:rFonts w:eastAsia="MS Mincho"/>
          <w:sz w:val="28"/>
          <w:szCs w:val="28"/>
        </w:rPr>
        <w:t>не  допускаются!!!</w:t>
      </w:r>
    </w:p>
    <w:p w:rsidR="00B720FC" w:rsidRPr="00877F29" w:rsidRDefault="00B720FC" w:rsidP="00ED0C44">
      <w:pPr>
        <w:pStyle w:val="2"/>
      </w:pPr>
      <w:bookmarkStart w:id="18" w:name="_Toc80328793"/>
      <w:bookmarkStart w:id="19" w:name="_Toc80329019"/>
      <w:bookmarkStart w:id="20" w:name="_Toc86137172"/>
      <w:bookmarkStart w:id="21" w:name="_Toc123372392"/>
      <w:bookmarkStart w:id="22" w:name="_Toc34122806"/>
      <w:r w:rsidRPr="00877F29">
        <w:t>1.4. Защита  информационной  базы  ПК</w:t>
      </w:r>
      <w:bookmarkEnd w:id="18"/>
      <w:bookmarkEnd w:id="19"/>
      <w:bookmarkEnd w:id="20"/>
      <w:bookmarkEnd w:id="21"/>
      <w:bookmarkEnd w:id="22"/>
    </w:p>
    <w:p w:rsidR="00B720FC" w:rsidRDefault="00B720FC" w:rsidP="00B720FC">
      <w:pPr>
        <w:pStyle w:val="a4"/>
        <w:rPr>
          <w:rFonts w:eastAsia="MS Mincho"/>
        </w:rPr>
      </w:pPr>
    </w:p>
    <w:p w:rsidR="001B2292" w:rsidRPr="009F005B" w:rsidRDefault="00B720FC" w:rsidP="00B720FC">
      <w:pPr>
        <w:pStyle w:val="a4"/>
        <w:rPr>
          <w:rFonts w:eastAsia="MS Mincho"/>
          <w:sz w:val="28"/>
          <w:szCs w:val="28"/>
        </w:rPr>
      </w:pPr>
      <w:r w:rsidRPr="009F005B">
        <w:rPr>
          <w:rFonts w:eastAsia="MS Mincho"/>
          <w:sz w:val="28"/>
          <w:szCs w:val="28"/>
        </w:rPr>
        <w:t xml:space="preserve">    1.4.1. </w:t>
      </w:r>
      <w:r w:rsidRPr="009F005B">
        <w:rPr>
          <w:rFonts w:eastAsia="MS Mincho"/>
          <w:bCs/>
          <w:sz w:val="28"/>
          <w:szCs w:val="28"/>
        </w:rPr>
        <w:t>Важнейшей составной частью ПК является его</w:t>
      </w:r>
      <w:r w:rsidRPr="009F005B">
        <w:rPr>
          <w:rFonts w:eastAsia="MS Mincho"/>
          <w:bCs/>
        </w:rPr>
        <w:t xml:space="preserve"> </w:t>
      </w:r>
      <w:r>
        <w:rPr>
          <w:rFonts w:eastAsia="MS Mincho"/>
          <w:b/>
          <w:bCs/>
        </w:rPr>
        <w:t xml:space="preserve"> </w:t>
      </w:r>
      <w:r w:rsidRPr="009F005B">
        <w:rPr>
          <w:rFonts w:eastAsia="MS Mincho"/>
          <w:b/>
          <w:bCs/>
          <w:sz w:val="32"/>
          <w:szCs w:val="32"/>
          <w:u w:val="single"/>
        </w:rPr>
        <w:t>информационная база</w:t>
      </w:r>
      <w:r w:rsidRPr="009F005B">
        <w:rPr>
          <w:rFonts w:eastAsia="MS Mincho"/>
          <w:b/>
          <w:bCs/>
          <w:sz w:val="32"/>
          <w:szCs w:val="32"/>
        </w:rPr>
        <w:t>.</w:t>
      </w:r>
      <w:r>
        <w:rPr>
          <w:rFonts w:eastAsia="MS Mincho"/>
        </w:rPr>
        <w:t xml:space="preserve"> </w:t>
      </w:r>
      <w:r w:rsidRPr="009F005B">
        <w:rPr>
          <w:rFonts w:eastAsia="MS Mincho"/>
          <w:sz w:val="28"/>
          <w:szCs w:val="28"/>
        </w:rPr>
        <w:t xml:space="preserve">Она включает в себя справочники и паспорта систем теплоснабжения. Формирование информационной базы, т.е. введение в </w:t>
      </w:r>
      <w:proofErr w:type="gramStart"/>
      <w:r w:rsidRPr="009F005B">
        <w:rPr>
          <w:rFonts w:eastAsia="MS Mincho"/>
          <w:sz w:val="28"/>
          <w:szCs w:val="28"/>
        </w:rPr>
        <w:t>ПК</w:t>
      </w:r>
      <w:proofErr w:type="gramEnd"/>
      <w:r w:rsidRPr="009F005B">
        <w:rPr>
          <w:rFonts w:eastAsia="MS Mincho"/>
          <w:sz w:val="28"/>
          <w:szCs w:val="28"/>
        </w:rPr>
        <w:t xml:space="preserve"> данных по участкам тепловой сети, средствам автоматики и защиты, </w:t>
      </w:r>
      <w:r w:rsidR="001B2292" w:rsidRPr="009F005B">
        <w:rPr>
          <w:rFonts w:eastAsia="MS Mincho"/>
          <w:sz w:val="28"/>
          <w:szCs w:val="28"/>
        </w:rPr>
        <w:t>насосным установкам и электроприводам,</w:t>
      </w:r>
      <w:r w:rsidRPr="009F005B">
        <w:rPr>
          <w:rFonts w:eastAsia="MS Mincho"/>
          <w:sz w:val="28"/>
          <w:szCs w:val="28"/>
        </w:rPr>
        <w:t xml:space="preserve"> требует</w:t>
      </w:r>
      <w:r w:rsidR="001B2292" w:rsidRPr="009F005B">
        <w:rPr>
          <w:rFonts w:eastAsia="MS Mincho"/>
          <w:sz w:val="28"/>
          <w:szCs w:val="28"/>
        </w:rPr>
        <w:t xml:space="preserve"> определенных</w:t>
      </w:r>
      <w:r w:rsidRPr="009F005B">
        <w:rPr>
          <w:rFonts w:eastAsia="MS Mincho"/>
          <w:sz w:val="28"/>
          <w:szCs w:val="28"/>
        </w:rPr>
        <w:t xml:space="preserve"> трудозатрат</w:t>
      </w:r>
      <w:r w:rsidR="001B2292" w:rsidRPr="009F005B">
        <w:rPr>
          <w:rFonts w:eastAsia="MS Mincho"/>
          <w:sz w:val="28"/>
          <w:szCs w:val="28"/>
        </w:rPr>
        <w:t>.</w:t>
      </w:r>
      <w:r w:rsidRPr="009F005B">
        <w:rPr>
          <w:rFonts w:eastAsia="MS Mincho"/>
          <w:sz w:val="28"/>
          <w:szCs w:val="28"/>
        </w:rPr>
        <w:t xml:space="preserve"> Далее, уже в процессе </w:t>
      </w:r>
      <w:r w:rsidR="001B2292" w:rsidRPr="009F005B">
        <w:rPr>
          <w:rFonts w:eastAsia="MS Mincho"/>
          <w:sz w:val="28"/>
          <w:szCs w:val="28"/>
        </w:rPr>
        <w:t>неоднократного использования</w:t>
      </w:r>
      <w:r w:rsidRPr="009F005B">
        <w:rPr>
          <w:rFonts w:eastAsia="MS Mincho"/>
          <w:sz w:val="28"/>
          <w:szCs w:val="28"/>
        </w:rPr>
        <w:t xml:space="preserve"> ПК</w:t>
      </w:r>
      <w:r w:rsidR="001B2292" w:rsidRPr="009F005B">
        <w:rPr>
          <w:rFonts w:eastAsia="MS Mincho"/>
          <w:sz w:val="28"/>
          <w:szCs w:val="28"/>
        </w:rPr>
        <w:t xml:space="preserve"> нужно будет лишь вносить в созданную базу уточнения и дополнения.</w:t>
      </w:r>
    </w:p>
    <w:p w:rsidR="00B720FC" w:rsidRPr="009F005B" w:rsidRDefault="00B720FC" w:rsidP="00B720FC">
      <w:pPr>
        <w:pStyle w:val="a4"/>
        <w:rPr>
          <w:rFonts w:eastAsia="MS Mincho"/>
          <w:sz w:val="28"/>
          <w:szCs w:val="28"/>
        </w:rPr>
      </w:pPr>
      <w:r w:rsidRPr="009F005B">
        <w:rPr>
          <w:rFonts w:eastAsia="MS Mincho"/>
          <w:sz w:val="28"/>
          <w:szCs w:val="28"/>
        </w:rPr>
        <w:t xml:space="preserve">    1.4.2. </w:t>
      </w:r>
      <w:r w:rsidR="001B2292" w:rsidRPr="009F005B">
        <w:rPr>
          <w:rFonts w:eastAsia="MS Mincho"/>
          <w:sz w:val="28"/>
          <w:szCs w:val="28"/>
        </w:rPr>
        <w:t>Понятно</w:t>
      </w:r>
      <w:r w:rsidRPr="009F005B">
        <w:rPr>
          <w:rFonts w:eastAsia="MS Mincho"/>
          <w:sz w:val="28"/>
          <w:szCs w:val="28"/>
        </w:rPr>
        <w:t xml:space="preserve">, что </w:t>
      </w:r>
      <w:r w:rsidRPr="009F005B">
        <w:rPr>
          <w:rFonts w:eastAsia="MS Mincho"/>
          <w:b/>
          <w:bCs/>
          <w:sz w:val="28"/>
          <w:szCs w:val="28"/>
          <w:u w:val="single"/>
        </w:rPr>
        <w:t>информационная база ПК представляет</w:t>
      </w:r>
      <w:r w:rsidRPr="009F005B">
        <w:rPr>
          <w:rFonts w:eastAsia="MS Mincho"/>
          <w:sz w:val="28"/>
          <w:szCs w:val="28"/>
        </w:rPr>
        <w:t xml:space="preserve"> для  предприятия </w:t>
      </w:r>
      <w:r w:rsidR="001B2292" w:rsidRPr="009F005B">
        <w:rPr>
          <w:rFonts w:eastAsia="MS Mincho"/>
          <w:sz w:val="28"/>
          <w:szCs w:val="28"/>
        </w:rPr>
        <w:t xml:space="preserve">немалую </w:t>
      </w:r>
      <w:r w:rsidRPr="009F005B">
        <w:rPr>
          <w:rFonts w:eastAsia="MS Mincho"/>
          <w:bCs/>
          <w:sz w:val="28"/>
          <w:szCs w:val="28"/>
        </w:rPr>
        <w:t>ценность</w:t>
      </w:r>
      <w:r w:rsidRPr="009F005B">
        <w:rPr>
          <w:rFonts w:eastAsia="MS Mincho"/>
          <w:sz w:val="28"/>
          <w:szCs w:val="28"/>
        </w:rPr>
        <w:t xml:space="preserve">. </w:t>
      </w:r>
      <w:proofErr w:type="gramStart"/>
      <w:r w:rsidRPr="009F005B">
        <w:rPr>
          <w:rFonts w:eastAsia="MS Mincho"/>
          <w:sz w:val="28"/>
          <w:szCs w:val="28"/>
        </w:rPr>
        <w:t xml:space="preserve">Очевидно, что потеря информационной базы или хотя бы ее частичное повреждение </w:t>
      </w:r>
      <w:r w:rsidR="00C72756" w:rsidRPr="009F005B">
        <w:rPr>
          <w:rFonts w:eastAsia="MS Mincho"/>
          <w:sz w:val="28"/>
          <w:szCs w:val="28"/>
        </w:rPr>
        <w:t xml:space="preserve">крайне </w:t>
      </w:r>
      <w:r w:rsidR="001B2292" w:rsidRPr="009F005B">
        <w:rPr>
          <w:rFonts w:eastAsia="MS Mincho"/>
          <w:sz w:val="28"/>
          <w:szCs w:val="28"/>
        </w:rPr>
        <w:t>нежелательны</w:t>
      </w:r>
      <w:r w:rsidRPr="009F005B">
        <w:rPr>
          <w:rFonts w:eastAsia="MS Mincho"/>
          <w:sz w:val="28"/>
          <w:szCs w:val="28"/>
        </w:rPr>
        <w:t>.</w:t>
      </w:r>
      <w:proofErr w:type="gramEnd"/>
      <w:r w:rsidRPr="009F005B">
        <w:rPr>
          <w:rFonts w:eastAsia="MS Mincho"/>
          <w:sz w:val="28"/>
          <w:szCs w:val="28"/>
        </w:rPr>
        <w:t xml:space="preserve"> Хотя </w:t>
      </w:r>
      <w:r w:rsidR="00221C60" w:rsidRPr="009F005B">
        <w:rPr>
          <w:rFonts w:eastAsia="MS Mincho"/>
          <w:sz w:val="28"/>
          <w:szCs w:val="28"/>
        </w:rPr>
        <w:t xml:space="preserve">имеющийся </w:t>
      </w:r>
      <w:r w:rsidRPr="009F005B">
        <w:rPr>
          <w:rFonts w:eastAsia="MS Mincho"/>
          <w:sz w:val="28"/>
          <w:szCs w:val="28"/>
        </w:rPr>
        <w:t>многолетний опыт эксплуатации свидетельствует о весьма редких случаях такого рода, считаем необходимым рекомендовать предпринимать все необходимые меры по защите информационной базы ПК!</w:t>
      </w:r>
    </w:p>
    <w:p w:rsidR="00B720FC" w:rsidRPr="009F005B" w:rsidRDefault="00B720FC" w:rsidP="00B720FC">
      <w:pPr>
        <w:pStyle w:val="a4"/>
        <w:rPr>
          <w:rFonts w:eastAsia="MS Mincho"/>
          <w:sz w:val="28"/>
          <w:szCs w:val="28"/>
        </w:rPr>
      </w:pPr>
      <w:r w:rsidRPr="009F005B">
        <w:rPr>
          <w:rFonts w:eastAsia="MS Mincho"/>
          <w:sz w:val="28"/>
          <w:szCs w:val="28"/>
        </w:rPr>
        <w:t xml:space="preserve">    1.4.3. </w:t>
      </w:r>
      <w:r w:rsidRPr="009F005B">
        <w:rPr>
          <w:rFonts w:eastAsia="MS Mincho"/>
          <w:b/>
          <w:bCs/>
          <w:sz w:val="28"/>
          <w:szCs w:val="28"/>
          <w:u w:val="single"/>
        </w:rPr>
        <w:t>Основными возможными причинами разрушения</w:t>
      </w:r>
      <w:r w:rsidRPr="009F005B">
        <w:rPr>
          <w:rFonts w:eastAsia="MS Mincho"/>
          <w:sz w:val="28"/>
          <w:szCs w:val="28"/>
        </w:rPr>
        <w:t xml:space="preserve"> или частичного  повреждения  информационной базы являются:</w:t>
      </w:r>
    </w:p>
    <w:p w:rsidR="00B720FC" w:rsidRPr="009F005B" w:rsidRDefault="00B720FC" w:rsidP="00B720FC">
      <w:pPr>
        <w:pStyle w:val="a4"/>
        <w:rPr>
          <w:rFonts w:eastAsia="MS Mincho"/>
          <w:sz w:val="28"/>
          <w:szCs w:val="28"/>
        </w:rPr>
      </w:pPr>
      <w:r w:rsidRPr="009F005B">
        <w:rPr>
          <w:rFonts w:eastAsia="MS Mincho"/>
          <w:sz w:val="28"/>
          <w:szCs w:val="28"/>
        </w:rPr>
        <w:t xml:space="preserve">      1.4.3.1. Умышленные или нечаянные действия посторонних лиц.</w:t>
      </w:r>
    </w:p>
    <w:p w:rsidR="00B720FC" w:rsidRPr="009F005B" w:rsidRDefault="00B720FC" w:rsidP="00B720FC">
      <w:pPr>
        <w:pStyle w:val="a4"/>
        <w:rPr>
          <w:rFonts w:eastAsia="MS Mincho"/>
          <w:sz w:val="28"/>
          <w:szCs w:val="28"/>
        </w:rPr>
      </w:pPr>
      <w:r w:rsidRPr="009F005B">
        <w:rPr>
          <w:rFonts w:eastAsia="MS Mincho"/>
          <w:sz w:val="28"/>
          <w:szCs w:val="28"/>
        </w:rPr>
        <w:t xml:space="preserve">      1.4.3.2. Воздействие  компьютерных  вирусов.</w:t>
      </w:r>
    </w:p>
    <w:p w:rsidR="00B720FC" w:rsidRPr="009F005B" w:rsidRDefault="00B720FC" w:rsidP="00B720FC">
      <w:pPr>
        <w:pStyle w:val="a4"/>
        <w:rPr>
          <w:rFonts w:eastAsia="MS Mincho"/>
          <w:sz w:val="28"/>
          <w:szCs w:val="28"/>
        </w:rPr>
      </w:pPr>
      <w:r w:rsidRPr="009F005B">
        <w:rPr>
          <w:rFonts w:eastAsia="MS Mincho"/>
          <w:sz w:val="28"/>
          <w:szCs w:val="28"/>
        </w:rPr>
        <w:t xml:space="preserve">      1.4.3.3. Отказ  в  работе  (выход  из  строя) накопителя  на  жестком  магнитном  диске </w:t>
      </w:r>
      <w:r w:rsidR="007418D3" w:rsidRPr="009F005B">
        <w:rPr>
          <w:rFonts w:eastAsia="MS Mincho"/>
          <w:sz w:val="28"/>
          <w:szCs w:val="28"/>
        </w:rPr>
        <w:t xml:space="preserve">– </w:t>
      </w:r>
      <w:r w:rsidRPr="009F005B">
        <w:rPr>
          <w:rFonts w:eastAsia="MS Mincho"/>
          <w:sz w:val="28"/>
          <w:szCs w:val="28"/>
        </w:rPr>
        <w:t>винчестера.</w:t>
      </w:r>
    </w:p>
    <w:p w:rsidR="00B720FC" w:rsidRPr="009F005B" w:rsidRDefault="00B720FC" w:rsidP="00B720FC">
      <w:pPr>
        <w:pStyle w:val="a4"/>
        <w:rPr>
          <w:rFonts w:eastAsia="MS Mincho"/>
          <w:sz w:val="28"/>
          <w:szCs w:val="28"/>
        </w:rPr>
      </w:pPr>
      <w:r w:rsidRPr="009F005B">
        <w:rPr>
          <w:rFonts w:eastAsia="MS Mincho"/>
          <w:sz w:val="28"/>
          <w:szCs w:val="28"/>
        </w:rPr>
        <w:t xml:space="preserve">      1.4.3.4. Хищение  компьютер</w:t>
      </w:r>
      <w:r w:rsidR="00C72756" w:rsidRPr="009F005B">
        <w:rPr>
          <w:rFonts w:eastAsia="MS Mincho"/>
          <w:sz w:val="28"/>
          <w:szCs w:val="28"/>
        </w:rPr>
        <w:t>а</w:t>
      </w:r>
      <w:r w:rsidRPr="009F005B">
        <w:rPr>
          <w:rFonts w:eastAsia="MS Mincho"/>
          <w:sz w:val="28"/>
          <w:szCs w:val="28"/>
        </w:rPr>
        <w:t>.</w:t>
      </w:r>
    </w:p>
    <w:p w:rsidR="00B720FC" w:rsidRPr="009F005B" w:rsidRDefault="00B720FC" w:rsidP="00B720FC">
      <w:pPr>
        <w:pStyle w:val="a4"/>
        <w:rPr>
          <w:rFonts w:eastAsia="MS Mincho"/>
          <w:sz w:val="28"/>
          <w:szCs w:val="28"/>
        </w:rPr>
      </w:pPr>
      <w:r w:rsidRPr="009F005B">
        <w:rPr>
          <w:rFonts w:eastAsia="MS Mincho"/>
          <w:sz w:val="28"/>
          <w:szCs w:val="28"/>
        </w:rPr>
        <w:lastRenderedPageBreak/>
        <w:t xml:space="preserve">      1.4.3.5. Нарушение  электропитания  компьютер</w:t>
      </w:r>
      <w:r w:rsidR="00C72756" w:rsidRPr="009F005B">
        <w:rPr>
          <w:rFonts w:eastAsia="MS Mincho"/>
          <w:sz w:val="28"/>
          <w:szCs w:val="28"/>
        </w:rPr>
        <w:t>а</w:t>
      </w:r>
      <w:r w:rsidRPr="009F005B">
        <w:rPr>
          <w:rFonts w:eastAsia="MS Mincho"/>
          <w:sz w:val="28"/>
          <w:szCs w:val="28"/>
        </w:rPr>
        <w:t xml:space="preserve">  во время работы ПК.</w:t>
      </w:r>
    </w:p>
    <w:p w:rsidR="00B720FC" w:rsidRPr="009F005B" w:rsidRDefault="00B720FC" w:rsidP="00B720FC">
      <w:pPr>
        <w:pStyle w:val="a4"/>
        <w:rPr>
          <w:rFonts w:eastAsia="MS Mincho"/>
          <w:sz w:val="28"/>
          <w:szCs w:val="28"/>
        </w:rPr>
      </w:pPr>
      <w:r w:rsidRPr="009F005B">
        <w:rPr>
          <w:rFonts w:eastAsia="MS Mincho"/>
          <w:sz w:val="28"/>
          <w:szCs w:val="28"/>
        </w:rPr>
        <w:t xml:space="preserve">    1.4.4. </w:t>
      </w:r>
      <w:r w:rsidRPr="009F005B">
        <w:rPr>
          <w:rFonts w:eastAsia="MS Mincho"/>
          <w:b/>
          <w:bCs/>
          <w:sz w:val="28"/>
          <w:szCs w:val="28"/>
          <w:u w:val="single"/>
        </w:rPr>
        <w:t>В целях предупреждения возможных негативных последствий</w:t>
      </w:r>
      <w:r w:rsidRPr="009F005B">
        <w:rPr>
          <w:rFonts w:eastAsia="MS Mincho"/>
          <w:sz w:val="28"/>
          <w:szCs w:val="28"/>
        </w:rPr>
        <w:t xml:space="preserve">  воздействия  перечисленных причин рекомендуется принимать  следующие  меры:</w:t>
      </w:r>
    </w:p>
    <w:p w:rsidR="00B720FC" w:rsidRPr="009F005B" w:rsidRDefault="00B720FC" w:rsidP="00B720FC">
      <w:pPr>
        <w:pStyle w:val="a4"/>
        <w:rPr>
          <w:rFonts w:eastAsia="MS Mincho"/>
          <w:sz w:val="28"/>
          <w:szCs w:val="28"/>
        </w:rPr>
      </w:pPr>
      <w:r w:rsidRPr="009F005B">
        <w:rPr>
          <w:rFonts w:eastAsia="MS Mincho"/>
          <w:sz w:val="28"/>
          <w:szCs w:val="28"/>
        </w:rPr>
        <w:t xml:space="preserve">      1.4.4.1. </w:t>
      </w:r>
      <w:r w:rsidRPr="009F005B">
        <w:rPr>
          <w:rFonts w:eastAsia="MS Mincho"/>
          <w:b/>
          <w:bCs/>
          <w:sz w:val="28"/>
          <w:szCs w:val="28"/>
        </w:rPr>
        <w:t>Не допускать посторонних лиц к работе на компьютер</w:t>
      </w:r>
      <w:r w:rsidR="00221C60" w:rsidRPr="009F005B">
        <w:rPr>
          <w:rFonts w:eastAsia="MS Mincho"/>
          <w:b/>
          <w:bCs/>
          <w:sz w:val="28"/>
          <w:szCs w:val="28"/>
        </w:rPr>
        <w:t>е</w:t>
      </w:r>
      <w:r w:rsidRPr="009F005B">
        <w:rPr>
          <w:rFonts w:eastAsia="MS Mincho"/>
          <w:sz w:val="28"/>
          <w:szCs w:val="28"/>
        </w:rPr>
        <w:t>, на котор</w:t>
      </w:r>
      <w:r w:rsidR="00221C60" w:rsidRPr="009F005B">
        <w:rPr>
          <w:rFonts w:eastAsia="MS Mincho"/>
          <w:sz w:val="28"/>
          <w:szCs w:val="28"/>
        </w:rPr>
        <w:t>ом</w:t>
      </w:r>
      <w:r w:rsidRPr="009F005B">
        <w:rPr>
          <w:rFonts w:eastAsia="MS Mincho"/>
          <w:sz w:val="28"/>
          <w:szCs w:val="28"/>
        </w:rPr>
        <w:t xml:space="preserve">  функционирует  ПК.</w:t>
      </w:r>
    </w:p>
    <w:p w:rsidR="00B720FC" w:rsidRPr="009F005B" w:rsidRDefault="00B720FC" w:rsidP="00B720FC">
      <w:pPr>
        <w:pStyle w:val="a4"/>
        <w:rPr>
          <w:rFonts w:eastAsia="MS Mincho"/>
          <w:sz w:val="28"/>
          <w:szCs w:val="28"/>
        </w:rPr>
      </w:pPr>
      <w:r w:rsidRPr="009F005B">
        <w:rPr>
          <w:rFonts w:eastAsia="MS Mincho"/>
          <w:sz w:val="28"/>
          <w:szCs w:val="28"/>
        </w:rPr>
        <w:t xml:space="preserve">      1.4.4.2. </w:t>
      </w:r>
      <w:r w:rsidRPr="009F005B">
        <w:rPr>
          <w:rFonts w:eastAsia="MS Mincho"/>
          <w:b/>
          <w:bCs/>
          <w:sz w:val="28"/>
          <w:szCs w:val="28"/>
        </w:rPr>
        <w:t>Проверять все вновь используемые дискеты</w:t>
      </w:r>
      <w:r w:rsidR="007D4D02" w:rsidRPr="009F005B">
        <w:rPr>
          <w:rFonts w:eastAsia="MS Mincho"/>
          <w:b/>
          <w:bCs/>
          <w:sz w:val="28"/>
          <w:szCs w:val="28"/>
        </w:rPr>
        <w:t>,</w:t>
      </w:r>
      <w:r w:rsidRPr="009F005B">
        <w:rPr>
          <w:rFonts w:eastAsia="MS Mincho"/>
          <w:b/>
          <w:bCs/>
          <w:sz w:val="28"/>
          <w:szCs w:val="28"/>
        </w:rPr>
        <w:t xml:space="preserve"> компакт-диски</w:t>
      </w:r>
      <w:r w:rsidR="007D4D02" w:rsidRPr="009F005B">
        <w:rPr>
          <w:rFonts w:eastAsia="MS Mincho"/>
          <w:b/>
          <w:bCs/>
          <w:sz w:val="28"/>
          <w:szCs w:val="28"/>
        </w:rPr>
        <w:t xml:space="preserve"> и </w:t>
      </w:r>
      <w:proofErr w:type="spellStart"/>
      <w:r w:rsidR="007D4D02" w:rsidRPr="009F005B">
        <w:rPr>
          <w:rFonts w:eastAsia="MS Mincho"/>
          <w:b/>
          <w:bCs/>
          <w:sz w:val="28"/>
          <w:szCs w:val="28"/>
        </w:rPr>
        <w:t>флэш-</w:t>
      </w:r>
      <w:r w:rsidR="00061EF6">
        <w:rPr>
          <w:rFonts w:eastAsia="MS Mincho"/>
          <w:b/>
          <w:bCs/>
          <w:sz w:val="28"/>
          <w:szCs w:val="28"/>
        </w:rPr>
        <w:t>носители</w:t>
      </w:r>
      <w:proofErr w:type="spellEnd"/>
      <w:r w:rsidRPr="009F005B">
        <w:rPr>
          <w:rFonts w:eastAsia="MS Mincho"/>
          <w:sz w:val="28"/>
          <w:szCs w:val="28"/>
        </w:rPr>
        <w:t>, особенно с  игровыми и "</w:t>
      </w:r>
      <w:proofErr w:type="spellStart"/>
      <w:r w:rsidRPr="009F005B">
        <w:rPr>
          <w:rFonts w:eastAsia="MS Mincho"/>
          <w:sz w:val="28"/>
          <w:szCs w:val="28"/>
        </w:rPr>
        <w:t>ширпотребными</w:t>
      </w:r>
      <w:proofErr w:type="spellEnd"/>
      <w:r w:rsidRPr="009F005B">
        <w:rPr>
          <w:rFonts w:eastAsia="MS Mincho"/>
          <w:sz w:val="28"/>
          <w:szCs w:val="28"/>
        </w:rPr>
        <w:t>" (тесты, гороскопы и т.п.) программами на наличие вирусов, используя  при этом по возможности последние версии программ-антивирусов.</w:t>
      </w:r>
    </w:p>
    <w:p w:rsidR="00B720FC" w:rsidRPr="009F005B" w:rsidRDefault="00B720FC" w:rsidP="00B720FC">
      <w:pPr>
        <w:pStyle w:val="a4"/>
        <w:rPr>
          <w:rFonts w:eastAsia="MS Mincho"/>
          <w:sz w:val="28"/>
          <w:szCs w:val="28"/>
        </w:rPr>
      </w:pPr>
      <w:r w:rsidRPr="009F005B">
        <w:rPr>
          <w:rFonts w:eastAsia="MS Mincho"/>
          <w:sz w:val="28"/>
          <w:szCs w:val="28"/>
        </w:rPr>
        <w:t xml:space="preserve">      1.4.4.3. </w:t>
      </w:r>
      <w:r w:rsidRPr="009F005B">
        <w:rPr>
          <w:rFonts w:eastAsia="MS Mincho"/>
          <w:b/>
          <w:bCs/>
          <w:sz w:val="28"/>
          <w:szCs w:val="28"/>
        </w:rPr>
        <w:t>Осуществлять электропитание</w:t>
      </w:r>
      <w:r w:rsidRPr="009F005B">
        <w:rPr>
          <w:rFonts w:eastAsia="MS Mincho"/>
          <w:sz w:val="28"/>
          <w:szCs w:val="28"/>
        </w:rPr>
        <w:t xml:space="preserve"> компьютер</w:t>
      </w:r>
      <w:r w:rsidR="00E978AF" w:rsidRPr="009F005B">
        <w:rPr>
          <w:rFonts w:eastAsia="MS Mincho"/>
          <w:sz w:val="28"/>
          <w:szCs w:val="28"/>
        </w:rPr>
        <w:t>а</w:t>
      </w:r>
      <w:r w:rsidRPr="009F005B">
        <w:rPr>
          <w:rFonts w:eastAsia="MS Mincho"/>
          <w:sz w:val="28"/>
          <w:szCs w:val="28"/>
        </w:rPr>
        <w:t xml:space="preserve">, особенно </w:t>
      </w:r>
      <w:r w:rsidR="00E978AF" w:rsidRPr="009F005B">
        <w:rPr>
          <w:rFonts w:eastAsia="MS Mincho"/>
          <w:sz w:val="28"/>
          <w:szCs w:val="28"/>
        </w:rPr>
        <w:t>его</w:t>
      </w:r>
      <w:r w:rsidRPr="009F005B">
        <w:rPr>
          <w:rFonts w:eastAsia="MS Mincho"/>
          <w:sz w:val="28"/>
          <w:szCs w:val="28"/>
        </w:rPr>
        <w:t xml:space="preserve"> системн</w:t>
      </w:r>
      <w:r w:rsidR="00E978AF" w:rsidRPr="009F005B">
        <w:rPr>
          <w:rFonts w:eastAsia="MS Mincho"/>
          <w:sz w:val="28"/>
          <w:szCs w:val="28"/>
        </w:rPr>
        <w:t>ого</w:t>
      </w:r>
      <w:r w:rsidRPr="009F005B">
        <w:rPr>
          <w:rFonts w:eastAsia="MS Mincho"/>
          <w:sz w:val="28"/>
          <w:szCs w:val="28"/>
        </w:rPr>
        <w:t xml:space="preserve"> блок</w:t>
      </w:r>
      <w:r w:rsidR="00E978AF" w:rsidRPr="009F005B">
        <w:rPr>
          <w:rFonts w:eastAsia="MS Mincho"/>
          <w:sz w:val="28"/>
          <w:szCs w:val="28"/>
        </w:rPr>
        <w:t>а</w:t>
      </w:r>
      <w:r w:rsidRPr="009F005B">
        <w:rPr>
          <w:rFonts w:eastAsia="MS Mincho"/>
          <w:sz w:val="28"/>
          <w:szCs w:val="28"/>
        </w:rPr>
        <w:t xml:space="preserve">, </w:t>
      </w:r>
      <w:r w:rsidRPr="009F005B">
        <w:rPr>
          <w:rFonts w:eastAsia="MS Mincho"/>
          <w:b/>
          <w:bCs/>
          <w:sz w:val="28"/>
          <w:szCs w:val="28"/>
        </w:rPr>
        <w:t>через источник бесперебойного питания</w:t>
      </w:r>
      <w:r w:rsidRPr="009F005B">
        <w:rPr>
          <w:rFonts w:eastAsia="MS Mincho"/>
          <w:sz w:val="28"/>
          <w:szCs w:val="28"/>
        </w:rPr>
        <w:t>. В случае сброса сетевого напряжения он обеспечива</w:t>
      </w:r>
      <w:r w:rsidR="00E978AF" w:rsidRPr="009F005B">
        <w:rPr>
          <w:rFonts w:eastAsia="MS Mincho"/>
          <w:sz w:val="28"/>
          <w:szCs w:val="28"/>
        </w:rPr>
        <w:t>е</w:t>
      </w:r>
      <w:r w:rsidRPr="009F005B">
        <w:rPr>
          <w:rFonts w:eastAsia="MS Mincho"/>
          <w:sz w:val="28"/>
          <w:szCs w:val="28"/>
        </w:rPr>
        <w:t>т автономное питание компьютера в течение времени, вполне достаточного для корректного выхода из ПК.</w:t>
      </w:r>
    </w:p>
    <w:p w:rsidR="00B720FC" w:rsidRPr="009F005B" w:rsidRDefault="00B720FC" w:rsidP="00B720FC">
      <w:pPr>
        <w:pStyle w:val="a4"/>
        <w:rPr>
          <w:rFonts w:eastAsia="MS Mincho"/>
          <w:sz w:val="28"/>
          <w:szCs w:val="28"/>
        </w:rPr>
      </w:pPr>
      <w:r w:rsidRPr="009F005B">
        <w:rPr>
          <w:rFonts w:eastAsia="MS Mincho"/>
          <w:sz w:val="28"/>
          <w:szCs w:val="28"/>
        </w:rPr>
        <w:t xml:space="preserve">      1.4.4.4. </w:t>
      </w:r>
      <w:r w:rsidRPr="009F005B">
        <w:rPr>
          <w:rFonts w:eastAsia="MS Mincho"/>
          <w:b/>
          <w:bCs/>
          <w:sz w:val="28"/>
          <w:szCs w:val="28"/>
        </w:rPr>
        <w:t>Регулярно архивировать информационную базу</w:t>
      </w:r>
      <w:r w:rsidRPr="009F005B">
        <w:rPr>
          <w:rFonts w:eastAsia="MS Mincho"/>
          <w:sz w:val="28"/>
          <w:szCs w:val="28"/>
        </w:rPr>
        <w:t>. Эта мера  является основной</w:t>
      </w:r>
      <w:r w:rsidR="00221C60" w:rsidRPr="009F005B">
        <w:rPr>
          <w:rFonts w:eastAsia="MS Mincho"/>
          <w:sz w:val="28"/>
          <w:szCs w:val="28"/>
        </w:rPr>
        <w:t xml:space="preserve"> и</w:t>
      </w:r>
      <w:r w:rsidRPr="009F005B">
        <w:rPr>
          <w:rFonts w:eastAsia="MS Mincho"/>
          <w:sz w:val="28"/>
          <w:szCs w:val="28"/>
        </w:rPr>
        <w:t xml:space="preserve"> наиболее эффективной! </w:t>
      </w:r>
      <w:r w:rsidRPr="009F005B">
        <w:rPr>
          <w:rFonts w:eastAsia="MS Mincho"/>
          <w:sz w:val="28"/>
          <w:szCs w:val="28"/>
        </w:rPr>
        <w:tab/>
      </w:r>
    </w:p>
    <w:p w:rsidR="00B720FC" w:rsidRPr="00877F29" w:rsidRDefault="00B720FC" w:rsidP="00ED0C44">
      <w:pPr>
        <w:pStyle w:val="2"/>
      </w:pPr>
      <w:bookmarkStart w:id="23" w:name="_Toc80328794"/>
      <w:bookmarkStart w:id="24" w:name="_Toc80329020"/>
      <w:bookmarkStart w:id="25" w:name="_Toc86137173"/>
      <w:bookmarkStart w:id="26" w:name="_Toc123372393"/>
      <w:bookmarkStart w:id="27" w:name="_Toc34122807"/>
      <w:r w:rsidRPr="00877F29">
        <w:t xml:space="preserve">1.5. </w:t>
      </w:r>
      <w:r w:rsidR="005256E5" w:rsidRPr="00877F29">
        <w:t xml:space="preserve">Начальный  рабочий  кадр  </w:t>
      </w:r>
      <w:r w:rsidRPr="00877F29">
        <w:t>и  главное  меню  ПК</w:t>
      </w:r>
      <w:bookmarkEnd w:id="23"/>
      <w:bookmarkEnd w:id="24"/>
      <w:bookmarkEnd w:id="25"/>
      <w:bookmarkEnd w:id="26"/>
      <w:bookmarkEnd w:id="27"/>
    </w:p>
    <w:p w:rsidR="00B720FC" w:rsidRDefault="00B720FC" w:rsidP="00B720FC">
      <w:pPr>
        <w:pStyle w:val="a4"/>
        <w:rPr>
          <w:rFonts w:eastAsia="MS Mincho"/>
        </w:rPr>
      </w:pPr>
    </w:p>
    <w:p w:rsidR="00C47A30" w:rsidRDefault="005256E5" w:rsidP="005256E5">
      <w:pPr>
        <w:pStyle w:val="a4"/>
        <w:rPr>
          <w:rFonts w:eastAsia="MS Mincho"/>
          <w:b/>
          <w:bCs/>
          <w:sz w:val="28"/>
          <w:szCs w:val="28"/>
        </w:rPr>
      </w:pPr>
      <w:r w:rsidRPr="009F005B">
        <w:rPr>
          <w:rFonts w:eastAsia="MS Mincho"/>
          <w:sz w:val="28"/>
          <w:szCs w:val="28"/>
        </w:rPr>
        <w:t xml:space="preserve">    1.5.1. </w:t>
      </w:r>
      <w:r w:rsidRPr="009F005B">
        <w:rPr>
          <w:rFonts w:eastAsia="MS Mincho"/>
          <w:b/>
          <w:bCs/>
          <w:sz w:val="28"/>
          <w:szCs w:val="28"/>
        </w:rPr>
        <w:t>Первый кадр</w:t>
      </w:r>
      <w:r w:rsidRPr="009F005B">
        <w:rPr>
          <w:rFonts w:eastAsia="MS Mincho"/>
          <w:sz w:val="28"/>
          <w:szCs w:val="28"/>
        </w:rPr>
        <w:t>, представляемый пользователю на экране дисплея после его входа в  ПК, содержит наименование программного комплекса и его</w:t>
      </w:r>
      <w:r>
        <w:rPr>
          <w:rFonts w:eastAsia="MS Mincho"/>
        </w:rPr>
        <w:t xml:space="preserve"> </w:t>
      </w:r>
      <w:r w:rsidRPr="009F005B">
        <w:rPr>
          <w:rFonts w:eastAsia="MS Mincho"/>
          <w:b/>
          <w:bCs/>
          <w:sz w:val="32"/>
          <w:szCs w:val="32"/>
          <w:u w:val="single"/>
        </w:rPr>
        <w:t>главное меню</w:t>
      </w:r>
      <w:r>
        <w:rPr>
          <w:rFonts w:eastAsia="MS Mincho"/>
        </w:rPr>
        <w:t xml:space="preserve">, </w:t>
      </w:r>
      <w:r w:rsidRPr="009F005B">
        <w:rPr>
          <w:rFonts w:eastAsia="MS Mincho"/>
          <w:b/>
          <w:bCs/>
          <w:sz w:val="28"/>
          <w:szCs w:val="28"/>
        </w:rPr>
        <w:t>расположенное горизонтально в верхней части кадра:</w:t>
      </w:r>
    </w:p>
    <w:p w:rsidR="00E9168E" w:rsidRDefault="00E9168E" w:rsidP="005256E5">
      <w:pPr>
        <w:pStyle w:val="a4"/>
        <w:rPr>
          <w:rFonts w:eastAsia="MS Mincho"/>
          <w:b/>
          <w:bCs/>
          <w:sz w:val="28"/>
          <w:szCs w:val="28"/>
        </w:rPr>
      </w:pPr>
    </w:p>
    <w:p w:rsidR="00E9168E" w:rsidRDefault="00130FD6" w:rsidP="005256E5">
      <w:pPr>
        <w:pStyle w:val="a4"/>
        <w:rPr>
          <w:rFonts w:eastAsia="MS Mincho"/>
          <w:b/>
          <w:bCs/>
          <w:sz w:val="28"/>
          <w:szCs w:val="28"/>
        </w:rPr>
      </w:pPr>
      <w:r w:rsidRPr="00E01897">
        <w:rPr>
          <w:rFonts w:eastAsia="MS Mincho"/>
          <w:b/>
          <w:bCs/>
          <w:sz w:val="28"/>
          <w:szCs w:val="28"/>
        </w:rPr>
        <w:pict>
          <v:shape id="_x0000_i1040" type="#_x0000_t75" style="width:467.25pt;height:22.5pt">
            <v:imagedata r:id="rId28" o:title=""/>
          </v:shape>
        </w:pict>
      </w:r>
    </w:p>
    <w:p w:rsidR="004D4B24" w:rsidRDefault="004D4B24" w:rsidP="005256E5">
      <w:pPr>
        <w:pStyle w:val="a4"/>
        <w:rPr>
          <w:rFonts w:eastAsia="MS Mincho"/>
          <w:b/>
          <w:bCs/>
          <w:sz w:val="28"/>
          <w:szCs w:val="28"/>
        </w:rPr>
      </w:pPr>
    </w:p>
    <w:p w:rsidR="005256E5" w:rsidRPr="009F005B" w:rsidRDefault="00EF142E" w:rsidP="007653A7">
      <w:pPr>
        <w:pStyle w:val="a4"/>
        <w:widowControl w:val="0"/>
        <w:rPr>
          <w:rFonts w:eastAsia="MS Mincho"/>
          <w:b/>
          <w:bCs/>
          <w:sz w:val="28"/>
          <w:szCs w:val="28"/>
        </w:rPr>
      </w:pPr>
      <w:r w:rsidRPr="009F005B">
        <w:rPr>
          <w:rFonts w:eastAsia="MS Mincho"/>
          <w:b/>
          <w:bCs/>
          <w:sz w:val="28"/>
          <w:szCs w:val="28"/>
        </w:rPr>
        <w:t xml:space="preserve">    </w:t>
      </w:r>
      <w:r w:rsidRPr="009F005B">
        <w:rPr>
          <w:rFonts w:eastAsia="MS Mincho"/>
          <w:bCs/>
          <w:sz w:val="28"/>
          <w:szCs w:val="28"/>
          <w:u w:val="single"/>
        </w:rPr>
        <w:t>Примечание</w:t>
      </w:r>
      <w:r w:rsidRPr="009F005B">
        <w:rPr>
          <w:rFonts w:eastAsia="MS Mincho"/>
          <w:bCs/>
          <w:sz w:val="28"/>
          <w:szCs w:val="28"/>
        </w:rPr>
        <w:t>: в начале работы с ПК, пока в информационную базу комплекса еще не введены данные хотя бы по одной системе централизованного теплоснабжения, расчет нормативов не возможен. Соответственно, ветвь главного меню  "Сводный расчет потерь" неактивна, т.е. доступа в нее нет!</w:t>
      </w:r>
    </w:p>
    <w:p w:rsidR="00D658DF" w:rsidRDefault="005256E5" w:rsidP="005256E5">
      <w:pPr>
        <w:pStyle w:val="a4"/>
        <w:rPr>
          <w:rFonts w:eastAsia="MS Mincho"/>
          <w:sz w:val="28"/>
          <w:szCs w:val="28"/>
        </w:rPr>
      </w:pPr>
      <w:r w:rsidRPr="009F005B">
        <w:rPr>
          <w:rFonts w:eastAsia="MS Mincho"/>
          <w:sz w:val="28"/>
          <w:szCs w:val="28"/>
        </w:rPr>
        <w:t xml:space="preserve">    1.5.2. Подробно главное меню ПК описывается ниже</w:t>
      </w:r>
      <w:r w:rsidR="00F26CF5" w:rsidRPr="009F005B">
        <w:rPr>
          <w:rFonts w:eastAsia="MS Mincho"/>
          <w:sz w:val="28"/>
          <w:szCs w:val="28"/>
        </w:rPr>
        <w:t xml:space="preserve">, в одноименных </w:t>
      </w:r>
      <w:r w:rsidR="00F51EC9" w:rsidRPr="009F005B">
        <w:rPr>
          <w:rFonts w:eastAsia="MS Mincho"/>
          <w:sz w:val="28"/>
          <w:szCs w:val="28"/>
        </w:rPr>
        <w:t>ветвя</w:t>
      </w:r>
      <w:r w:rsidR="00946460">
        <w:rPr>
          <w:rFonts w:eastAsia="MS Mincho"/>
          <w:sz w:val="28"/>
          <w:szCs w:val="28"/>
        </w:rPr>
        <w:t>м</w:t>
      </w:r>
      <w:r w:rsidR="00F51EC9" w:rsidRPr="009F005B">
        <w:rPr>
          <w:rFonts w:eastAsia="MS Mincho"/>
          <w:sz w:val="28"/>
          <w:szCs w:val="28"/>
        </w:rPr>
        <w:t xml:space="preserve"> меню </w:t>
      </w:r>
      <w:r w:rsidR="00F26CF5" w:rsidRPr="009F005B">
        <w:rPr>
          <w:rFonts w:eastAsia="MS Mincho"/>
          <w:sz w:val="28"/>
          <w:szCs w:val="28"/>
        </w:rPr>
        <w:t>разделах настоящего Руководства</w:t>
      </w:r>
      <w:r w:rsidRPr="009F005B">
        <w:rPr>
          <w:rFonts w:eastAsia="MS Mincho"/>
          <w:sz w:val="28"/>
          <w:szCs w:val="28"/>
        </w:rPr>
        <w:t xml:space="preserve">. Здесь отметим, что его последняя позиция </w:t>
      </w:r>
      <w:r w:rsidRPr="00D658DF">
        <w:rPr>
          <w:rFonts w:eastAsia="MS Mincho"/>
          <w:b/>
          <w:sz w:val="32"/>
          <w:szCs w:val="32"/>
        </w:rPr>
        <w:t>"Выход"</w:t>
      </w:r>
      <w:r w:rsidRPr="009F005B">
        <w:rPr>
          <w:rFonts w:eastAsia="MS Mincho"/>
          <w:sz w:val="28"/>
          <w:szCs w:val="28"/>
        </w:rPr>
        <w:t xml:space="preserve"> предназначена для упоминавшегося выше корректного выхода из ПК.</w:t>
      </w:r>
      <w:r w:rsidR="00F26CF5" w:rsidRPr="009F005B">
        <w:rPr>
          <w:rFonts w:eastAsia="MS Mincho"/>
          <w:sz w:val="28"/>
          <w:szCs w:val="28"/>
        </w:rPr>
        <w:t xml:space="preserve"> </w:t>
      </w:r>
    </w:p>
    <w:p w:rsidR="00D658DF" w:rsidRPr="009F005B" w:rsidRDefault="00D658DF" w:rsidP="00D658DF">
      <w:pPr>
        <w:pStyle w:val="a4"/>
        <w:widowControl w:val="0"/>
        <w:rPr>
          <w:rFonts w:eastAsia="MS Mincho"/>
          <w:sz w:val="28"/>
          <w:szCs w:val="28"/>
        </w:rPr>
      </w:pPr>
      <w:r w:rsidRPr="009F005B">
        <w:rPr>
          <w:rFonts w:eastAsia="MS Mincho"/>
          <w:sz w:val="28"/>
          <w:szCs w:val="28"/>
        </w:rPr>
        <w:t xml:space="preserve">    1.5.3. В правом верхнем углу начального кадра расположена </w:t>
      </w:r>
      <w:r w:rsidRPr="009F005B">
        <w:rPr>
          <w:rFonts w:eastAsia="MS Mincho"/>
          <w:b/>
          <w:bCs/>
          <w:sz w:val="28"/>
          <w:szCs w:val="28"/>
        </w:rPr>
        <w:t>кнопка</w:t>
      </w:r>
      <w:r w:rsidRPr="009F005B">
        <w:rPr>
          <w:rFonts w:eastAsia="MS Mincho"/>
          <w:sz w:val="28"/>
          <w:szCs w:val="28"/>
        </w:rPr>
        <w:t xml:space="preserve"> </w:t>
      </w:r>
      <w:r w:rsidR="00130FD6" w:rsidRPr="00E01897">
        <w:rPr>
          <w:rFonts w:eastAsia="MS Mincho"/>
        </w:rPr>
        <w:pict>
          <v:shape id="_x0000_i1041" type="#_x0000_t75" style="width:9.75pt;height:9pt">
            <v:imagedata r:id="rId29" o:title="wc001"/>
          </v:shape>
        </w:pict>
      </w:r>
      <w:r>
        <w:rPr>
          <w:rFonts w:eastAsia="MS Mincho"/>
        </w:rPr>
        <w:t xml:space="preserve"> </w:t>
      </w:r>
      <w:r w:rsidRPr="009F005B">
        <w:rPr>
          <w:rFonts w:eastAsia="MS Mincho"/>
          <w:b/>
          <w:sz w:val="32"/>
          <w:szCs w:val="32"/>
        </w:rPr>
        <w:t>("Свернуть"),</w:t>
      </w:r>
      <w:r>
        <w:rPr>
          <w:rFonts w:eastAsia="MS Mincho"/>
        </w:rPr>
        <w:t xml:space="preserve"> </w:t>
      </w:r>
      <w:r w:rsidRPr="009F005B">
        <w:rPr>
          <w:rFonts w:eastAsia="MS Mincho"/>
          <w:sz w:val="28"/>
          <w:szCs w:val="28"/>
        </w:rPr>
        <w:t>позволяющая свернуть окно, и оказавшись на рабочем столе</w:t>
      </w:r>
      <w:r w:rsidR="00CC1D98">
        <w:rPr>
          <w:rFonts w:eastAsia="MS Mincho"/>
          <w:sz w:val="28"/>
          <w:szCs w:val="28"/>
        </w:rPr>
        <w:t xml:space="preserve"> </w:t>
      </w:r>
      <w:r w:rsidR="00CC1D98">
        <w:rPr>
          <w:rFonts w:eastAsia="MS Mincho"/>
          <w:sz w:val="28"/>
          <w:szCs w:val="28"/>
          <w:lang w:val="en-US"/>
        </w:rPr>
        <w:t>Windows</w:t>
      </w:r>
      <w:r w:rsidRPr="009F005B">
        <w:rPr>
          <w:rFonts w:eastAsia="MS Mincho"/>
          <w:sz w:val="28"/>
          <w:szCs w:val="28"/>
        </w:rPr>
        <w:t>, работать с другими программами.</w:t>
      </w:r>
    </w:p>
    <w:p w:rsidR="00D658DF" w:rsidRPr="009F005B" w:rsidRDefault="00D658DF" w:rsidP="00D658DF">
      <w:pPr>
        <w:pStyle w:val="a4"/>
        <w:widowControl w:val="0"/>
        <w:rPr>
          <w:rFonts w:eastAsia="MS Mincho"/>
          <w:sz w:val="28"/>
          <w:szCs w:val="28"/>
        </w:rPr>
      </w:pPr>
      <w:r w:rsidRPr="009F005B">
        <w:rPr>
          <w:rFonts w:eastAsia="MS Mincho"/>
          <w:sz w:val="28"/>
          <w:szCs w:val="28"/>
        </w:rPr>
        <w:t xml:space="preserve">    1.5.4</w:t>
      </w:r>
      <w:r>
        <w:rPr>
          <w:rFonts w:eastAsia="MS Mincho"/>
        </w:rPr>
        <w:t xml:space="preserve">. </w:t>
      </w:r>
      <w:r w:rsidRPr="009F005B">
        <w:rPr>
          <w:rFonts w:eastAsia="MS Mincho"/>
          <w:b/>
          <w:sz w:val="32"/>
          <w:szCs w:val="32"/>
          <w:u w:val="single"/>
        </w:rPr>
        <w:t>Ветвь "О программе"</w:t>
      </w:r>
      <w:r>
        <w:rPr>
          <w:rFonts w:eastAsia="MS Mincho"/>
        </w:rPr>
        <w:t xml:space="preserve"> </w:t>
      </w:r>
      <w:r w:rsidRPr="009F005B">
        <w:rPr>
          <w:rFonts w:eastAsia="MS Mincho"/>
          <w:sz w:val="28"/>
          <w:szCs w:val="28"/>
        </w:rPr>
        <w:t xml:space="preserve">содержит общие данные о ПК и его разработчиках, а также о </w:t>
      </w:r>
      <w:r w:rsidR="00B95641">
        <w:rPr>
          <w:rFonts w:eastAsia="MS Mincho"/>
          <w:sz w:val="28"/>
          <w:szCs w:val="28"/>
        </w:rPr>
        <w:t xml:space="preserve">действующем </w:t>
      </w:r>
      <w:r w:rsidRPr="009F005B">
        <w:rPr>
          <w:rFonts w:eastAsia="MS Mincho"/>
          <w:sz w:val="28"/>
          <w:szCs w:val="28"/>
        </w:rPr>
        <w:t>сертификате соответствия</w:t>
      </w:r>
      <w:r w:rsidR="00B95641">
        <w:rPr>
          <w:rFonts w:eastAsia="MS Mincho"/>
          <w:sz w:val="28"/>
          <w:szCs w:val="28"/>
        </w:rPr>
        <w:t xml:space="preserve"> и других регистрационных реквизитах комплекса</w:t>
      </w:r>
      <w:r w:rsidRPr="009F005B">
        <w:rPr>
          <w:rFonts w:eastAsia="MS Mincho"/>
          <w:sz w:val="28"/>
          <w:szCs w:val="28"/>
        </w:rPr>
        <w:t>:</w:t>
      </w:r>
    </w:p>
    <w:p w:rsidR="00D658DF" w:rsidRDefault="00D658DF" w:rsidP="00D658DF">
      <w:pPr>
        <w:pStyle w:val="a4"/>
        <w:widowControl w:val="0"/>
        <w:rPr>
          <w:rFonts w:eastAsia="MS Mincho"/>
        </w:rPr>
      </w:pPr>
    </w:p>
    <w:p w:rsidR="00D658DF" w:rsidRDefault="00130FD6" w:rsidP="00D658DF">
      <w:pPr>
        <w:pStyle w:val="a4"/>
        <w:widowControl w:val="0"/>
        <w:jc w:val="center"/>
        <w:rPr>
          <w:rFonts w:eastAsia="MS Mincho"/>
        </w:rPr>
      </w:pPr>
      <w:r w:rsidRPr="00E01897">
        <w:rPr>
          <w:rFonts w:eastAsia="MS Mincho"/>
        </w:rPr>
        <w:lastRenderedPageBreak/>
        <w:pict>
          <v:shape id="_x0000_i1042" type="#_x0000_t75" style="width:372.75pt;height:405.75pt">
            <v:imagedata r:id="rId30" o:title=""/>
          </v:shape>
        </w:pict>
      </w:r>
    </w:p>
    <w:p w:rsidR="00D658DF" w:rsidRDefault="00D658DF" w:rsidP="00D658DF">
      <w:pPr>
        <w:pStyle w:val="a4"/>
        <w:widowControl w:val="0"/>
        <w:rPr>
          <w:rFonts w:eastAsia="MS Mincho"/>
        </w:rPr>
      </w:pPr>
    </w:p>
    <w:p w:rsidR="00082148" w:rsidRPr="009746A8" w:rsidRDefault="00D658DF" w:rsidP="00082148">
      <w:pPr>
        <w:pStyle w:val="a4"/>
        <w:widowControl w:val="0"/>
        <w:rPr>
          <w:rFonts w:eastAsia="MS Mincho"/>
          <w:sz w:val="28"/>
          <w:szCs w:val="28"/>
        </w:rPr>
      </w:pPr>
      <w:r>
        <w:rPr>
          <w:rFonts w:eastAsia="MS Mincho"/>
        </w:rPr>
        <w:t xml:space="preserve">    </w:t>
      </w:r>
      <w:r w:rsidRPr="009F005B">
        <w:rPr>
          <w:rFonts w:eastAsia="MS Mincho"/>
          <w:sz w:val="28"/>
          <w:szCs w:val="28"/>
        </w:rPr>
        <w:t xml:space="preserve">Щелчок по расположенной в середине кадра </w:t>
      </w:r>
      <w:r w:rsidRPr="00877F29">
        <w:rPr>
          <w:rFonts w:eastAsia="MS Mincho"/>
          <w:b/>
          <w:sz w:val="28"/>
          <w:szCs w:val="28"/>
        </w:rPr>
        <w:t>кнопке</w:t>
      </w:r>
      <w:r w:rsidRPr="009F005B">
        <w:rPr>
          <w:rFonts w:eastAsia="MS Mincho"/>
          <w:sz w:val="28"/>
          <w:szCs w:val="28"/>
        </w:rPr>
        <w:t xml:space="preserve"> </w:t>
      </w:r>
      <w:r w:rsidR="00130FD6" w:rsidRPr="00E01897">
        <w:rPr>
          <w:rFonts w:eastAsia="MS Mincho"/>
          <w:sz w:val="28"/>
          <w:szCs w:val="28"/>
        </w:rPr>
        <w:pict>
          <v:shape id="_x0000_i1043" type="#_x0000_t75" style="width:80.25pt;height:15.75pt">
            <v:imagedata r:id="rId31" o:title="wc"/>
          </v:shape>
        </w:pict>
      </w:r>
      <w:r w:rsidRPr="009F005B">
        <w:rPr>
          <w:rFonts w:eastAsia="MS Mincho"/>
          <w:sz w:val="28"/>
          <w:szCs w:val="28"/>
        </w:rPr>
        <w:t xml:space="preserve"> вызовет на экран Сертификат соответствия программного комплекса, реквизиты которого приведены в окне "О программе".</w:t>
      </w:r>
      <w:r w:rsidR="00082148">
        <w:rPr>
          <w:rFonts w:eastAsia="MS Mincho"/>
          <w:sz w:val="28"/>
          <w:szCs w:val="28"/>
        </w:rPr>
        <w:t xml:space="preserve"> А по кнопке </w:t>
      </w:r>
      <w:r w:rsidR="00130FD6" w:rsidRPr="00E01897">
        <w:rPr>
          <w:rFonts w:eastAsia="MS Mincho"/>
          <w:sz w:val="28"/>
          <w:szCs w:val="28"/>
        </w:rPr>
        <w:pict>
          <v:shape id="_x0000_i1044" type="#_x0000_t75" style="width:93.75pt;height:15pt">
            <v:imagedata r:id="rId32" o:title="wc"/>
          </v:shape>
        </w:pict>
      </w:r>
      <w:r w:rsidR="00082148">
        <w:rPr>
          <w:rFonts w:eastAsia="MS Mincho"/>
          <w:sz w:val="28"/>
          <w:szCs w:val="28"/>
        </w:rPr>
        <w:t xml:space="preserve"> - Регистрационное свидетельство о государственной регистрации обязательного федерального экземпляра программы для ЭВМ.</w:t>
      </w:r>
    </w:p>
    <w:p w:rsidR="003F0325" w:rsidRDefault="00D658DF" w:rsidP="00D658DF">
      <w:pPr>
        <w:pStyle w:val="a4"/>
        <w:widowControl w:val="0"/>
        <w:rPr>
          <w:rFonts w:eastAsia="MS Mincho"/>
          <w:sz w:val="28"/>
          <w:szCs w:val="28"/>
        </w:rPr>
      </w:pPr>
      <w:r w:rsidRPr="009F005B">
        <w:rPr>
          <w:rFonts w:eastAsia="MS Mincho"/>
          <w:sz w:val="28"/>
          <w:szCs w:val="28"/>
        </w:rPr>
        <w:t xml:space="preserve">    1.5.</w:t>
      </w:r>
      <w:r>
        <w:rPr>
          <w:rFonts w:eastAsia="MS Mincho"/>
          <w:sz w:val="28"/>
          <w:szCs w:val="28"/>
        </w:rPr>
        <w:t>5</w:t>
      </w:r>
      <w:r w:rsidRPr="00D658DF">
        <w:rPr>
          <w:rFonts w:eastAsia="MS Mincho"/>
          <w:sz w:val="28"/>
          <w:szCs w:val="28"/>
        </w:rPr>
        <w:t xml:space="preserve">. </w:t>
      </w:r>
      <w:r w:rsidR="003F0325">
        <w:rPr>
          <w:rFonts w:eastAsia="MS Mincho"/>
          <w:sz w:val="28"/>
          <w:szCs w:val="28"/>
        </w:rPr>
        <w:t>П</w:t>
      </w:r>
      <w:r>
        <w:rPr>
          <w:rFonts w:eastAsia="MS Mincho"/>
          <w:sz w:val="28"/>
          <w:szCs w:val="28"/>
        </w:rPr>
        <w:t xml:space="preserve">одробное описание режимов работы главного меню </w:t>
      </w:r>
      <w:r w:rsidR="003F0325">
        <w:rPr>
          <w:rFonts w:eastAsia="MS Mincho"/>
          <w:sz w:val="28"/>
          <w:szCs w:val="28"/>
        </w:rPr>
        <w:t xml:space="preserve">ниже </w:t>
      </w:r>
      <w:r>
        <w:rPr>
          <w:rFonts w:eastAsia="MS Mincho"/>
          <w:sz w:val="28"/>
          <w:szCs w:val="28"/>
        </w:rPr>
        <w:t xml:space="preserve">идет в порядке их следования. </w:t>
      </w:r>
      <w:r w:rsidR="00F26CF5" w:rsidRPr="009F005B">
        <w:rPr>
          <w:rFonts w:eastAsia="MS Mincho"/>
          <w:sz w:val="28"/>
          <w:szCs w:val="28"/>
        </w:rPr>
        <w:t xml:space="preserve">Однако </w:t>
      </w:r>
      <w:r w:rsidR="00F26CF5" w:rsidRPr="00161B25">
        <w:rPr>
          <w:rFonts w:eastAsia="MS Mincho"/>
          <w:b/>
          <w:sz w:val="28"/>
          <w:szCs w:val="28"/>
          <w:u w:val="single"/>
        </w:rPr>
        <w:t xml:space="preserve">начнем изложение с </w:t>
      </w:r>
      <w:r w:rsidR="00946460" w:rsidRPr="00161B25">
        <w:rPr>
          <w:rFonts w:eastAsia="MS Mincho"/>
          <w:b/>
          <w:sz w:val="28"/>
          <w:szCs w:val="28"/>
          <w:u w:val="single"/>
        </w:rPr>
        <w:t>режима</w:t>
      </w:r>
      <w:r w:rsidR="00F26CF5" w:rsidRPr="00161B25">
        <w:rPr>
          <w:rFonts w:eastAsia="MS Mincho"/>
          <w:b/>
          <w:sz w:val="28"/>
          <w:szCs w:val="28"/>
          <w:u w:val="single"/>
        </w:rPr>
        <w:t xml:space="preserve"> "Настройка"</w:t>
      </w:r>
      <w:r w:rsidR="00F26CF5" w:rsidRPr="009F005B">
        <w:rPr>
          <w:rFonts w:eastAsia="MS Mincho"/>
          <w:sz w:val="28"/>
          <w:szCs w:val="28"/>
        </w:rPr>
        <w:t xml:space="preserve">, поскольку </w:t>
      </w:r>
      <w:r w:rsidR="00AD7B18" w:rsidRPr="009F005B">
        <w:rPr>
          <w:rFonts w:eastAsia="MS Mincho"/>
          <w:sz w:val="28"/>
          <w:szCs w:val="28"/>
        </w:rPr>
        <w:t>устанавливаемые здесь параметры используются во всех ветвях главного меню.</w:t>
      </w:r>
      <w:r w:rsidR="00946460">
        <w:rPr>
          <w:rFonts w:eastAsia="MS Mincho"/>
          <w:sz w:val="28"/>
          <w:szCs w:val="28"/>
        </w:rPr>
        <w:t xml:space="preserve"> Вход в этот режим осуществляется через одноименную первую ветвь внутреннего меню </w:t>
      </w:r>
      <w:r w:rsidR="00946460" w:rsidRPr="00CA555D">
        <w:rPr>
          <w:rFonts w:eastAsia="MS Mincho"/>
          <w:b/>
          <w:sz w:val="28"/>
          <w:szCs w:val="28"/>
          <w:u w:val="single"/>
        </w:rPr>
        <w:t>ветви "Сервис"</w:t>
      </w:r>
      <w:r w:rsidR="00946460">
        <w:rPr>
          <w:rFonts w:eastAsia="MS Mincho"/>
          <w:sz w:val="28"/>
          <w:szCs w:val="28"/>
        </w:rPr>
        <w:t>:</w:t>
      </w:r>
    </w:p>
    <w:p w:rsidR="003F0325" w:rsidRDefault="003F0325" w:rsidP="003F0325">
      <w:pPr>
        <w:pStyle w:val="a4"/>
        <w:widowControl w:val="0"/>
        <w:jc w:val="center"/>
        <w:rPr>
          <w:rFonts w:eastAsia="MS Mincho"/>
          <w:sz w:val="28"/>
          <w:szCs w:val="28"/>
        </w:rPr>
      </w:pPr>
    </w:p>
    <w:p w:rsidR="00946460" w:rsidRDefault="00130FD6" w:rsidP="00CC1D98">
      <w:pPr>
        <w:pStyle w:val="a4"/>
        <w:jc w:val="center"/>
        <w:rPr>
          <w:rFonts w:eastAsia="MS Mincho"/>
          <w:sz w:val="28"/>
          <w:szCs w:val="28"/>
        </w:rPr>
      </w:pPr>
      <w:r w:rsidRPr="00E01897">
        <w:rPr>
          <w:rFonts w:eastAsia="MS Mincho"/>
          <w:sz w:val="28"/>
          <w:szCs w:val="28"/>
        </w:rPr>
        <w:pict>
          <v:shape id="_x0000_i1045" type="#_x0000_t75" style="width:153.75pt;height:54pt">
            <v:imagedata r:id="rId33" o:title="wc"/>
          </v:shape>
        </w:pict>
      </w:r>
    </w:p>
    <w:p w:rsidR="00CC1D98" w:rsidRDefault="00CC1D98" w:rsidP="005256E5">
      <w:pPr>
        <w:pStyle w:val="a4"/>
        <w:rPr>
          <w:rFonts w:eastAsia="MS Mincho"/>
          <w:sz w:val="28"/>
          <w:szCs w:val="28"/>
        </w:rPr>
      </w:pPr>
    </w:p>
    <w:p w:rsidR="0094155E" w:rsidRDefault="0094155E" w:rsidP="00946460">
      <w:pPr>
        <w:pStyle w:val="a4"/>
        <w:jc w:val="center"/>
        <w:rPr>
          <w:rFonts w:eastAsia="MS Mincho"/>
          <w:sz w:val="28"/>
          <w:szCs w:val="28"/>
        </w:rPr>
      </w:pPr>
    </w:p>
    <w:p w:rsidR="00946460" w:rsidRPr="009F005B" w:rsidRDefault="0094155E" w:rsidP="0094155E">
      <w:pPr>
        <w:pStyle w:val="a4"/>
        <w:rPr>
          <w:rFonts w:eastAsia="MS Mincho"/>
          <w:sz w:val="28"/>
          <w:szCs w:val="28"/>
        </w:rPr>
      </w:pPr>
      <w:r>
        <w:rPr>
          <w:rFonts w:eastAsia="MS Mincho"/>
          <w:sz w:val="28"/>
          <w:szCs w:val="28"/>
        </w:rPr>
        <w:t xml:space="preserve">  Другие ветви этого внутреннего меню описаны в разделе "Сервис" настоящего Руководства.</w:t>
      </w:r>
    </w:p>
    <w:p w:rsidR="00C11FED" w:rsidRDefault="00C11FED" w:rsidP="005256E5">
      <w:pPr>
        <w:pStyle w:val="a4"/>
        <w:widowControl w:val="0"/>
        <w:rPr>
          <w:rFonts w:eastAsia="MS Mincho"/>
        </w:rPr>
        <w:sectPr w:rsidR="00C11FED" w:rsidSect="00244E72">
          <w:headerReference w:type="first" r:id="rId34"/>
          <w:pgSz w:w="11906" w:h="16838"/>
          <w:pgMar w:top="1134" w:right="850" w:bottom="1134" w:left="1701" w:header="708" w:footer="708" w:gutter="0"/>
          <w:cols w:space="708"/>
          <w:titlePg/>
          <w:docGrid w:linePitch="360"/>
        </w:sectPr>
      </w:pPr>
    </w:p>
    <w:p w:rsidR="00AD7B18" w:rsidRPr="00877F29" w:rsidRDefault="009D142A" w:rsidP="002B49D7">
      <w:pPr>
        <w:pStyle w:val="1"/>
        <w:jc w:val="center"/>
        <w:rPr>
          <w:sz w:val="36"/>
          <w:szCs w:val="36"/>
        </w:rPr>
      </w:pPr>
      <w:bookmarkStart w:id="28" w:name="_Toc34122808"/>
      <w:bookmarkStart w:id="29" w:name="_Toc80328798"/>
      <w:bookmarkStart w:id="30" w:name="_Toc80329024"/>
      <w:bookmarkStart w:id="31" w:name="_Toc86137177"/>
      <w:bookmarkStart w:id="32" w:name="_Toc123372397"/>
      <w:r w:rsidRPr="00877F29">
        <w:rPr>
          <w:sz w:val="36"/>
          <w:szCs w:val="36"/>
        </w:rPr>
        <w:lastRenderedPageBreak/>
        <w:t xml:space="preserve">2. </w:t>
      </w:r>
      <w:r w:rsidR="00AD7B18" w:rsidRPr="00877F29">
        <w:rPr>
          <w:sz w:val="36"/>
          <w:szCs w:val="36"/>
        </w:rPr>
        <w:t>Настройка</w:t>
      </w:r>
      <w:bookmarkEnd w:id="28"/>
    </w:p>
    <w:p w:rsidR="007C603A" w:rsidRPr="00877F29" w:rsidRDefault="007C603A" w:rsidP="00ED0C44">
      <w:pPr>
        <w:pStyle w:val="2"/>
      </w:pPr>
      <w:bookmarkStart w:id="33" w:name="_Toc34122809"/>
      <w:r w:rsidRPr="00877F29">
        <w:t>2.1. Назначение режима и его экранная форма</w:t>
      </w:r>
      <w:bookmarkEnd w:id="33"/>
    </w:p>
    <w:p w:rsidR="00AD7B18" w:rsidRDefault="00AD7B18" w:rsidP="00AD7B18"/>
    <w:p w:rsidR="00AD7B18" w:rsidRPr="002B49D7" w:rsidRDefault="00AD7B18" w:rsidP="00AD7B18">
      <w:pPr>
        <w:pStyle w:val="a4"/>
        <w:rPr>
          <w:rFonts w:eastAsia="MS Mincho"/>
          <w:sz w:val="28"/>
          <w:szCs w:val="28"/>
        </w:rPr>
      </w:pPr>
      <w:r w:rsidRPr="002B49D7">
        <w:rPr>
          <w:sz w:val="28"/>
          <w:szCs w:val="28"/>
        </w:rPr>
        <w:t xml:space="preserve">  </w:t>
      </w:r>
      <w:r w:rsidR="007C603A" w:rsidRPr="002B49D7">
        <w:rPr>
          <w:sz w:val="28"/>
          <w:szCs w:val="28"/>
        </w:rPr>
        <w:t xml:space="preserve">  </w:t>
      </w:r>
      <w:r w:rsidRPr="002B49D7">
        <w:rPr>
          <w:sz w:val="28"/>
          <w:szCs w:val="28"/>
        </w:rPr>
        <w:t>2.1.</w:t>
      </w:r>
      <w:r w:rsidR="007C603A" w:rsidRPr="002B49D7">
        <w:rPr>
          <w:sz w:val="28"/>
          <w:szCs w:val="28"/>
        </w:rPr>
        <w:t>1.</w:t>
      </w:r>
      <w:r w:rsidRPr="002B49D7">
        <w:rPr>
          <w:sz w:val="28"/>
          <w:szCs w:val="28"/>
        </w:rPr>
        <w:t xml:space="preserve"> </w:t>
      </w:r>
      <w:r w:rsidRPr="002B49D7">
        <w:rPr>
          <w:rFonts w:eastAsia="MS Mincho"/>
          <w:b/>
          <w:sz w:val="28"/>
          <w:szCs w:val="28"/>
          <w:u w:val="single"/>
        </w:rPr>
        <w:t>Настроечный блок ПК</w:t>
      </w:r>
      <w:r w:rsidRPr="002B49D7">
        <w:rPr>
          <w:rFonts w:eastAsia="MS Mincho"/>
          <w:sz w:val="28"/>
          <w:szCs w:val="28"/>
        </w:rPr>
        <w:t xml:space="preserve"> предназначен для обеспечения возможности пользователю самостоятельно, без участия разработчиков, изменять многие параметры, определяющие конкретные результаты  расчетов, а также вид одного из справочников. Именно поэтому изложение настоящего Руководства начато с настроечного блока, и именно с его заполнения следует начинать работу по введению ПК в эксплуатацию.</w:t>
      </w:r>
    </w:p>
    <w:p w:rsidR="00CD5D94" w:rsidRDefault="00AD7B18" w:rsidP="00AD7B18">
      <w:pPr>
        <w:pStyle w:val="a4"/>
        <w:rPr>
          <w:rFonts w:eastAsia="MS Mincho"/>
          <w:sz w:val="28"/>
          <w:szCs w:val="28"/>
        </w:rPr>
      </w:pPr>
      <w:r w:rsidRPr="002B49D7">
        <w:rPr>
          <w:rFonts w:eastAsia="MS Mincho"/>
          <w:sz w:val="28"/>
          <w:szCs w:val="28"/>
        </w:rPr>
        <w:t xml:space="preserve">  </w:t>
      </w:r>
      <w:r w:rsidR="007C603A" w:rsidRPr="002B49D7">
        <w:rPr>
          <w:rFonts w:eastAsia="MS Mincho"/>
          <w:sz w:val="28"/>
          <w:szCs w:val="28"/>
        </w:rPr>
        <w:t xml:space="preserve">  </w:t>
      </w:r>
      <w:r w:rsidRPr="002B49D7">
        <w:rPr>
          <w:rFonts w:eastAsia="MS Mincho"/>
          <w:sz w:val="28"/>
          <w:szCs w:val="28"/>
        </w:rPr>
        <w:t>2.</w:t>
      </w:r>
      <w:r w:rsidR="007C603A" w:rsidRPr="002B49D7">
        <w:rPr>
          <w:rFonts w:eastAsia="MS Mincho"/>
          <w:sz w:val="28"/>
          <w:szCs w:val="28"/>
        </w:rPr>
        <w:t>1.</w:t>
      </w:r>
      <w:r w:rsidRPr="002B49D7">
        <w:rPr>
          <w:rFonts w:eastAsia="MS Mincho"/>
          <w:sz w:val="28"/>
          <w:szCs w:val="28"/>
        </w:rPr>
        <w:t xml:space="preserve">2. </w:t>
      </w:r>
      <w:r w:rsidRPr="00877F29">
        <w:rPr>
          <w:rFonts w:eastAsia="MS Mincho"/>
          <w:b/>
          <w:sz w:val="28"/>
          <w:szCs w:val="28"/>
          <w:u w:val="single"/>
        </w:rPr>
        <w:t xml:space="preserve">При входе в данную ветвь </w:t>
      </w:r>
      <w:r w:rsidR="00161B25">
        <w:rPr>
          <w:rFonts w:eastAsia="MS Mincho"/>
          <w:b/>
          <w:sz w:val="28"/>
          <w:szCs w:val="28"/>
          <w:u w:val="single"/>
        </w:rPr>
        <w:t>внутреннего меню ветви "Сервис"</w:t>
      </w:r>
      <w:r w:rsidRPr="002B49D7">
        <w:rPr>
          <w:rFonts w:eastAsia="MS Mincho"/>
          <w:sz w:val="28"/>
          <w:szCs w:val="28"/>
        </w:rPr>
        <w:t xml:space="preserve"> на экран выдается кадр</w:t>
      </w:r>
      <w:r w:rsidR="000D7060" w:rsidRPr="002B49D7">
        <w:rPr>
          <w:rFonts w:eastAsia="MS Mincho"/>
          <w:sz w:val="28"/>
          <w:szCs w:val="28"/>
        </w:rPr>
        <w:t>,</w:t>
      </w:r>
      <w:r w:rsidRPr="002B49D7">
        <w:rPr>
          <w:rFonts w:eastAsia="MS Mincho"/>
          <w:sz w:val="28"/>
          <w:szCs w:val="28"/>
        </w:rPr>
        <w:t xml:space="preserve"> на котором сосредоточены все настраиваемые параметры расчетов </w:t>
      </w:r>
      <w:r w:rsidR="007418D3" w:rsidRPr="002B49D7">
        <w:rPr>
          <w:rFonts w:eastAsia="MS Mincho"/>
          <w:sz w:val="28"/>
          <w:szCs w:val="28"/>
        </w:rPr>
        <w:t xml:space="preserve">нормативов </w:t>
      </w:r>
      <w:r w:rsidR="00CD5D94" w:rsidRPr="002B49D7">
        <w:rPr>
          <w:rFonts w:eastAsia="MS Mincho"/>
          <w:sz w:val="28"/>
          <w:szCs w:val="28"/>
        </w:rPr>
        <w:t xml:space="preserve">технологических потерь: </w:t>
      </w:r>
    </w:p>
    <w:p w:rsidR="00B51382" w:rsidRPr="002B49D7" w:rsidRDefault="00B51382" w:rsidP="00AD7B18">
      <w:pPr>
        <w:pStyle w:val="a4"/>
        <w:rPr>
          <w:rFonts w:eastAsia="MS Mincho"/>
          <w:sz w:val="28"/>
          <w:szCs w:val="28"/>
        </w:rPr>
      </w:pPr>
    </w:p>
    <w:p w:rsidR="00CD5D94" w:rsidRPr="002B49D7" w:rsidRDefault="00130FD6" w:rsidP="00B51382">
      <w:pPr>
        <w:pStyle w:val="a4"/>
        <w:jc w:val="center"/>
        <w:rPr>
          <w:rFonts w:eastAsia="MS Mincho"/>
          <w:sz w:val="28"/>
          <w:szCs w:val="28"/>
        </w:rPr>
      </w:pPr>
      <w:r w:rsidRPr="00E01897">
        <w:rPr>
          <w:rFonts w:eastAsia="MS Mincho"/>
          <w:sz w:val="28"/>
          <w:szCs w:val="28"/>
        </w:rPr>
        <w:pict>
          <v:shape id="_x0000_i1046" type="#_x0000_t75" style="width:467.25pt;height:376.5pt">
            <v:imagedata r:id="rId35" o:title=""/>
          </v:shape>
        </w:pict>
      </w:r>
    </w:p>
    <w:p w:rsidR="00AD7B18" w:rsidRPr="002B49D7" w:rsidRDefault="00AD7B18" w:rsidP="00CD5D94">
      <w:pPr>
        <w:pStyle w:val="a4"/>
        <w:jc w:val="center"/>
        <w:rPr>
          <w:rFonts w:eastAsia="MS Mincho"/>
          <w:sz w:val="28"/>
          <w:szCs w:val="28"/>
        </w:rPr>
      </w:pPr>
    </w:p>
    <w:p w:rsidR="008B78B3" w:rsidRDefault="008B78B3" w:rsidP="008B78B3">
      <w:pPr>
        <w:pStyle w:val="a4"/>
        <w:rPr>
          <w:rFonts w:eastAsia="MS Mincho"/>
        </w:rPr>
      </w:pPr>
      <w:r w:rsidRPr="002B49D7">
        <w:rPr>
          <w:rFonts w:eastAsia="MS Mincho"/>
          <w:sz w:val="28"/>
          <w:szCs w:val="28"/>
        </w:rPr>
        <w:t xml:space="preserve">    2.1.3. Настроечные параметры вводятся непосредственно с клавиатуры в окна ввода. Выход из режима – </w:t>
      </w:r>
      <w:r w:rsidRPr="002B49D7">
        <w:rPr>
          <w:rFonts w:eastAsia="MS Mincho"/>
          <w:b/>
          <w:sz w:val="28"/>
          <w:szCs w:val="28"/>
        </w:rPr>
        <w:t>по кнопке</w:t>
      </w:r>
      <w:r w:rsidRPr="007370AC">
        <w:rPr>
          <w:rFonts w:eastAsia="MS Mincho"/>
          <w:b/>
        </w:rPr>
        <w:t xml:space="preserve"> </w:t>
      </w:r>
      <w:r w:rsidR="007370AC" w:rsidRPr="002B49D7">
        <w:rPr>
          <w:rFonts w:eastAsia="MS Mincho"/>
          <w:b/>
          <w:sz w:val="32"/>
          <w:szCs w:val="32"/>
        </w:rPr>
        <w:t>"</w:t>
      </w:r>
      <w:r w:rsidRPr="002B49D7">
        <w:rPr>
          <w:rFonts w:eastAsia="MS Mincho"/>
          <w:b/>
          <w:sz w:val="32"/>
          <w:szCs w:val="32"/>
        </w:rPr>
        <w:t>Выход</w:t>
      </w:r>
      <w:proofErr w:type="gramStart"/>
      <w:r w:rsidR="007370AC" w:rsidRPr="002B49D7">
        <w:rPr>
          <w:rFonts w:eastAsia="MS Mincho"/>
          <w:b/>
          <w:sz w:val="32"/>
          <w:szCs w:val="32"/>
        </w:rPr>
        <w:t>"</w:t>
      </w:r>
      <w:r w:rsidR="007370AC">
        <w:rPr>
          <w:rFonts w:eastAsia="MS Mincho"/>
        </w:rPr>
        <w:t xml:space="preserve"> (</w:t>
      </w:r>
      <w:r w:rsidR="00130FD6" w:rsidRPr="00E01897">
        <w:rPr>
          <w:rFonts w:eastAsia="MS Mincho"/>
        </w:rPr>
        <w:pict>
          <v:shape id="_x0000_i1047" type="#_x0000_t75" style="width:29.25pt;height:15pt">
            <v:imagedata r:id="rId36" o:title="wc"/>
          </v:shape>
        </w:pict>
      </w:r>
      <w:r w:rsidR="007370AC">
        <w:rPr>
          <w:rFonts w:eastAsia="MS Mincho"/>
        </w:rPr>
        <w:t>).</w:t>
      </w:r>
      <w:proofErr w:type="gramEnd"/>
    </w:p>
    <w:p w:rsidR="000370E6" w:rsidRPr="009947CE" w:rsidRDefault="005466E7" w:rsidP="008B78B3">
      <w:pPr>
        <w:pStyle w:val="a4"/>
        <w:rPr>
          <w:rFonts w:eastAsia="MS Mincho"/>
          <w:sz w:val="28"/>
          <w:szCs w:val="28"/>
        </w:rPr>
      </w:pPr>
      <w:r w:rsidRPr="002B49D7">
        <w:rPr>
          <w:rFonts w:eastAsia="MS Mincho"/>
          <w:sz w:val="28"/>
          <w:szCs w:val="28"/>
        </w:rPr>
        <w:t xml:space="preserve">    2.1.4.</w:t>
      </w:r>
      <w:r>
        <w:rPr>
          <w:rFonts w:eastAsia="MS Mincho"/>
        </w:rPr>
        <w:t xml:space="preserve"> </w:t>
      </w:r>
      <w:r w:rsidRPr="002B49D7">
        <w:rPr>
          <w:rFonts w:eastAsia="MS Mincho"/>
          <w:b/>
          <w:sz w:val="28"/>
          <w:szCs w:val="28"/>
        </w:rPr>
        <w:t>По кнопке</w:t>
      </w:r>
      <w:r w:rsidRPr="002B49D7">
        <w:rPr>
          <w:rFonts w:eastAsia="MS Mincho"/>
          <w:b/>
          <w:sz w:val="32"/>
          <w:szCs w:val="32"/>
        </w:rPr>
        <w:t xml:space="preserve"> "Печать</w:t>
      </w:r>
      <w:proofErr w:type="gramStart"/>
      <w:r w:rsidRPr="002B49D7">
        <w:rPr>
          <w:rFonts w:eastAsia="MS Mincho"/>
          <w:b/>
          <w:sz w:val="32"/>
          <w:szCs w:val="32"/>
        </w:rPr>
        <w:t>"</w:t>
      </w:r>
      <w:r>
        <w:rPr>
          <w:rFonts w:eastAsia="MS Mincho"/>
        </w:rPr>
        <w:t xml:space="preserve"> (</w:t>
      </w:r>
      <w:r w:rsidR="00130FD6" w:rsidRPr="00E01897">
        <w:rPr>
          <w:rFonts w:eastAsia="MS Mincho"/>
        </w:rPr>
        <w:pict>
          <v:shape id="_x0000_i1048" type="#_x0000_t75" style="width:29.25pt;height:16.5pt">
            <v:imagedata r:id="rId37" o:title="wc"/>
          </v:shape>
        </w:pict>
      </w:r>
      <w:r>
        <w:rPr>
          <w:rFonts w:eastAsia="MS Mincho"/>
        </w:rPr>
        <w:t xml:space="preserve">) </w:t>
      </w:r>
      <w:proofErr w:type="gramEnd"/>
      <w:r w:rsidR="000370E6" w:rsidRPr="009947CE">
        <w:rPr>
          <w:rFonts w:eastAsia="MS Mincho"/>
          <w:sz w:val="28"/>
          <w:szCs w:val="28"/>
        </w:rPr>
        <w:t>после утвердительного ответа на запрос:</w:t>
      </w:r>
    </w:p>
    <w:p w:rsidR="000370E6" w:rsidRPr="009947CE" w:rsidRDefault="000370E6" w:rsidP="008B78B3">
      <w:pPr>
        <w:pStyle w:val="a4"/>
        <w:rPr>
          <w:rFonts w:eastAsia="MS Mincho"/>
          <w:sz w:val="28"/>
          <w:szCs w:val="28"/>
        </w:rPr>
      </w:pPr>
    </w:p>
    <w:p w:rsidR="000370E6" w:rsidRPr="009947CE" w:rsidRDefault="00130FD6" w:rsidP="000370E6">
      <w:pPr>
        <w:pStyle w:val="a4"/>
        <w:jc w:val="center"/>
        <w:rPr>
          <w:rFonts w:eastAsia="MS Mincho"/>
          <w:sz w:val="28"/>
          <w:szCs w:val="28"/>
        </w:rPr>
      </w:pPr>
      <w:r w:rsidRPr="00E01897">
        <w:rPr>
          <w:rFonts w:eastAsia="MS Mincho"/>
          <w:sz w:val="28"/>
          <w:szCs w:val="28"/>
        </w:rPr>
        <w:lastRenderedPageBreak/>
        <w:pict>
          <v:shape id="_x0000_i1049" type="#_x0000_t75" style="width:216.75pt;height:97.5pt">
            <v:imagedata r:id="rId38" o:title="wc"/>
          </v:shape>
        </w:pict>
      </w:r>
    </w:p>
    <w:p w:rsidR="000370E6" w:rsidRPr="009947CE" w:rsidRDefault="000370E6" w:rsidP="000370E6">
      <w:pPr>
        <w:pStyle w:val="a4"/>
        <w:jc w:val="center"/>
        <w:rPr>
          <w:rFonts w:eastAsia="MS Mincho"/>
          <w:sz w:val="28"/>
          <w:szCs w:val="28"/>
        </w:rPr>
      </w:pPr>
    </w:p>
    <w:p w:rsidR="005466E7" w:rsidRPr="009947CE" w:rsidRDefault="005466E7" w:rsidP="008B78B3">
      <w:pPr>
        <w:pStyle w:val="a4"/>
        <w:rPr>
          <w:rFonts w:eastAsia="MS Mincho"/>
          <w:sz w:val="28"/>
          <w:szCs w:val="28"/>
        </w:rPr>
      </w:pPr>
      <w:r w:rsidRPr="009947CE">
        <w:rPr>
          <w:rFonts w:eastAsia="MS Mincho"/>
          <w:sz w:val="28"/>
          <w:szCs w:val="28"/>
        </w:rPr>
        <w:t xml:space="preserve">обеспечивается печать содержимого настроечного блока. </w:t>
      </w:r>
    </w:p>
    <w:p w:rsidR="004D0ABD" w:rsidRPr="00877F29" w:rsidRDefault="004D0ABD" w:rsidP="00ED0C44">
      <w:pPr>
        <w:pStyle w:val="2"/>
      </w:pPr>
      <w:bookmarkStart w:id="34" w:name="_Toc34122810"/>
      <w:r w:rsidRPr="00877F29">
        <w:t>2.2. Значения настроечных параметров</w:t>
      </w:r>
      <w:bookmarkEnd w:id="34"/>
    </w:p>
    <w:p w:rsidR="00AD7B18" w:rsidRDefault="00AD7B18" w:rsidP="00AD7B18"/>
    <w:p w:rsidR="00BD22AC" w:rsidRPr="009947CE" w:rsidRDefault="00CD5D94" w:rsidP="00621E4A">
      <w:pPr>
        <w:jc w:val="both"/>
        <w:rPr>
          <w:sz w:val="28"/>
          <w:szCs w:val="28"/>
        </w:rPr>
      </w:pPr>
      <w:r w:rsidRPr="009947CE">
        <w:rPr>
          <w:sz w:val="28"/>
          <w:szCs w:val="28"/>
        </w:rPr>
        <w:t xml:space="preserve">  </w:t>
      </w:r>
      <w:r w:rsidR="001627C4">
        <w:rPr>
          <w:sz w:val="28"/>
          <w:szCs w:val="28"/>
        </w:rPr>
        <w:t xml:space="preserve">  </w:t>
      </w:r>
      <w:proofErr w:type="gramStart"/>
      <w:r w:rsidRPr="009947CE">
        <w:rPr>
          <w:sz w:val="28"/>
          <w:szCs w:val="28"/>
        </w:rPr>
        <w:t>2.</w:t>
      </w:r>
      <w:r w:rsidR="004D0ABD" w:rsidRPr="009947CE">
        <w:rPr>
          <w:sz w:val="28"/>
          <w:szCs w:val="28"/>
        </w:rPr>
        <w:t>2</w:t>
      </w:r>
      <w:r w:rsidRPr="009947CE">
        <w:rPr>
          <w:sz w:val="28"/>
          <w:szCs w:val="28"/>
        </w:rPr>
        <w:t>.</w:t>
      </w:r>
      <w:r w:rsidR="004D0ABD" w:rsidRPr="009947CE">
        <w:rPr>
          <w:sz w:val="28"/>
          <w:szCs w:val="28"/>
        </w:rPr>
        <w:t>1</w:t>
      </w:r>
      <w:r>
        <w:t xml:space="preserve"> </w:t>
      </w:r>
      <w:r w:rsidR="00FC5FCF" w:rsidRPr="009947CE">
        <w:rPr>
          <w:b/>
          <w:sz w:val="32"/>
          <w:szCs w:val="32"/>
        </w:rPr>
        <w:t>М</w:t>
      </w:r>
      <w:r w:rsidRPr="009947CE">
        <w:rPr>
          <w:b/>
          <w:sz w:val="32"/>
          <w:szCs w:val="32"/>
        </w:rPr>
        <w:t>аксимальные температуры теплоносителя</w:t>
      </w:r>
      <w:r w:rsidR="00FC5FCF" w:rsidRPr="009947CE">
        <w:rPr>
          <w:b/>
          <w:sz w:val="32"/>
          <w:szCs w:val="32"/>
        </w:rPr>
        <w:t xml:space="preserve"> </w:t>
      </w:r>
      <w:proofErr w:type="spellStart"/>
      <w:r w:rsidR="00FC5FCF" w:rsidRPr="009947CE">
        <w:rPr>
          <w:b/>
          <w:sz w:val="32"/>
          <w:szCs w:val="32"/>
        </w:rPr>
        <w:t>температур</w:t>
      </w:r>
      <w:r w:rsidR="009947CE">
        <w:rPr>
          <w:b/>
          <w:sz w:val="32"/>
          <w:szCs w:val="32"/>
        </w:rPr>
        <w:t>-</w:t>
      </w:r>
      <w:r w:rsidR="00FC5FCF" w:rsidRPr="009947CE">
        <w:rPr>
          <w:b/>
          <w:sz w:val="32"/>
          <w:szCs w:val="32"/>
        </w:rPr>
        <w:t>ных</w:t>
      </w:r>
      <w:proofErr w:type="spellEnd"/>
      <w:r w:rsidR="00FC5FCF" w:rsidRPr="009947CE">
        <w:rPr>
          <w:b/>
          <w:sz w:val="32"/>
          <w:szCs w:val="32"/>
        </w:rPr>
        <w:t xml:space="preserve"> графиков</w:t>
      </w:r>
      <w:r w:rsidRPr="009947CE">
        <w:rPr>
          <w:b/>
          <w:sz w:val="32"/>
          <w:szCs w:val="32"/>
        </w:rPr>
        <w:t>, град</w:t>
      </w:r>
      <w:r>
        <w:t xml:space="preserve"> </w:t>
      </w:r>
      <w:r w:rsidRPr="009947CE">
        <w:rPr>
          <w:sz w:val="28"/>
          <w:szCs w:val="28"/>
        </w:rPr>
        <w:t>– в эту</w:t>
      </w:r>
      <w:r w:rsidR="00566D39" w:rsidRPr="009947CE">
        <w:rPr>
          <w:sz w:val="28"/>
          <w:szCs w:val="28"/>
        </w:rPr>
        <w:t xml:space="preserve"> </w:t>
      </w:r>
      <w:r w:rsidRPr="009947CE">
        <w:rPr>
          <w:sz w:val="28"/>
          <w:szCs w:val="28"/>
        </w:rPr>
        <w:t xml:space="preserve">таблицу необходимо занести </w:t>
      </w:r>
      <w:r w:rsidR="00621E4A" w:rsidRPr="009947CE">
        <w:rPr>
          <w:sz w:val="28"/>
          <w:szCs w:val="28"/>
        </w:rPr>
        <w:t xml:space="preserve">соответствующие </w:t>
      </w:r>
      <w:r w:rsidR="00566D39" w:rsidRPr="009947CE">
        <w:rPr>
          <w:sz w:val="28"/>
          <w:szCs w:val="28"/>
        </w:rPr>
        <w:t xml:space="preserve">максимальные </w:t>
      </w:r>
      <w:r w:rsidR="00BD22AC" w:rsidRPr="009947CE">
        <w:rPr>
          <w:sz w:val="28"/>
          <w:szCs w:val="28"/>
        </w:rPr>
        <w:t>температуры,</w:t>
      </w:r>
      <w:r w:rsidR="00621E4A" w:rsidRPr="009947CE">
        <w:rPr>
          <w:sz w:val="28"/>
          <w:szCs w:val="28"/>
        </w:rPr>
        <w:t xml:space="preserve"> как для обратного, так и для подающего трубопроводов.</w:t>
      </w:r>
      <w:proofErr w:type="gramEnd"/>
      <w:r w:rsidR="00621E4A" w:rsidRPr="009947CE">
        <w:rPr>
          <w:sz w:val="28"/>
          <w:szCs w:val="28"/>
        </w:rPr>
        <w:t xml:space="preserve"> В данном примере в первом столбце приведен</w:t>
      </w:r>
      <w:r w:rsidR="00860D13" w:rsidRPr="009947CE">
        <w:rPr>
          <w:sz w:val="28"/>
          <w:szCs w:val="28"/>
        </w:rPr>
        <w:t>а</w:t>
      </w:r>
      <w:r w:rsidR="00621E4A" w:rsidRPr="009947CE">
        <w:rPr>
          <w:sz w:val="28"/>
          <w:szCs w:val="28"/>
        </w:rPr>
        <w:t xml:space="preserve"> </w:t>
      </w:r>
      <w:r w:rsidR="00860D13" w:rsidRPr="009947CE">
        <w:rPr>
          <w:sz w:val="28"/>
          <w:szCs w:val="28"/>
        </w:rPr>
        <w:t xml:space="preserve">максимальная </w:t>
      </w:r>
      <w:r w:rsidR="00621E4A" w:rsidRPr="009947CE">
        <w:rPr>
          <w:sz w:val="28"/>
          <w:szCs w:val="28"/>
        </w:rPr>
        <w:t>температур</w:t>
      </w:r>
      <w:r w:rsidR="00860D13" w:rsidRPr="009947CE">
        <w:rPr>
          <w:sz w:val="28"/>
          <w:szCs w:val="28"/>
        </w:rPr>
        <w:t>а</w:t>
      </w:r>
      <w:r w:rsidR="00621E4A" w:rsidRPr="009947CE">
        <w:rPr>
          <w:sz w:val="28"/>
          <w:szCs w:val="28"/>
        </w:rPr>
        <w:t xml:space="preserve"> для обратного трубопровода, во втором</w:t>
      </w:r>
      <w:r w:rsidR="00E44F72">
        <w:rPr>
          <w:sz w:val="28"/>
          <w:szCs w:val="28"/>
        </w:rPr>
        <w:t xml:space="preserve"> и</w:t>
      </w:r>
      <w:r w:rsidR="00621E4A" w:rsidRPr="009947CE">
        <w:rPr>
          <w:sz w:val="28"/>
          <w:szCs w:val="28"/>
        </w:rPr>
        <w:t xml:space="preserve"> третьем – для подающего</w:t>
      </w:r>
      <w:r w:rsidR="00860D13" w:rsidRPr="009947CE">
        <w:rPr>
          <w:sz w:val="28"/>
          <w:szCs w:val="28"/>
        </w:rPr>
        <w:t xml:space="preserve">, в </w:t>
      </w:r>
      <w:r w:rsidR="00AC7AC5">
        <w:rPr>
          <w:sz w:val="28"/>
          <w:szCs w:val="28"/>
        </w:rPr>
        <w:t xml:space="preserve">четвертом и </w:t>
      </w:r>
      <w:r w:rsidR="00860D13" w:rsidRPr="009947CE">
        <w:rPr>
          <w:sz w:val="28"/>
          <w:szCs w:val="28"/>
        </w:rPr>
        <w:t xml:space="preserve">пятом– </w:t>
      </w:r>
      <w:proofErr w:type="gramStart"/>
      <w:r w:rsidR="00860D13" w:rsidRPr="009947CE">
        <w:rPr>
          <w:sz w:val="28"/>
          <w:szCs w:val="28"/>
        </w:rPr>
        <w:t>со</w:t>
      </w:r>
      <w:proofErr w:type="gramEnd"/>
      <w:r w:rsidR="00860D13" w:rsidRPr="009947CE">
        <w:rPr>
          <w:sz w:val="28"/>
          <w:szCs w:val="28"/>
        </w:rPr>
        <w:t>ответственно, для обратного и подающего трубопроводов ГВС</w:t>
      </w:r>
      <w:r w:rsidR="00621E4A" w:rsidRPr="009947CE">
        <w:rPr>
          <w:sz w:val="28"/>
          <w:szCs w:val="28"/>
        </w:rPr>
        <w:t xml:space="preserve">. Эти температуры в ПК используются при формировании справочника "Температурные графики", а также при формировании паспортов систем теплоснабжения. С помощью приведенных в примере значений формируется </w:t>
      </w:r>
      <w:r w:rsidR="00860D13" w:rsidRPr="009947CE">
        <w:rPr>
          <w:sz w:val="28"/>
          <w:szCs w:val="28"/>
        </w:rPr>
        <w:t>три</w:t>
      </w:r>
      <w:r w:rsidR="00621E4A" w:rsidRPr="009947CE">
        <w:rPr>
          <w:sz w:val="28"/>
          <w:szCs w:val="28"/>
        </w:rPr>
        <w:t xml:space="preserve"> температурных графика: 95/70</w:t>
      </w:r>
      <w:r w:rsidR="00AC7AC5">
        <w:rPr>
          <w:sz w:val="28"/>
          <w:szCs w:val="28"/>
        </w:rPr>
        <w:t xml:space="preserve"> </w:t>
      </w:r>
      <w:r w:rsidR="00621E4A" w:rsidRPr="009947CE">
        <w:rPr>
          <w:sz w:val="28"/>
          <w:szCs w:val="28"/>
        </w:rPr>
        <w:t xml:space="preserve">и 150/70. </w:t>
      </w:r>
      <w:r w:rsidR="00BD22AC" w:rsidRPr="009947CE">
        <w:rPr>
          <w:sz w:val="28"/>
          <w:szCs w:val="28"/>
        </w:rPr>
        <w:t>При этом необходимо иметь в виду, что в расчетах используются только среднегодовые температуры.</w:t>
      </w:r>
    </w:p>
    <w:p w:rsidR="00CD5D94" w:rsidRPr="009947CE" w:rsidRDefault="00501B8D" w:rsidP="00621E4A">
      <w:pPr>
        <w:jc w:val="both"/>
        <w:rPr>
          <w:sz w:val="28"/>
          <w:szCs w:val="28"/>
        </w:rPr>
      </w:pPr>
      <w:r w:rsidRPr="009947CE">
        <w:rPr>
          <w:sz w:val="28"/>
          <w:szCs w:val="28"/>
        </w:rPr>
        <w:t xml:space="preserve">    </w:t>
      </w:r>
      <w:r w:rsidR="00BD22AC" w:rsidRPr="009947CE">
        <w:rPr>
          <w:sz w:val="28"/>
          <w:szCs w:val="28"/>
        </w:rPr>
        <w:t xml:space="preserve">    </w:t>
      </w:r>
      <w:r w:rsidR="00621E4A" w:rsidRPr="009947CE">
        <w:rPr>
          <w:sz w:val="28"/>
          <w:szCs w:val="28"/>
        </w:rPr>
        <w:t xml:space="preserve">Понятно, что размеры таблицы </w:t>
      </w:r>
      <w:r w:rsidR="00141287" w:rsidRPr="009947CE">
        <w:rPr>
          <w:sz w:val="28"/>
          <w:szCs w:val="28"/>
        </w:rPr>
        <w:t xml:space="preserve">(30 колонок) </w:t>
      </w:r>
      <w:r w:rsidR="00621E4A" w:rsidRPr="009947CE">
        <w:rPr>
          <w:sz w:val="28"/>
          <w:szCs w:val="28"/>
        </w:rPr>
        <w:t xml:space="preserve">позволяют занести значительно больше вариантов, </w:t>
      </w:r>
      <w:r w:rsidR="00BD22AC" w:rsidRPr="009947CE">
        <w:rPr>
          <w:sz w:val="28"/>
          <w:szCs w:val="28"/>
        </w:rPr>
        <w:t xml:space="preserve">чем в показанном примере, </w:t>
      </w:r>
      <w:r w:rsidR="00621E4A" w:rsidRPr="009947CE">
        <w:rPr>
          <w:sz w:val="28"/>
          <w:szCs w:val="28"/>
        </w:rPr>
        <w:t xml:space="preserve">и, соответственно, использовать в расчетах </w:t>
      </w:r>
      <w:r w:rsidR="007418D3" w:rsidRPr="009947CE">
        <w:rPr>
          <w:sz w:val="28"/>
          <w:szCs w:val="28"/>
        </w:rPr>
        <w:t>большее</w:t>
      </w:r>
      <w:r w:rsidR="00621E4A" w:rsidRPr="009947CE">
        <w:rPr>
          <w:sz w:val="28"/>
          <w:szCs w:val="28"/>
        </w:rPr>
        <w:t xml:space="preserve"> количество температурных графиков. Практически сюда необходимо заносить те значения, которые реально используются в </w:t>
      </w:r>
      <w:r w:rsidR="00BD22AC" w:rsidRPr="009947CE">
        <w:rPr>
          <w:sz w:val="28"/>
          <w:szCs w:val="28"/>
        </w:rPr>
        <w:t xml:space="preserve">системах централизованного теплоснабжения </w:t>
      </w:r>
      <w:r w:rsidR="007418D3" w:rsidRPr="009947CE">
        <w:rPr>
          <w:sz w:val="28"/>
          <w:szCs w:val="28"/>
        </w:rPr>
        <w:t xml:space="preserve">вашего </w:t>
      </w:r>
      <w:r w:rsidR="00621E4A" w:rsidRPr="009947CE">
        <w:rPr>
          <w:sz w:val="28"/>
          <w:szCs w:val="28"/>
        </w:rPr>
        <w:t>теплоснабжающего предприятия.</w:t>
      </w:r>
    </w:p>
    <w:p w:rsidR="00621E4A" w:rsidRPr="009947CE" w:rsidRDefault="00621E4A" w:rsidP="00D9378B">
      <w:pPr>
        <w:widowControl w:val="0"/>
        <w:jc w:val="both"/>
        <w:rPr>
          <w:sz w:val="28"/>
          <w:szCs w:val="28"/>
        </w:rPr>
      </w:pPr>
      <w:r w:rsidRPr="009947CE">
        <w:rPr>
          <w:sz w:val="28"/>
          <w:szCs w:val="28"/>
        </w:rPr>
        <w:t xml:space="preserve">  </w:t>
      </w:r>
      <w:r w:rsidR="001627C4">
        <w:rPr>
          <w:sz w:val="28"/>
          <w:szCs w:val="28"/>
        </w:rPr>
        <w:t xml:space="preserve">  </w:t>
      </w:r>
      <w:r w:rsidRPr="009947CE">
        <w:rPr>
          <w:sz w:val="28"/>
          <w:szCs w:val="28"/>
        </w:rPr>
        <w:t>2.</w:t>
      </w:r>
      <w:r w:rsidR="004D0ABD" w:rsidRPr="009947CE">
        <w:rPr>
          <w:sz w:val="28"/>
          <w:szCs w:val="28"/>
        </w:rPr>
        <w:t>2</w:t>
      </w:r>
      <w:r w:rsidRPr="009947CE">
        <w:rPr>
          <w:sz w:val="28"/>
          <w:szCs w:val="28"/>
        </w:rPr>
        <w:t>.</w:t>
      </w:r>
      <w:r w:rsidR="004D0ABD" w:rsidRPr="009947CE">
        <w:rPr>
          <w:sz w:val="28"/>
          <w:szCs w:val="28"/>
        </w:rPr>
        <w:t>2.</w:t>
      </w:r>
      <w:r>
        <w:t xml:space="preserve"> </w:t>
      </w:r>
      <w:r w:rsidR="00D66549" w:rsidRPr="009947CE">
        <w:rPr>
          <w:b/>
          <w:sz w:val="32"/>
          <w:szCs w:val="32"/>
        </w:rPr>
        <w:t>Коэффициенты местных потерь</w:t>
      </w:r>
      <w:r w:rsidR="00D66549">
        <w:t xml:space="preserve"> </w:t>
      </w:r>
      <w:r w:rsidR="00D66549" w:rsidRPr="009947CE">
        <w:rPr>
          <w:sz w:val="28"/>
          <w:szCs w:val="28"/>
        </w:rPr>
        <w:t>– в эту таблицу заносятся коэффициенты местных тепловых потерь</w:t>
      </w:r>
      <w:r w:rsidR="00493B99" w:rsidRPr="009947CE">
        <w:rPr>
          <w:sz w:val="28"/>
          <w:szCs w:val="28"/>
        </w:rPr>
        <w:t xml:space="preserve">, учитывающие потери запорной арматурой, компенсаторами, опорами. </w:t>
      </w:r>
      <w:r w:rsidR="00FF1714" w:rsidRPr="009947CE">
        <w:rPr>
          <w:sz w:val="28"/>
          <w:szCs w:val="28"/>
        </w:rPr>
        <w:t xml:space="preserve">В левом верхнем углу таблицы </w:t>
      </w:r>
      <w:r w:rsidR="00860D13" w:rsidRPr="009947CE">
        <w:rPr>
          <w:sz w:val="28"/>
          <w:szCs w:val="28"/>
        </w:rPr>
        <w:t>указан</w:t>
      </w:r>
      <w:r w:rsidR="00FF1714" w:rsidRPr="009947CE">
        <w:rPr>
          <w:sz w:val="28"/>
          <w:szCs w:val="28"/>
        </w:rPr>
        <w:t xml:space="preserve"> так называемый "критический" диаметр</w:t>
      </w:r>
      <w:r w:rsidR="00320AA5" w:rsidRPr="009947CE">
        <w:rPr>
          <w:sz w:val="28"/>
          <w:szCs w:val="28"/>
        </w:rPr>
        <w:t xml:space="preserve">, который условно </w:t>
      </w:r>
      <w:r w:rsidR="00FF1714" w:rsidRPr="009947CE">
        <w:rPr>
          <w:sz w:val="28"/>
          <w:szCs w:val="28"/>
        </w:rPr>
        <w:t>дели</w:t>
      </w:r>
      <w:r w:rsidR="00320AA5" w:rsidRPr="009947CE">
        <w:rPr>
          <w:sz w:val="28"/>
          <w:szCs w:val="28"/>
        </w:rPr>
        <w:t>т</w:t>
      </w:r>
      <w:r w:rsidR="00FF1714" w:rsidRPr="009947CE">
        <w:rPr>
          <w:sz w:val="28"/>
          <w:szCs w:val="28"/>
        </w:rPr>
        <w:t xml:space="preserve"> всю номенклатуру диаметров трубопроводов на две части</w:t>
      </w:r>
      <w:r w:rsidR="00432167" w:rsidRPr="009947CE">
        <w:rPr>
          <w:sz w:val="28"/>
          <w:szCs w:val="28"/>
        </w:rPr>
        <w:t>. Согласно "</w:t>
      </w:r>
      <w:r w:rsidR="00D8356B">
        <w:rPr>
          <w:sz w:val="28"/>
          <w:szCs w:val="28"/>
        </w:rPr>
        <w:t>Порядку</w:t>
      </w:r>
      <w:r w:rsidR="00432167" w:rsidRPr="009947CE">
        <w:rPr>
          <w:sz w:val="28"/>
          <w:szCs w:val="28"/>
        </w:rPr>
        <w:t xml:space="preserve">" он равен </w:t>
      </w:r>
      <w:smartTag w:uri="urn:schemas-microsoft-com:office:smarttags" w:element="metricconverter">
        <w:smartTagPr>
          <w:attr w:name="ProductID" w:val="150 мм"/>
        </w:smartTagPr>
        <w:r w:rsidR="00432167" w:rsidRPr="009947CE">
          <w:rPr>
            <w:sz w:val="28"/>
            <w:szCs w:val="28"/>
          </w:rPr>
          <w:t>150 мм</w:t>
        </w:r>
      </w:smartTag>
      <w:r w:rsidR="00432167" w:rsidRPr="009947CE">
        <w:rPr>
          <w:sz w:val="28"/>
          <w:szCs w:val="28"/>
        </w:rPr>
        <w:t>. В основном теле таблицы приведены значения коэффициентов</w:t>
      </w:r>
      <w:r w:rsidR="00CE6551" w:rsidRPr="009947CE">
        <w:rPr>
          <w:sz w:val="28"/>
          <w:szCs w:val="28"/>
        </w:rPr>
        <w:t>, так же соответствующие "</w:t>
      </w:r>
      <w:r w:rsidR="00D8356B">
        <w:rPr>
          <w:sz w:val="28"/>
          <w:szCs w:val="28"/>
        </w:rPr>
        <w:t>Порядку</w:t>
      </w:r>
      <w:r w:rsidR="00CE6551" w:rsidRPr="009947CE">
        <w:rPr>
          <w:sz w:val="28"/>
          <w:szCs w:val="28"/>
        </w:rPr>
        <w:t>"</w:t>
      </w:r>
      <w:r w:rsidR="00432167" w:rsidRPr="009947CE">
        <w:rPr>
          <w:sz w:val="28"/>
          <w:szCs w:val="28"/>
        </w:rPr>
        <w:t>. Отметим, что структура таблицы универсальна, что позволяет, в принципе, более детально указать эти поправочные коэффициенты, нежели это предусмотрено "</w:t>
      </w:r>
      <w:r w:rsidR="00D8356B">
        <w:rPr>
          <w:sz w:val="28"/>
          <w:szCs w:val="28"/>
        </w:rPr>
        <w:t>Порядком</w:t>
      </w:r>
      <w:r w:rsidR="00432167" w:rsidRPr="009947CE">
        <w:rPr>
          <w:sz w:val="28"/>
          <w:szCs w:val="28"/>
        </w:rPr>
        <w:t>".</w:t>
      </w:r>
    </w:p>
    <w:p w:rsidR="00501B8D" w:rsidRPr="009947CE" w:rsidRDefault="00320AA5" w:rsidP="00D9378B">
      <w:pPr>
        <w:widowControl w:val="0"/>
        <w:jc w:val="both"/>
        <w:rPr>
          <w:sz w:val="28"/>
          <w:szCs w:val="28"/>
        </w:rPr>
      </w:pPr>
      <w:r w:rsidRPr="009947CE">
        <w:rPr>
          <w:sz w:val="28"/>
          <w:szCs w:val="28"/>
        </w:rPr>
        <w:t xml:space="preserve">  </w:t>
      </w:r>
      <w:r w:rsidR="004D0ABD" w:rsidRPr="009947CE">
        <w:rPr>
          <w:sz w:val="28"/>
          <w:szCs w:val="28"/>
        </w:rPr>
        <w:t xml:space="preserve">  </w:t>
      </w:r>
      <w:r w:rsidRPr="009947CE">
        <w:rPr>
          <w:sz w:val="28"/>
          <w:szCs w:val="28"/>
        </w:rPr>
        <w:t>2.</w:t>
      </w:r>
      <w:r w:rsidR="004D0ABD" w:rsidRPr="009947CE">
        <w:rPr>
          <w:sz w:val="28"/>
          <w:szCs w:val="28"/>
        </w:rPr>
        <w:t>2.3</w:t>
      </w:r>
      <w:r w:rsidRPr="009947CE">
        <w:rPr>
          <w:sz w:val="28"/>
          <w:szCs w:val="28"/>
        </w:rPr>
        <w:t>.</w:t>
      </w:r>
      <w:r>
        <w:t xml:space="preserve"> </w:t>
      </w:r>
      <w:r w:rsidR="001D67B4" w:rsidRPr="009947CE">
        <w:rPr>
          <w:b/>
          <w:sz w:val="32"/>
          <w:szCs w:val="32"/>
        </w:rPr>
        <w:t>Интерполяция по разности</w:t>
      </w:r>
      <w:r w:rsidR="001D67B4">
        <w:t xml:space="preserve"> </w:t>
      </w:r>
      <w:r w:rsidR="00337E57" w:rsidRPr="009947CE">
        <w:rPr>
          <w:sz w:val="28"/>
          <w:szCs w:val="28"/>
        </w:rPr>
        <w:t>– установление флажка в этом параметре обеспечивает</w:t>
      </w:r>
      <w:r w:rsidR="001D67B4" w:rsidRPr="009947CE">
        <w:rPr>
          <w:sz w:val="28"/>
          <w:szCs w:val="28"/>
        </w:rPr>
        <w:t xml:space="preserve"> при определении промежуточных значений норм тепловых потерь трубопроводами использования процедуры интерполяции</w:t>
      </w:r>
      <w:r w:rsidR="00A51E9D" w:rsidRPr="009947CE">
        <w:rPr>
          <w:sz w:val="28"/>
          <w:szCs w:val="28"/>
        </w:rPr>
        <w:t xml:space="preserve"> (экстраполяции)</w:t>
      </w:r>
      <w:r w:rsidR="001D67B4" w:rsidRPr="009947CE">
        <w:rPr>
          <w:sz w:val="28"/>
          <w:szCs w:val="28"/>
        </w:rPr>
        <w:t xml:space="preserve"> по разности температур теплоносителя и наружного воздуха (грунта)</w:t>
      </w:r>
      <w:r w:rsidR="00A51E9D" w:rsidRPr="009947CE">
        <w:rPr>
          <w:sz w:val="28"/>
          <w:szCs w:val="28"/>
        </w:rPr>
        <w:t xml:space="preserve"> соседних значений таблицы. При отсутствии флажка интерполяция производится непосредственно по значениям таблицы.</w:t>
      </w:r>
    </w:p>
    <w:p w:rsidR="00B51382" w:rsidRPr="00B51382" w:rsidRDefault="00B87BCD" w:rsidP="00D9378B">
      <w:pPr>
        <w:widowControl w:val="0"/>
        <w:jc w:val="both"/>
        <w:rPr>
          <w:sz w:val="28"/>
          <w:szCs w:val="28"/>
        </w:rPr>
      </w:pPr>
      <w:r w:rsidRPr="009947CE">
        <w:rPr>
          <w:sz w:val="28"/>
          <w:szCs w:val="28"/>
        </w:rPr>
        <w:lastRenderedPageBreak/>
        <w:t xml:space="preserve">    2.2.4.</w:t>
      </w:r>
      <w:r>
        <w:t xml:space="preserve"> </w:t>
      </w:r>
      <w:r w:rsidR="00B51382" w:rsidRPr="00B51382">
        <w:rPr>
          <w:b/>
          <w:sz w:val="32"/>
          <w:szCs w:val="32"/>
        </w:rPr>
        <w:t>Расширенная интерполяция норм табл. 1.3</w:t>
      </w:r>
      <w:r w:rsidR="00B51382">
        <w:rPr>
          <w:b/>
          <w:sz w:val="32"/>
          <w:szCs w:val="32"/>
        </w:rPr>
        <w:t>.</w:t>
      </w:r>
      <w:r w:rsidR="00B51382">
        <w:t xml:space="preserve"> </w:t>
      </w:r>
      <w:r w:rsidR="00B51382">
        <w:rPr>
          <w:sz w:val="28"/>
          <w:szCs w:val="28"/>
        </w:rPr>
        <w:t xml:space="preserve">Данный настроечный параметр распространяется только на нормы тепловых потерь для водяных тепловых сетей подземной прокладки, спроектированных в период </w:t>
      </w:r>
      <w:proofErr w:type="spellStart"/>
      <w:r w:rsidR="00B51382" w:rsidRPr="00B51382">
        <w:rPr>
          <w:sz w:val="28"/>
          <w:szCs w:val="28"/>
        </w:rPr>
        <w:t>1959-1989г</w:t>
      </w:r>
      <w:r w:rsidR="001627C4">
        <w:rPr>
          <w:sz w:val="28"/>
          <w:szCs w:val="28"/>
        </w:rPr>
        <w:t>г</w:t>
      </w:r>
      <w:proofErr w:type="spellEnd"/>
      <w:r w:rsidR="001627C4">
        <w:rPr>
          <w:sz w:val="28"/>
          <w:szCs w:val="28"/>
        </w:rPr>
        <w:t>.</w:t>
      </w:r>
      <w:r w:rsidR="00B51382" w:rsidRPr="009947CE">
        <w:rPr>
          <w:sz w:val="28"/>
          <w:szCs w:val="28"/>
        </w:rPr>
        <w:t xml:space="preserve"> </w:t>
      </w:r>
      <w:r w:rsidR="001627C4">
        <w:rPr>
          <w:sz w:val="28"/>
          <w:szCs w:val="28"/>
        </w:rPr>
        <w:t>У</w:t>
      </w:r>
      <w:r w:rsidR="00B51382" w:rsidRPr="009947CE">
        <w:rPr>
          <w:sz w:val="28"/>
          <w:szCs w:val="28"/>
        </w:rPr>
        <w:t xml:space="preserve">становление флажка в этом параметре </w:t>
      </w:r>
      <w:r w:rsidR="00B51382" w:rsidRPr="00B51382">
        <w:rPr>
          <w:sz w:val="28"/>
          <w:szCs w:val="28"/>
        </w:rPr>
        <w:t>позволяет использовать удвоенные данные норм тепло</w:t>
      </w:r>
      <w:r w:rsidR="001627C4">
        <w:rPr>
          <w:sz w:val="28"/>
          <w:szCs w:val="28"/>
        </w:rPr>
        <w:t xml:space="preserve">вых </w:t>
      </w:r>
      <w:r w:rsidR="00B51382" w:rsidRPr="00B51382">
        <w:rPr>
          <w:sz w:val="28"/>
          <w:szCs w:val="28"/>
        </w:rPr>
        <w:t>потерь для обратного трубопровода как данные для температурного графика 50/50 (дополнительно к графикам 65/50, 95/50 и 110/50)</w:t>
      </w:r>
      <w:r w:rsidR="001627C4">
        <w:rPr>
          <w:sz w:val="28"/>
          <w:szCs w:val="28"/>
        </w:rPr>
        <w:t>.</w:t>
      </w:r>
    </w:p>
    <w:p w:rsidR="0034614C" w:rsidRPr="009947CE" w:rsidRDefault="001627C4" w:rsidP="00D9378B">
      <w:pPr>
        <w:widowControl w:val="0"/>
        <w:jc w:val="both"/>
        <w:rPr>
          <w:sz w:val="28"/>
          <w:szCs w:val="28"/>
        </w:rPr>
      </w:pPr>
      <w:r w:rsidRPr="009947CE">
        <w:rPr>
          <w:sz w:val="28"/>
          <w:szCs w:val="28"/>
        </w:rPr>
        <w:t xml:space="preserve">    2.2.5.</w:t>
      </w:r>
      <w:r>
        <w:t xml:space="preserve"> </w:t>
      </w:r>
      <w:r w:rsidR="0034614C" w:rsidRPr="009947CE">
        <w:rPr>
          <w:b/>
          <w:sz w:val="32"/>
          <w:szCs w:val="32"/>
        </w:rPr>
        <w:t>Помесячный расчет теплопотерь</w:t>
      </w:r>
      <w:r w:rsidR="0034614C">
        <w:t xml:space="preserve"> </w:t>
      </w:r>
      <w:r w:rsidR="0034614C" w:rsidRPr="009947CE">
        <w:rPr>
          <w:sz w:val="28"/>
          <w:szCs w:val="28"/>
        </w:rPr>
        <w:t xml:space="preserve">– установление флажка в этом параметре обеспечивает расчет потерь по месяцам планируемого года, с использованием среднемесячных температур наружного воздуха и теплоносителя. </w:t>
      </w:r>
      <w:r w:rsidR="007B422F" w:rsidRPr="009947CE">
        <w:rPr>
          <w:sz w:val="28"/>
          <w:szCs w:val="28"/>
        </w:rPr>
        <w:t>"</w:t>
      </w:r>
      <w:r w:rsidR="00D8356B">
        <w:rPr>
          <w:sz w:val="28"/>
          <w:szCs w:val="28"/>
        </w:rPr>
        <w:t>Порядком</w:t>
      </w:r>
      <w:r w:rsidR="007B422F" w:rsidRPr="009947CE">
        <w:rPr>
          <w:sz w:val="28"/>
          <w:szCs w:val="28"/>
        </w:rPr>
        <w:t>"</w:t>
      </w:r>
      <w:r w:rsidR="005466E7" w:rsidRPr="009947CE">
        <w:rPr>
          <w:sz w:val="28"/>
          <w:szCs w:val="28"/>
        </w:rPr>
        <w:t xml:space="preserve"> предусмотрено проведение расчетов за год в целом, на среднегодовые температуры.  </w:t>
      </w:r>
      <w:r w:rsidR="00985E8B" w:rsidRPr="009947CE">
        <w:rPr>
          <w:sz w:val="28"/>
          <w:szCs w:val="28"/>
        </w:rPr>
        <w:t>П</w:t>
      </w:r>
      <w:r w:rsidR="005466E7" w:rsidRPr="009947CE">
        <w:rPr>
          <w:sz w:val="28"/>
          <w:szCs w:val="28"/>
        </w:rPr>
        <w:t>омесячный расчет обеспечивает получение более точных результатов.</w:t>
      </w:r>
    </w:p>
    <w:p w:rsidR="00256C11" w:rsidRDefault="00B87BCD" w:rsidP="00D9378B">
      <w:pPr>
        <w:widowControl w:val="0"/>
        <w:jc w:val="both"/>
        <w:rPr>
          <w:sz w:val="28"/>
          <w:szCs w:val="28"/>
        </w:rPr>
      </w:pPr>
      <w:r w:rsidRPr="009947CE">
        <w:rPr>
          <w:sz w:val="28"/>
          <w:szCs w:val="28"/>
        </w:rPr>
        <w:t xml:space="preserve">    2.2.</w:t>
      </w:r>
      <w:r w:rsidR="001627C4">
        <w:rPr>
          <w:sz w:val="28"/>
          <w:szCs w:val="28"/>
        </w:rPr>
        <w:t>6</w:t>
      </w:r>
      <w:r w:rsidRPr="009947CE">
        <w:rPr>
          <w:sz w:val="28"/>
          <w:szCs w:val="28"/>
        </w:rPr>
        <w:t>.</w:t>
      </w:r>
      <w:r>
        <w:t xml:space="preserve"> </w:t>
      </w:r>
      <w:r w:rsidR="00D46E35" w:rsidRPr="00D46E35">
        <w:rPr>
          <w:b/>
          <w:sz w:val="32"/>
          <w:szCs w:val="32"/>
        </w:rPr>
        <w:t>Округление по участкам теплосети</w:t>
      </w:r>
      <w:r w:rsidR="00D46E35">
        <w:t xml:space="preserve"> –</w:t>
      </w:r>
      <w:r w:rsidR="00D46E35">
        <w:rPr>
          <w:sz w:val="28"/>
          <w:szCs w:val="28"/>
        </w:rPr>
        <w:t xml:space="preserve"> здесь установка флажка приводит к проведению </w:t>
      </w:r>
      <w:r w:rsidR="00FF2C9E">
        <w:rPr>
          <w:sz w:val="28"/>
          <w:szCs w:val="28"/>
        </w:rPr>
        <w:t xml:space="preserve">сводного </w:t>
      </w:r>
      <w:r w:rsidR="00D46E35">
        <w:rPr>
          <w:sz w:val="28"/>
          <w:szCs w:val="28"/>
        </w:rPr>
        <w:t xml:space="preserve">расчета тепловых потерь и потерь теплоносителя </w:t>
      </w:r>
      <w:r w:rsidR="00FF2C9E">
        <w:rPr>
          <w:sz w:val="28"/>
          <w:szCs w:val="28"/>
        </w:rPr>
        <w:t xml:space="preserve">на проведение испытаний и заполнение после ремонтов </w:t>
      </w:r>
      <w:r w:rsidR="00D46E35">
        <w:rPr>
          <w:sz w:val="28"/>
          <w:szCs w:val="28"/>
        </w:rPr>
        <w:t xml:space="preserve">с округлением результатов по каждому участку тепловой сети, а не по системе теплоснабжения в целом. </w:t>
      </w:r>
      <w:r w:rsidR="00256C11">
        <w:rPr>
          <w:sz w:val="28"/>
          <w:szCs w:val="28"/>
        </w:rPr>
        <w:t xml:space="preserve">Наличие или отсутствие флажка в этом параметре оказывает существенное влияние </w:t>
      </w:r>
      <w:r w:rsidR="001A21B7">
        <w:rPr>
          <w:sz w:val="28"/>
          <w:szCs w:val="28"/>
        </w:rPr>
        <w:t>на результаты расчетов в режиме главного меню "Сводный расчет потерь"</w:t>
      </w:r>
      <w:r w:rsidR="00033978">
        <w:rPr>
          <w:sz w:val="28"/>
          <w:szCs w:val="28"/>
        </w:rPr>
        <w:t xml:space="preserve"> (подробнее – в разделе 6 настоящего Руководства):</w:t>
      </w:r>
    </w:p>
    <w:p w:rsidR="00610F3E" w:rsidRDefault="00610F3E" w:rsidP="00D9378B">
      <w:pPr>
        <w:widowControl w:val="0"/>
        <w:jc w:val="both"/>
        <w:rPr>
          <w:sz w:val="28"/>
          <w:szCs w:val="28"/>
        </w:rPr>
      </w:pPr>
      <w:r w:rsidRPr="009947CE">
        <w:rPr>
          <w:sz w:val="28"/>
          <w:szCs w:val="28"/>
        </w:rPr>
        <w:t xml:space="preserve">    </w:t>
      </w:r>
      <w:r>
        <w:rPr>
          <w:sz w:val="28"/>
          <w:szCs w:val="28"/>
        </w:rPr>
        <w:t xml:space="preserve">  </w:t>
      </w:r>
      <w:r w:rsidRPr="009947CE">
        <w:rPr>
          <w:sz w:val="28"/>
          <w:szCs w:val="28"/>
        </w:rPr>
        <w:t>2.2.</w:t>
      </w:r>
      <w:r>
        <w:rPr>
          <w:sz w:val="28"/>
          <w:szCs w:val="28"/>
        </w:rPr>
        <w:t>6</w:t>
      </w:r>
      <w:r w:rsidRPr="009947CE">
        <w:rPr>
          <w:sz w:val="28"/>
          <w:szCs w:val="28"/>
        </w:rPr>
        <w:t>.</w:t>
      </w:r>
      <w:r>
        <w:rPr>
          <w:sz w:val="28"/>
          <w:szCs w:val="28"/>
        </w:rPr>
        <w:t xml:space="preserve">1. </w:t>
      </w:r>
      <w:r w:rsidR="00033978">
        <w:rPr>
          <w:sz w:val="28"/>
          <w:szCs w:val="28"/>
        </w:rPr>
        <w:t>Таблица формы 2 имеет разн</w:t>
      </w:r>
      <w:r w:rsidR="008E1D11">
        <w:rPr>
          <w:sz w:val="28"/>
          <w:szCs w:val="28"/>
        </w:rPr>
        <w:t>ые</w:t>
      </w:r>
      <w:r w:rsidR="00033978">
        <w:rPr>
          <w:sz w:val="28"/>
          <w:szCs w:val="28"/>
        </w:rPr>
        <w:t xml:space="preserve"> </w:t>
      </w:r>
      <w:r w:rsidR="008E1D11">
        <w:rPr>
          <w:sz w:val="28"/>
          <w:szCs w:val="28"/>
        </w:rPr>
        <w:t xml:space="preserve">структуру и </w:t>
      </w:r>
      <w:r w:rsidR="00033978">
        <w:rPr>
          <w:sz w:val="28"/>
          <w:szCs w:val="28"/>
        </w:rPr>
        <w:t>содержание.</w:t>
      </w:r>
    </w:p>
    <w:p w:rsidR="0053473A" w:rsidRDefault="0053473A" w:rsidP="00D9378B">
      <w:pPr>
        <w:widowControl w:val="0"/>
        <w:jc w:val="both"/>
        <w:rPr>
          <w:sz w:val="28"/>
          <w:szCs w:val="28"/>
        </w:rPr>
      </w:pPr>
      <w:r w:rsidRPr="009947CE">
        <w:rPr>
          <w:sz w:val="28"/>
          <w:szCs w:val="28"/>
        </w:rPr>
        <w:t xml:space="preserve">    </w:t>
      </w:r>
      <w:r>
        <w:rPr>
          <w:sz w:val="28"/>
          <w:szCs w:val="28"/>
        </w:rPr>
        <w:t xml:space="preserve">  </w:t>
      </w:r>
      <w:r w:rsidRPr="009947CE">
        <w:rPr>
          <w:sz w:val="28"/>
          <w:szCs w:val="28"/>
        </w:rPr>
        <w:t>2.2.</w:t>
      </w:r>
      <w:r>
        <w:rPr>
          <w:sz w:val="28"/>
          <w:szCs w:val="28"/>
        </w:rPr>
        <w:t>6</w:t>
      </w:r>
      <w:r w:rsidRPr="009947CE">
        <w:rPr>
          <w:sz w:val="28"/>
          <w:szCs w:val="28"/>
        </w:rPr>
        <w:t>.</w:t>
      </w:r>
      <w:r>
        <w:rPr>
          <w:sz w:val="28"/>
          <w:szCs w:val="28"/>
        </w:rPr>
        <w:t>2. Установка флажка обеспечивает согласование итоговых сумм потерь по СЦТ (отчет по форме 5</w:t>
      </w:r>
      <w:r w:rsidR="00B74DC6">
        <w:rPr>
          <w:sz w:val="28"/>
          <w:szCs w:val="28"/>
        </w:rPr>
        <w:t xml:space="preserve"> в разделе "Водяные сети" паспорта СЦТ</w:t>
      </w:r>
      <w:r>
        <w:rPr>
          <w:sz w:val="28"/>
          <w:szCs w:val="28"/>
        </w:rPr>
        <w:t>) и сводных данных по форме 10.1.</w:t>
      </w:r>
    </w:p>
    <w:p w:rsidR="0053473A" w:rsidRDefault="0053473A" w:rsidP="00D9378B">
      <w:pPr>
        <w:widowControl w:val="0"/>
        <w:jc w:val="both"/>
        <w:rPr>
          <w:sz w:val="28"/>
          <w:szCs w:val="28"/>
        </w:rPr>
      </w:pPr>
      <w:r w:rsidRPr="009947CE">
        <w:rPr>
          <w:sz w:val="28"/>
          <w:szCs w:val="28"/>
        </w:rPr>
        <w:t xml:space="preserve">    </w:t>
      </w:r>
      <w:r>
        <w:rPr>
          <w:sz w:val="28"/>
          <w:szCs w:val="28"/>
        </w:rPr>
        <w:t xml:space="preserve">  </w:t>
      </w:r>
      <w:r w:rsidRPr="009947CE">
        <w:rPr>
          <w:sz w:val="28"/>
          <w:szCs w:val="28"/>
        </w:rPr>
        <w:t>2.2.</w:t>
      </w:r>
      <w:r>
        <w:rPr>
          <w:sz w:val="28"/>
          <w:szCs w:val="28"/>
        </w:rPr>
        <w:t>6</w:t>
      </w:r>
      <w:r w:rsidRPr="009947CE">
        <w:rPr>
          <w:sz w:val="28"/>
          <w:szCs w:val="28"/>
        </w:rPr>
        <w:t>.</w:t>
      </w:r>
      <w:r w:rsidR="00B74DC6">
        <w:rPr>
          <w:sz w:val="28"/>
          <w:szCs w:val="28"/>
        </w:rPr>
        <w:t>3</w:t>
      </w:r>
      <w:r>
        <w:rPr>
          <w:sz w:val="28"/>
          <w:szCs w:val="28"/>
        </w:rPr>
        <w:t>.</w:t>
      </w:r>
      <w:r w:rsidR="00B74DC6">
        <w:rPr>
          <w:sz w:val="28"/>
          <w:szCs w:val="28"/>
        </w:rPr>
        <w:t xml:space="preserve"> </w:t>
      </w:r>
      <w:r w:rsidR="00CB181E">
        <w:rPr>
          <w:sz w:val="28"/>
          <w:szCs w:val="28"/>
        </w:rPr>
        <w:t>Флажок должен быть обязательно установлен для обеспечения возможности</w:t>
      </w:r>
      <w:r w:rsidR="007C0282">
        <w:rPr>
          <w:sz w:val="28"/>
          <w:szCs w:val="28"/>
        </w:rPr>
        <w:t xml:space="preserve"> формирования документа "</w:t>
      </w:r>
      <w:proofErr w:type="spellStart"/>
      <w:r w:rsidR="007C0282">
        <w:rPr>
          <w:sz w:val="28"/>
          <w:szCs w:val="28"/>
        </w:rPr>
        <w:t>спецотчет</w:t>
      </w:r>
      <w:proofErr w:type="spellEnd"/>
      <w:r w:rsidR="007C0282">
        <w:rPr>
          <w:sz w:val="28"/>
          <w:szCs w:val="28"/>
        </w:rPr>
        <w:t>".</w:t>
      </w:r>
    </w:p>
    <w:p w:rsidR="00B87BCD" w:rsidRPr="009947CE" w:rsidRDefault="009476D7" w:rsidP="00D9378B">
      <w:pPr>
        <w:widowControl w:val="0"/>
        <w:jc w:val="both"/>
        <w:rPr>
          <w:sz w:val="28"/>
          <w:szCs w:val="28"/>
        </w:rPr>
      </w:pPr>
      <w:r w:rsidRPr="009947CE">
        <w:rPr>
          <w:sz w:val="28"/>
          <w:szCs w:val="28"/>
        </w:rPr>
        <w:t xml:space="preserve">    2.2.</w:t>
      </w:r>
      <w:r>
        <w:rPr>
          <w:sz w:val="28"/>
          <w:szCs w:val="28"/>
        </w:rPr>
        <w:t>7</w:t>
      </w:r>
      <w:r w:rsidRPr="009947CE">
        <w:rPr>
          <w:sz w:val="28"/>
          <w:szCs w:val="28"/>
        </w:rPr>
        <w:t>.</w:t>
      </w:r>
      <w:r>
        <w:t xml:space="preserve"> </w:t>
      </w:r>
      <w:r w:rsidR="000E631A" w:rsidRPr="009476D7">
        <w:rPr>
          <w:b/>
          <w:sz w:val="32"/>
          <w:szCs w:val="32"/>
        </w:rPr>
        <w:t>Печать подписей</w:t>
      </w:r>
      <w:r w:rsidR="000E631A">
        <w:t xml:space="preserve"> </w:t>
      </w:r>
      <w:r w:rsidR="000E631A" w:rsidRPr="009947CE">
        <w:rPr>
          <w:sz w:val="28"/>
          <w:szCs w:val="28"/>
        </w:rPr>
        <w:t xml:space="preserve">– установление флажка в этом параметре обеспечивает печать подписи руководителя экспертной организации под </w:t>
      </w:r>
      <w:r w:rsidR="00766B8E" w:rsidRPr="009947CE">
        <w:rPr>
          <w:sz w:val="28"/>
          <w:szCs w:val="28"/>
        </w:rPr>
        <w:t xml:space="preserve">справкой, </w:t>
      </w:r>
      <w:r w:rsidR="000E631A" w:rsidRPr="009947CE">
        <w:rPr>
          <w:sz w:val="28"/>
          <w:szCs w:val="28"/>
        </w:rPr>
        <w:t>форм</w:t>
      </w:r>
      <w:r w:rsidR="00766B8E" w:rsidRPr="009947CE">
        <w:rPr>
          <w:sz w:val="28"/>
          <w:szCs w:val="28"/>
        </w:rPr>
        <w:t>ируемой в режиме сводного расчета потерь</w:t>
      </w:r>
      <w:r w:rsidR="000E631A" w:rsidRPr="009947CE">
        <w:rPr>
          <w:sz w:val="28"/>
          <w:szCs w:val="28"/>
        </w:rPr>
        <w:t>.</w:t>
      </w:r>
    </w:p>
    <w:p w:rsidR="00EC77D6" w:rsidRPr="009947CE" w:rsidRDefault="00EC77D6" w:rsidP="00D9378B">
      <w:pPr>
        <w:widowControl w:val="0"/>
        <w:jc w:val="both"/>
        <w:rPr>
          <w:sz w:val="28"/>
          <w:szCs w:val="28"/>
        </w:rPr>
      </w:pPr>
      <w:r w:rsidRPr="009947CE">
        <w:rPr>
          <w:sz w:val="28"/>
          <w:szCs w:val="28"/>
        </w:rPr>
        <w:t xml:space="preserve">   </w:t>
      </w:r>
      <w:r w:rsidRPr="009947CE">
        <w:rPr>
          <w:sz w:val="28"/>
          <w:szCs w:val="28"/>
          <w:u w:val="single"/>
        </w:rPr>
        <w:t>Примечание</w:t>
      </w:r>
      <w:r w:rsidRPr="009947CE">
        <w:rPr>
          <w:sz w:val="28"/>
          <w:szCs w:val="28"/>
        </w:rPr>
        <w:t>: форма справки действующ</w:t>
      </w:r>
      <w:r w:rsidR="00D8356B">
        <w:rPr>
          <w:sz w:val="28"/>
          <w:szCs w:val="28"/>
        </w:rPr>
        <w:t>им</w:t>
      </w:r>
      <w:r w:rsidRPr="009947CE">
        <w:rPr>
          <w:sz w:val="28"/>
          <w:szCs w:val="28"/>
        </w:rPr>
        <w:t xml:space="preserve"> </w:t>
      </w:r>
      <w:r w:rsidR="00464877">
        <w:rPr>
          <w:sz w:val="28"/>
          <w:szCs w:val="28"/>
        </w:rPr>
        <w:t>"</w:t>
      </w:r>
      <w:r w:rsidR="00D8356B">
        <w:rPr>
          <w:sz w:val="28"/>
          <w:szCs w:val="28"/>
        </w:rPr>
        <w:t>Порядком</w:t>
      </w:r>
      <w:r w:rsidR="00464877">
        <w:rPr>
          <w:sz w:val="28"/>
          <w:szCs w:val="28"/>
        </w:rPr>
        <w:t>"</w:t>
      </w:r>
      <w:r w:rsidRPr="009947CE">
        <w:rPr>
          <w:sz w:val="28"/>
          <w:szCs w:val="28"/>
        </w:rPr>
        <w:t xml:space="preserve"> не предусмотрена! Она была введена в ПК в соответствии с ранее действовавшими документами; оставлена в действующей версии ПК только для удобства анализа результатов расчетов!</w:t>
      </w:r>
    </w:p>
    <w:p w:rsidR="00320AA5" w:rsidRPr="009947CE" w:rsidRDefault="000E631A" w:rsidP="00D9378B">
      <w:pPr>
        <w:widowControl w:val="0"/>
        <w:jc w:val="both"/>
        <w:rPr>
          <w:sz w:val="28"/>
          <w:szCs w:val="28"/>
        </w:rPr>
      </w:pPr>
      <w:r w:rsidRPr="009947CE">
        <w:rPr>
          <w:sz w:val="28"/>
          <w:szCs w:val="28"/>
        </w:rPr>
        <w:t xml:space="preserve">    2.2.</w:t>
      </w:r>
      <w:r w:rsidR="009476D7">
        <w:rPr>
          <w:sz w:val="28"/>
          <w:szCs w:val="28"/>
        </w:rPr>
        <w:t>8</w:t>
      </w:r>
      <w:r w:rsidRPr="009947CE">
        <w:rPr>
          <w:sz w:val="28"/>
          <w:szCs w:val="28"/>
        </w:rPr>
        <w:t xml:space="preserve">. </w:t>
      </w:r>
      <w:r w:rsidR="00320AA5" w:rsidRPr="009947CE">
        <w:rPr>
          <w:b/>
          <w:sz w:val="32"/>
          <w:szCs w:val="32"/>
        </w:rPr>
        <w:t>Настройка принтера при печати</w:t>
      </w:r>
      <w:r w:rsidR="00320AA5">
        <w:t xml:space="preserve"> </w:t>
      </w:r>
      <w:r w:rsidR="00320AA5" w:rsidRPr="009947CE">
        <w:rPr>
          <w:sz w:val="28"/>
          <w:szCs w:val="28"/>
        </w:rPr>
        <w:t>– установление флажка в этом параметре позволяет при печати справочников</w:t>
      </w:r>
      <w:r w:rsidR="007418D3" w:rsidRPr="009947CE">
        <w:rPr>
          <w:sz w:val="28"/>
          <w:szCs w:val="28"/>
        </w:rPr>
        <w:t>, паспортов</w:t>
      </w:r>
      <w:r w:rsidR="00320AA5" w:rsidRPr="009947CE">
        <w:rPr>
          <w:sz w:val="28"/>
          <w:szCs w:val="28"/>
        </w:rPr>
        <w:t xml:space="preserve"> или результатов расчета потерь произвести полную настройку принтера. Она включает в себя:</w:t>
      </w:r>
    </w:p>
    <w:p w:rsidR="00320AA5" w:rsidRPr="009947CE" w:rsidRDefault="00320AA5" w:rsidP="00621E4A">
      <w:pPr>
        <w:jc w:val="both"/>
        <w:rPr>
          <w:sz w:val="28"/>
          <w:szCs w:val="28"/>
        </w:rPr>
      </w:pPr>
      <w:r w:rsidRPr="009947CE">
        <w:rPr>
          <w:sz w:val="28"/>
          <w:szCs w:val="28"/>
        </w:rPr>
        <w:t xml:space="preserve">  - выбор самого принтера, если к компьютеру присоединено более одного принтера;</w:t>
      </w:r>
    </w:p>
    <w:p w:rsidR="00320AA5" w:rsidRPr="009947CE" w:rsidRDefault="00320AA5" w:rsidP="00621E4A">
      <w:pPr>
        <w:jc w:val="both"/>
        <w:rPr>
          <w:sz w:val="28"/>
          <w:szCs w:val="28"/>
        </w:rPr>
      </w:pPr>
      <w:r w:rsidRPr="009947CE">
        <w:rPr>
          <w:sz w:val="28"/>
          <w:szCs w:val="28"/>
        </w:rPr>
        <w:t xml:space="preserve">  - выбор объема печати (весь документ или выборочные страницы);</w:t>
      </w:r>
    </w:p>
    <w:p w:rsidR="00320AA5" w:rsidRPr="009947CE" w:rsidRDefault="00320AA5" w:rsidP="00621E4A">
      <w:pPr>
        <w:jc w:val="both"/>
        <w:rPr>
          <w:sz w:val="28"/>
          <w:szCs w:val="28"/>
        </w:rPr>
      </w:pPr>
      <w:r w:rsidRPr="009947CE">
        <w:rPr>
          <w:sz w:val="28"/>
          <w:szCs w:val="28"/>
        </w:rPr>
        <w:t xml:space="preserve">  - количество копий;</w:t>
      </w:r>
    </w:p>
    <w:p w:rsidR="00814672" w:rsidRPr="009947CE" w:rsidRDefault="00814672" w:rsidP="00621E4A">
      <w:pPr>
        <w:jc w:val="both"/>
        <w:rPr>
          <w:sz w:val="28"/>
          <w:szCs w:val="28"/>
        </w:rPr>
      </w:pPr>
      <w:r w:rsidRPr="009947CE">
        <w:rPr>
          <w:sz w:val="28"/>
          <w:szCs w:val="28"/>
        </w:rPr>
        <w:t xml:space="preserve">  - качество и т.д.</w:t>
      </w:r>
    </w:p>
    <w:p w:rsidR="00814672" w:rsidRPr="009947CE" w:rsidRDefault="00814672" w:rsidP="00621E4A">
      <w:pPr>
        <w:jc w:val="both"/>
        <w:rPr>
          <w:sz w:val="28"/>
          <w:szCs w:val="28"/>
        </w:rPr>
      </w:pPr>
      <w:r w:rsidRPr="009947CE">
        <w:rPr>
          <w:sz w:val="28"/>
          <w:szCs w:val="28"/>
        </w:rPr>
        <w:lastRenderedPageBreak/>
        <w:t xml:space="preserve">    Отсутствие флажка в данном настроечном параметре автоматически обеспечивает печать с параметрами</w:t>
      </w:r>
      <w:r w:rsidR="00852CF4" w:rsidRPr="009947CE">
        <w:rPr>
          <w:sz w:val="28"/>
          <w:szCs w:val="28"/>
        </w:rPr>
        <w:t xml:space="preserve">, установленными </w:t>
      </w:r>
      <w:r w:rsidRPr="009947CE">
        <w:rPr>
          <w:sz w:val="28"/>
          <w:szCs w:val="28"/>
        </w:rPr>
        <w:t>по умолчанию.</w:t>
      </w:r>
    </w:p>
    <w:p w:rsidR="00F04146" w:rsidRPr="009947CE" w:rsidRDefault="00F04146" w:rsidP="00537495">
      <w:pPr>
        <w:widowControl w:val="0"/>
        <w:jc w:val="both"/>
        <w:rPr>
          <w:sz w:val="28"/>
          <w:szCs w:val="28"/>
        </w:rPr>
      </w:pPr>
      <w:r w:rsidRPr="009947CE">
        <w:rPr>
          <w:sz w:val="28"/>
          <w:szCs w:val="28"/>
        </w:rPr>
        <w:t xml:space="preserve">    2.2.</w:t>
      </w:r>
      <w:r w:rsidR="009476D7">
        <w:rPr>
          <w:sz w:val="28"/>
          <w:szCs w:val="28"/>
        </w:rPr>
        <w:t>9</w:t>
      </w:r>
      <w:r w:rsidRPr="009947CE">
        <w:rPr>
          <w:sz w:val="28"/>
          <w:szCs w:val="28"/>
        </w:rPr>
        <w:t>.</w:t>
      </w:r>
      <w:r>
        <w:t xml:space="preserve"> </w:t>
      </w:r>
      <w:r w:rsidRPr="009947CE">
        <w:rPr>
          <w:b/>
          <w:sz w:val="32"/>
          <w:szCs w:val="32"/>
        </w:rPr>
        <w:t>Дополнительные надписи к формам сводного расчета потерь</w:t>
      </w:r>
      <w:r>
        <w:t xml:space="preserve"> </w:t>
      </w:r>
      <w:r w:rsidRPr="009947CE">
        <w:rPr>
          <w:sz w:val="28"/>
          <w:szCs w:val="28"/>
        </w:rPr>
        <w:t xml:space="preserve">– в эту таблицу можно занести служебные пометки по каждой из </w:t>
      </w:r>
      <w:r w:rsidR="00082F98" w:rsidRPr="009947CE">
        <w:rPr>
          <w:sz w:val="28"/>
          <w:szCs w:val="28"/>
        </w:rPr>
        <w:t xml:space="preserve">пятнадцати </w:t>
      </w:r>
      <w:r w:rsidRPr="009947CE">
        <w:rPr>
          <w:sz w:val="28"/>
          <w:szCs w:val="28"/>
        </w:rPr>
        <w:t xml:space="preserve">выходных расчетных форм. При печати форм эти пометки будут печататься в правом верхнем углу над заголовком формы. </w:t>
      </w:r>
      <w:r w:rsidR="00537495" w:rsidRPr="009947CE">
        <w:rPr>
          <w:sz w:val="28"/>
          <w:szCs w:val="28"/>
        </w:rPr>
        <w:t>В приведенном выше кадре даны надписи, соответствующие нумерации таблиц приложений к "</w:t>
      </w:r>
      <w:r w:rsidR="00D8356B">
        <w:rPr>
          <w:sz w:val="28"/>
          <w:szCs w:val="28"/>
        </w:rPr>
        <w:t>Порядку</w:t>
      </w:r>
      <w:r w:rsidR="00537495" w:rsidRPr="009947CE">
        <w:rPr>
          <w:sz w:val="28"/>
          <w:szCs w:val="28"/>
        </w:rPr>
        <w:t xml:space="preserve">". </w:t>
      </w:r>
      <w:r w:rsidR="00537495" w:rsidRPr="009947CE">
        <w:rPr>
          <w:sz w:val="28"/>
          <w:szCs w:val="28"/>
          <w:u w:val="single"/>
        </w:rPr>
        <w:t>Этот вариант надписей является наиболее приемлемым при формировании обосновывающих материалов</w:t>
      </w:r>
      <w:r w:rsidR="00537495" w:rsidRPr="009947CE">
        <w:rPr>
          <w:sz w:val="28"/>
          <w:szCs w:val="28"/>
        </w:rPr>
        <w:t>. Именно поэтому они присутствуют в программе, передаваемой пользователю при ее приобретении.</w:t>
      </w:r>
    </w:p>
    <w:p w:rsidR="00814672" w:rsidRPr="00910A52" w:rsidRDefault="00814672" w:rsidP="00621E4A">
      <w:pPr>
        <w:jc w:val="both"/>
        <w:rPr>
          <w:sz w:val="28"/>
          <w:szCs w:val="28"/>
        </w:rPr>
      </w:pPr>
      <w:r w:rsidRPr="009947CE">
        <w:rPr>
          <w:sz w:val="28"/>
          <w:szCs w:val="28"/>
        </w:rPr>
        <w:t xml:space="preserve">  </w:t>
      </w:r>
      <w:r w:rsidR="004D0ABD" w:rsidRPr="009947CE">
        <w:rPr>
          <w:sz w:val="28"/>
          <w:szCs w:val="28"/>
        </w:rPr>
        <w:t xml:space="preserve">  </w:t>
      </w:r>
      <w:r w:rsidRPr="009947CE">
        <w:rPr>
          <w:sz w:val="28"/>
          <w:szCs w:val="28"/>
        </w:rPr>
        <w:t>2.</w:t>
      </w:r>
      <w:r w:rsidR="004D0ABD" w:rsidRPr="009947CE">
        <w:rPr>
          <w:sz w:val="28"/>
          <w:szCs w:val="28"/>
        </w:rPr>
        <w:t>2</w:t>
      </w:r>
      <w:r w:rsidRPr="009947CE">
        <w:rPr>
          <w:sz w:val="28"/>
          <w:szCs w:val="28"/>
        </w:rPr>
        <w:t>.</w:t>
      </w:r>
      <w:r w:rsidR="009476D7">
        <w:rPr>
          <w:sz w:val="28"/>
          <w:szCs w:val="28"/>
        </w:rPr>
        <w:t>10</w:t>
      </w:r>
      <w:r w:rsidR="004D0ABD" w:rsidRPr="009947CE">
        <w:rPr>
          <w:sz w:val="28"/>
          <w:szCs w:val="28"/>
        </w:rPr>
        <w:t>.</w:t>
      </w:r>
      <w:r>
        <w:t xml:space="preserve"> </w:t>
      </w:r>
      <w:r w:rsidRPr="00910A52">
        <w:rPr>
          <w:b/>
          <w:sz w:val="32"/>
          <w:szCs w:val="32"/>
        </w:rPr>
        <w:t>Расчетный год</w:t>
      </w:r>
      <w:r>
        <w:t xml:space="preserve"> </w:t>
      </w:r>
      <w:r w:rsidRPr="00910A52">
        <w:rPr>
          <w:sz w:val="28"/>
          <w:szCs w:val="28"/>
        </w:rPr>
        <w:t xml:space="preserve">– в это окно ввода необходимо ввести значение года, для которого производится расчет нормативов потерь. </w:t>
      </w:r>
    </w:p>
    <w:p w:rsidR="002B148B" w:rsidRPr="00910A52" w:rsidRDefault="002B148B" w:rsidP="00621E4A">
      <w:pPr>
        <w:jc w:val="both"/>
        <w:rPr>
          <w:sz w:val="28"/>
          <w:szCs w:val="28"/>
        </w:rPr>
      </w:pPr>
      <w:r w:rsidRPr="00910A52">
        <w:rPr>
          <w:sz w:val="28"/>
          <w:szCs w:val="28"/>
        </w:rPr>
        <w:t xml:space="preserve">   </w:t>
      </w:r>
      <w:r w:rsidRPr="00910A52">
        <w:rPr>
          <w:b/>
          <w:sz w:val="28"/>
          <w:szCs w:val="28"/>
          <w:u w:val="single"/>
        </w:rPr>
        <w:t>При переходе к следующему году</w:t>
      </w:r>
      <w:r w:rsidRPr="00910A52">
        <w:rPr>
          <w:sz w:val="28"/>
          <w:szCs w:val="28"/>
        </w:rPr>
        <w:t xml:space="preserve"> после щелчка </w:t>
      </w:r>
      <w:r w:rsidRPr="00910A52">
        <w:rPr>
          <w:b/>
          <w:sz w:val="28"/>
          <w:szCs w:val="28"/>
        </w:rPr>
        <w:t xml:space="preserve">по кнопке </w:t>
      </w:r>
      <w:r w:rsidRPr="00877F29">
        <w:rPr>
          <w:b/>
          <w:sz w:val="32"/>
          <w:szCs w:val="32"/>
        </w:rPr>
        <w:t>"Выход"</w:t>
      </w:r>
      <w:r w:rsidR="00FD0CA1" w:rsidRPr="00910A52">
        <w:rPr>
          <w:sz w:val="28"/>
          <w:szCs w:val="28"/>
        </w:rPr>
        <w:t xml:space="preserve"> </w:t>
      </w:r>
      <w:r w:rsidRPr="00910A52">
        <w:rPr>
          <w:sz w:val="28"/>
          <w:szCs w:val="28"/>
        </w:rPr>
        <w:t>ПК попросит подтвердить этот переход, что повлечет за собой перемещение архивных данных на одну позицию вперед</w:t>
      </w:r>
      <w:r w:rsidR="000370E6" w:rsidRPr="00910A52">
        <w:rPr>
          <w:sz w:val="28"/>
          <w:szCs w:val="28"/>
        </w:rPr>
        <w:t>:</w:t>
      </w:r>
      <w:r w:rsidRPr="00910A52">
        <w:rPr>
          <w:sz w:val="28"/>
          <w:szCs w:val="28"/>
        </w:rPr>
        <w:t xml:space="preserve"> </w:t>
      </w:r>
    </w:p>
    <w:p w:rsidR="002B148B" w:rsidRPr="00910A52" w:rsidRDefault="002B148B" w:rsidP="00621E4A">
      <w:pPr>
        <w:jc w:val="both"/>
        <w:rPr>
          <w:sz w:val="28"/>
          <w:szCs w:val="28"/>
        </w:rPr>
      </w:pPr>
    </w:p>
    <w:p w:rsidR="002B148B" w:rsidRPr="00910A52" w:rsidRDefault="00130FD6" w:rsidP="002B148B">
      <w:pPr>
        <w:jc w:val="center"/>
        <w:rPr>
          <w:sz w:val="28"/>
          <w:szCs w:val="28"/>
        </w:rPr>
      </w:pPr>
      <w:r w:rsidRPr="00E01897">
        <w:rPr>
          <w:sz w:val="28"/>
          <w:szCs w:val="28"/>
        </w:rPr>
        <w:pict>
          <v:shape id="_x0000_i1050" type="#_x0000_t75" style="width:243pt;height:111pt">
            <v:imagedata r:id="rId39" o:title=""/>
          </v:shape>
        </w:pict>
      </w:r>
    </w:p>
    <w:p w:rsidR="002B148B" w:rsidRPr="00910A52" w:rsidRDefault="002B148B" w:rsidP="002B148B">
      <w:pPr>
        <w:jc w:val="center"/>
        <w:rPr>
          <w:sz w:val="28"/>
          <w:szCs w:val="28"/>
        </w:rPr>
      </w:pPr>
    </w:p>
    <w:p w:rsidR="00814672" w:rsidRPr="00910A52" w:rsidRDefault="00814672" w:rsidP="00621E4A">
      <w:pPr>
        <w:jc w:val="both"/>
        <w:rPr>
          <w:sz w:val="28"/>
          <w:szCs w:val="28"/>
        </w:rPr>
      </w:pPr>
      <w:r w:rsidRPr="00910A52">
        <w:rPr>
          <w:sz w:val="28"/>
          <w:szCs w:val="28"/>
        </w:rPr>
        <w:t xml:space="preserve"> </w:t>
      </w:r>
      <w:r w:rsidR="004D0ABD" w:rsidRPr="00910A52">
        <w:rPr>
          <w:sz w:val="28"/>
          <w:szCs w:val="28"/>
        </w:rPr>
        <w:t xml:space="preserve">   </w:t>
      </w:r>
      <w:r w:rsidRPr="00910A52">
        <w:rPr>
          <w:sz w:val="28"/>
          <w:szCs w:val="28"/>
        </w:rPr>
        <w:t>2.</w:t>
      </w:r>
      <w:r w:rsidR="004D0ABD" w:rsidRPr="00910A52">
        <w:rPr>
          <w:sz w:val="28"/>
          <w:szCs w:val="28"/>
        </w:rPr>
        <w:t>2</w:t>
      </w:r>
      <w:r w:rsidRPr="00910A52">
        <w:rPr>
          <w:sz w:val="28"/>
          <w:szCs w:val="28"/>
        </w:rPr>
        <w:t>.</w:t>
      </w:r>
      <w:r w:rsidR="001627C4">
        <w:rPr>
          <w:sz w:val="28"/>
          <w:szCs w:val="28"/>
        </w:rPr>
        <w:t>1</w:t>
      </w:r>
      <w:r w:rsidR="009476D7">
        <w:rPr>
          <w:sz w:val="28"/>
          <w:szCs w:val="28"/>
        </w:rPr>
        <w:t>1</w:t>
      </w:r>
      <w:r w:rsidR="004D0ABD" w:rsidRPr="00910A52">
        <w:rPr>
          <w:sz w:val="28"/>
          <w:szCs w:val="28"/>
        </w:rPr>
        <w:t>.</w:t>
      </w:r>
      <w:r>
        <w:t xml:space="preserve"> </w:t>
      </w:r>
      <w:r w:rsidRPr="00910A52">
        <w:rPr>
          <w:b/>
          <w:sz w:val="32"/>
          <w:szCs w:val="32"/>
        </w:rPr>
        <w:t xml:space="preserve">Теплоемкость холодной воды, </w:t>
      </w:r>
      <w:proofErr w:type="gramStart"/>
      <w:r w:rsidRPr="00910A52">
        <w:rPr>
          <w:b/>
          <w:sz w:val="32"/>
          <w:szCs w:val="32"/>
        </w:rPr>
        <w:t>ккал</w:t>
      </w:r>
      <w:proofErr w:type="gramEnd"/>
      <w:r w:rsidRPr="00910A52">
        <w:rPr>
          <w:b/>
          <w:sz w:val="32"/>
          <w:szCs w:val="32"/>
        </w:rPr>
        <w:t>/(кг · град)</w:t>
      </w:r>
      <w:r>
        <w:t xml:space="preserve"> </w:t>
      </w:r>
      <w:r w:rsidRPr="00910A52">
        <w:rPr>
          <w:sz w:val="28"/>
          <w:szCs w:val="28"/>
        </w:rPr>
        <w:t xml:space="preserve">– обычно в </w:t>
      </w:r>
      <w:r w:rsidR="0093511A" w:rsidRPr="00910A52">
        <w:rPr>
          <w:sz w:val="28"/>
          <w:szCs w:val="28"/>
        </w:rPr>
        <w:t xml:space="preserve"> подобных </w:t>
      </w:r>
      <w:r w:rsidRPr="00910A52">
        <w:rPr>
          <w:sz w:val="28"/>
          <w:szCs w:val="28"/>
        </w:rPr>
        <w:t xml:space="preserve">расчетах принимают равной 1. </w:t>
      </w:r>
    </w:p>
    <w:p w:rsidR="009800ED" w:rsidRPr="00910A52" w:rsidRDefault="0093511A" w:rsidP="009800ED">
      <w:pPr>
        <w:jc w:val="both"/>
        <w:rPr>
          <w:sz w:val="28"/>
          <w:szCs w:val="28"/>
        </w:rPr>
      </w:pPr>
      <w:r w:rsidRPr="00910A52">
        <w:rPr>
          <w:sz w:val="28"/>
          <w:szCs w:val="28"/>
        </w:rPr>
        <w:t xml:space="preserve">  </w:t>
      </w:r>
      <w:r w:rsidR="004D0ABD" w:rsidRPr="00910A52">
        <w:rPr>
          <w:sz w:val="28"/>
          <w:szCs w:val="28"/>
        </w:rPr>
        <w:t xml:space="preserve">  </w:t>
      </w:r>
      <w:r w:rsidRPr="00910A52">
        <w:rPr>
          <w:sz w:val="28"/>
          <w:szCs w:val="28"/>
        </w:rPr>
        <w:t>2.</w:t>
      </w:r>
      <w:r w:rsidR="004D0ABD" w:rsidRPr="00910A52">
        <w:rPr>
          <w:sz w:val="28"/>
          <w:szCs w:val="28"/>
        </w:rPr>
        <w:t>2</w:t>
      </w:r>
      <w:r w:rsidRPr="00910A52">
        <w:rPr>
          <w:sz w:val="28"/>
          <w:szCs w:val="28"/>
        </w:rPr>
        <w:t>.</w:t>
      </w:r>
      <w:r w:rsidR="005466E7" w:rsidRPr="00910A52">
        <w:rPr>
          <w:sz w:val="28"/>
          <w:szCs w:val="28"/>
        </w:rPr>
        <w:t>1</w:t>
      </w:r>
      <w:r w:rsidR="009476D7">
        <w:rPr>
          <w:sz w:val="28"/>
          <w:szCs w:val="28"/>
        </w:rPr>
        <w:t>2</w:t>
      </w:r>
      <w:r w:rsidR="004D0ABD" w:rsidRPr="00910A52">
        <w:rPr>
          <w:sz w:val="28"/>
          <w:szCs w:val="28"/>
        </w:rPr>
        <w:t>.</w:t>
      </w:r>
      <w:r w:rsidR="009800ED">
        <w:t xml:space="preserve"> </w:t>
      </w:r>
      <w:r w:rsidR="009800ED" w:rsidRPr="00910A52">
        <w:rPr>
          <w:b/>
          <w:sz w:val="32"/>
          <w:szCs w:val="32"/>
        </w:rPr>
        <w:t>Доля массового расхода теплоносителя, теряемого подающим трубопроводом</w:t>
      </w:r>
      <w:r w:rsidR="009800ED">
        <w:t xml:space="preserve"> </w:t>
      </w:r>
      <w:r w:rsidR="009800ED" w:rsidRPr="00910A52">
        <w:rPr>
          <w:sz w:val="28"/>
          <w:szCs w:val="28"/>
        </w:rPr>
        <w:t>– при отсутствии данных принимается в пределах от 0,5 до 0,75.</w:t>
      </w:r>
    </w:p>
    <w:p w:rsidR="009800ED" w:rsidRPr="00910A52" w:rsidRDefault="004D0ABD" w:rsidP="009800ED">
      <w:pPr>
        <w:jc w:val="both"/>
        <w:rPr>
          <w:sz w:val="28"/>
          <w:szCs w:val="28"/>
        </w:rPr>
      </w:pPr>
      <w:r w:rsidRPr="00910A52">
        <w:rPr>
          <w:sz w:val="28"/>
          <w:szCs w:val="28"/>
        </w:rPr>
        <w:t xml:space="preserve">  </w:t>
      </w:r>
      <w:r w:rsidR="009800ED" w:rsidRPr="00910A52">
        <w:rPr>
          <w:sz w:val="28"/>
          <w:szCs w:val="28"/>
        </w:rPr>
        <w:t xml:space="preserve">  </w:t>
      </w:r>
      <w:r w:rsidR="00FD6E69" w:rsidRPr="00910A52">
        <w:rPr>
          <w:sz w:val="28"/>
          <w:szCs w:val="28"/>
        </w:rPr>
        <w:t>2.</w:t>
      </w:r>
      <w:r w:rsidRPr="00910A52">
        <w:rPr>
          <w:sz w:val="28"/>
          <w:szCs w:val="28"/>
        </w:rPr>
        <w:t>2</w:t>
      </w:r>
      <w:r w:rsidR="00FD6E69" w:rsidRPr="00910A52">
        <w:rPr>
          <w:sz w:val="28"/>
          <w:szCs w:val="28"/>
        </w:rPr>
        <w:t>.</w:t>
      </w:r>
      <w:r w:rsidR="000E631A" w:rsidRPr="00910A52">
        <w:rPr>
          <w:sz w:val="28"/>
          <w:szCs w:val="28"/>
        </w:rPr>
        <w:t>1</w:t>
      </w:r>
      <w:r w:rsidR="009476D7">
        <w:rPr>
          <w:sz w:val="28"/>
          <w:szCs w:val="28"/>
        </w:rPr>
        <w:t>3</w:t>
      </w:r>
      <w:r w:rsidRPr="00910A52">
        <w:rPr>
          <w:sz w:val="28"/>
          <w:szCs w:val="28"/>
        </w:rPr>
        <w:t>.</w:t>
      </w:r>
      <w:r w:rsidR="009800ED">
        <w:t xml:space="preserve"> </w:t>
      </w:r>
      <w:r w:rsidR="009800ED" w:rsidRPr="00910A52">
        <w:rPr>
          <w:b/>
          <w:sz w:val="32"/>
          <w:szCs w:val="32"/>
        </w:rPr>
        <w:t>Коэффициент затрат на проведение испытаний</w:t>
      </w:r>
      <w:r w:rsidR="00141287" w:rsidRPr="00910A52">
        <w:rPr>
          <w:b/>
          <w:sz w:val="32"/>
          <w:szCs w:val="32"/>
        </w:rPr>
        <w:t xml:space="preserve"> и другие регламентные работы (водяные сети)</w:t>
      </w:r>
      <w:r w:rsidR="009800ED">
        <w:t xml:space="preserve"> </w:t>
      </w:r>
      <w:r w:rsidR="009800ED" w:rsidRPr="00910A52">
        <w:rPr>
          <w:sz w:val="28"/>
          <w:szCs w:val="28"/>
        </w:rPr>
        <w:t>– учитывает технологические затраты теплоносителя при плановых эксплуатационных испытаниях тепловой сети</w:t>
      </w:r>
      <w:r w:rsidR="002721D3" w:rsidRPr="00910A52">
        <w:rPr>
          <w:sz w:val="28"/>
          <w:szCs w:val="28"/>
        </w:rPr>
        <w:t xml:space="preserve"> и других регламентных работах</w:t>
      </w:r>
      <w:r w:rsidR="009800ED" w:rsidRPr="00910A52">
        <w:rPr>
          <w:sz w:val="28"/>
          <w:szCs w:val="28"/>
        </w:rPr>
        <w:t>. Они включают в себя потери теплоносителя при выполнении подготовительных работ, отключении участков трубопроводов, их опорожнении и последующем заполнении. Согласно "</w:t>
      </w:r>
      <w:r w:rsidR="00D8356B">
        <w:rPr>
          <w:sz w:val="28"/>
          <w:szCs w:val="28"/>
        </w:rPr>
        <w:t>Порядку</w:t>
      </w:r>
      <w:r w:rsidR="009800ED" w:rsidRPr="00910A52">
        <w:rPr>
          <w:sz w:val="28"/>
          <w:szCs w:val="28"/>
        </w:rPr>
        <w:t>"</w:t>
      </w:r>
      <w:r w:rsidR="00141287" w:rsidRPr="00910A52">
        <w:rPr>
          <w:sz w:val="28"/>
          <w:szCs w:val="28"/>
        </w:rPr>
        <w:t xml:space="preserve"> (п. 10.1.5)</w:t>
      </w:r>
      <w:r w:rsidR="009800ED" w:rsidRPr="00910A52">
        <w:rPr>
          <w:sz w:val="28"/>
          <w:szCs w:val="28"/>
        </w:rPr>
        <w:t xml:space="preserve"> их нормирование зависит от периодичности проведения испытаний и утвержденных эксплуатационных норм затрат для каждого вида работ. </w:t>
      </w:r>
    </w:p>
    <w:p w:rsidR="00141287" w:rsidRPr="00910A52" w:rsidRDefault="004D0ABD" w:rsidP="00141287">
      <w:pPr>
        <w:jc w:val="both"/>
        <w:rPr>
          <w:sz w:val="28"/>
          <w:szCs w:val="28"/>
        </w:rPr>
      </w:pPr>
      <w:r w:rsidRPr="00910A52">
        <w:rPr>
          <w:sz w:val="28"/>
          <w:szCs w:val="28"/>
        </w:rPr>
        <w:t xml:space="preserve"> </w:t>
      </w:r>
      <w:r w:rsidR="00F04F86" w:rsidRPr="00910A52">
        <w:rPr>
          <w:sz w:val="28"/>
          <w:szCs w:val="28"/>
        </w:rPr>
        <w:t xml:space="preserve">   </w:t>
      </w:r>
      <w:r w:rsidR="00FD6E69" w:rsidRPr="00910A52">
        <w:rPr>
          <w:sz w:val="28"/>
          <w:szCs w:val="28"/>
        </w:rPr>
        <w:t>2.</w:t>
      </w:r>
      <w:r w:rsidRPr="00910A52">
        <w:rPr>
          <w:sz w:val="28"/>
          <w:szCs w:val="28"/>
        </w:rPr>
        <w:t>2</w:t>
      </w:r>
      <w:r w:rsidR="00FD6E69" w:rsidRPr="00910A52">
        <w:rPr>
          <w:sz w:val="28"/>
          <w:szCs w:val="28"/>
        </w:rPr>
        <w:t>.</w:t>
      </w:r>
      <w:r w:rsidR="000E631A" w:rsidRPr="00910A52">
        <w:rPr>
          <w:sz w:val="28"/>
          <w:szCs w:val="28"/>
        </w:rPr>
        <w:t>1</w:t>
      </w:r>
      <w:r w:rsidR="009476D7">
        <w:rPr>
          <w:sz w:val="28"/>
          <w:szCs w:val="28"/>
        </w:rPr>
        <w:t>4</w:t>
      </w:r>
      <w:r w:rsidRPr="00910A52">
        <w:rPr>
          <w:sz w:val="28"/>
          <w:szCs w:val="28"/>
        </w:rPr>
        <w:t>.</w:t>
      </w:r>
      <w:r w:rsidR="00FD6E69">
        <w:t xml:space="preserve"> </w:t>
      </w:r>
      <w:r w:rsidR="00141287" w:rsidRPr="00910A52">
        <w:rPr>
          <w:b/>
          <w:sz w:val="32"/>
          <w:szCs w:val="32"/>
        </w:rPr>
        <w:t>Коэффициент затрат на проведение испытаний и другие регламентные работы (пар)</w:t>
      </w:r>
      <w:r w:rsidR="00141287">
        <w:t xml:space="preserve"> </w:t>
      </w:r>
      <w:r w:rsidR="00141287" w:rsidRPr="00910A52">
        <w:rPr>
          <w:sz w:val="28"/>
          <w:szCs w:val="28"/>
        </w:rPr>
        <w:t xml:space="preserve">– учитывает технологические затраты теплоносителя при плановых эксплуатационных испытаниях тепловой сети и других регламентных работах. Они включают в себя потери теплоносителя </w:t>
      </w:r>
      <w:r w:rsidR="00141287" w:rsidRPr="00910A52">
        <w:rPr>
          <w:sz w:val="28"/>
          <w:szCs w:val="28"/>
        </w:rPr>
        <w:lastRenderedPageBreak/>
        <w:t>при выполнении подготовительных работ, отключении</w:t>
      </w:r>
      <w:r w:rsidR="002D3DD6" w:rsidRPr="00910A52">
        <w:rPr>
          <w:sz w:val="28"/>
          <w:szCs w:val="28"/>
        </w:rPr>
        <w:t>,</w:t>
      </w:r>
      <w:r w:rsidR="00141287" w:rsidRPr="00910A52">
        <w:rPr>
          <w:sz w:val="28"/>
          <w:szCs w:val="28"/>
        </w:rPr>
        <w:t xml:space="preserve"> опорожнении </w:t>
      </w:r>
      <w:r w:rsidR="002D3DD6" w:rsidRPr="00910A52">
        <w:rPr>
          <w:sz w:val="28"/>
          <w:szCs w:val="28"/>
        </w:rPr>
        <w:t xml:space="preserve">участков трубопроводов </w:t>
      </w:r>
      <w:r w:rsidR="00141287" w:rsidRPr="00910A52">
        <w:rPr>
          <w:sz w:val="28"/>
          <w:szCs w:val="28"/>
        </w:rPr>
        <w:t xml:space="preserve">и последующем </w:t>
      </w:r>
      <w:r w:rsidR="002D3DD6" w:rsidRPr="00910A52">
        <w:rPr>
          <w:sz w:val="28"/>
          <w:szCs w:val="28"/>
        </w:rPr>
        <w:t xml:space="preserve">их </w:t>
      </w:r>
      <w:r w:rsidR="00141287" w:rsidRPr="00910A52">
        <w:rPr>
          <w:sz w:val="28"/>
          <w:szCs w:val="28"/>
        </w:rPr>
        <w:t>заполнении</w:t>
      </w:r>
      <w:r w:rsidR="002D3DD6" w:rsidRPr="00910A52">
        <w:rPr>
          <w:sz w:val="28"/>
          <w:szCs w:val="28"/>
        </w:rPr>
        <w:t>, включая затраты на заполнение, прогрев, продувку трубопроводов перед вводом в эксплуатацию</w:t>
      </w:r>
      <w:r w:rsidR="00141287" w:rsidRPr="00910A52">
        <w:rPr>
          <w:sz w:val="28"/>
          <w:szCs w:val="28"/>
        </w:rPr>
        <w:t>. Согласно "</w:t>
      </w:r>
      <w:r w:rsidR="00D8356B">
        <w:rPr>
          <w:sz w:val="28"/>
          <w:szCs w:val="28"/>
        </w:rPr>
        <w:t>Порядку</w:t>
      </w:r>
      <w:r w:rsidR="00141287" w:rsidRPr="00910A52">
        <w:rPr>
          <w:sz w:val="28"/>
          <w:szCs w:val="28"/>
        </w:rPr>
        <w:t>" (п. 10.</w:t>
      </w:r>
      <w:r w:rsidR="002D3DD6" w:rsidRPr="00910A52">
        <w:rPr>
          <w:sz w:val="28"/>
          <w:szCs w:val="28"/>
        </w:rPr>
        <w:t>2</w:t>
      </w:r>
      <w:r w:rsidR="00141287" w:rsidRPr="00910A52">
        <w:rPr>
          <w:sz w:val="28"/>
          <w:szCs w:val="28"/>
        </w:rPr>
        <w:t>.</w:t>
      </w:r>
      <w:r w:rsidR="002D3DD6" w:rsidRPr="00910A52">
        <w:rPr>
          <w:sz w:val="28"/>
          <w:szCs w:val="28"/>
        </w:rPr>
        <w:t>3</w:t>
      </w:r>
      <w:r w:rsidR="00141287" w:rsidRPr="00910A52">
        <w:rPr>
          <w:sz w:val="28"/>
          <w:szCs w:val="28"/>
        </w:rPr>
        <w:t xml:space="preserve">) их нормирование зависит от периодичности проведения испытаний и утвержденных эксплуатационных норм затрат для каждого вида работ. </w:t>
      </w:r>
    </w:p>
    <w:p w:rsidR="00141287" w:rsidRPr="00910A52" w:rsidRDefault="00575D35" w:rsidP="00621E4A">
      <w:pPr>
        <w:jc w:val="both"/>
        <w:rPr>
          <w:b/>
          <w:sz w:val="28"/>
          <w:szCs w:val="28"/>
        </w:rPr>
      </w:pPr>
      <w:r w:rsidRPr="00910A52">
        <w:rPr>
          <w:sz w:val="28"/>
          <w:szCs w:val="28"/>
        </w:rPr>
        <w:t xml:space="preserve">    2.2.1</w:t>
      </w:r>
      <w:r w:rsidR="009476D7">
        <w:rPr>
          <w:sz w:val="28"/>
          <w:szCs w:val="28"/>
        </w:rPr>
        <w:t>5</w:t>
      </w:r>
      <w:r w:rsidRPr="00910A52">
        <w:rPr>
          <w:sz w:val="28"/>
          <w:szCs w:val="28"/>
        </w:rPr>
        <w:t>.</w:t>
      </w:r>
      <w:r>
        <w:t xml:space="preserve"> </w:t>
      </w:r>
      <w:r w:rsidRPr="00910A52">
        <w:rPr>
          <w:b/>
          <w:sz w:val="32"/>
          <w:szCs w:val="32"/>
        </w:rPr>
        <w:t>Коэффициент затрат на проведение испытаний и другие регламентные работы (конденсат)</w:t>
      </w:r>
      <w:r>
        <w:t xml:space="preserve"> </w:t>
      </w:r>
      <w:r w:rsidRPr="00910A52">
        <w:rPr>
          <w:b/>
          <w:sz w:val="28"/>
          <w:szCs w:val="28"/>
        </w:rPr>
        <w:t xml:space="preserve">– аналогично предыдущему параметру, но применительно к </w:t>
      </w:r>
      <w:proofErr w:type="spellStart"/>
      <w:r w:rsidRPr="00910A52">
        <w:rPr>
          <w:b/>
          <w:sz w:val="28"/>
          <w:szCs w:val="28"/>
        </w:rPr>
        <w:t>конденсатопроводам</w:t>
      </w:r>
      <w:proofErr w:type="spellEnd"/>
      <w:r w:rsidRPr="00910A52">
        <w:rPr>
          <w:b/>
          <w:sz w:val="28"/>
          <w:szCs w:val="28"/>
        </w:rPr>
        <w:t>.</w:t>
      </w:r>
    </w:p>
    <w:p w:rsidR="00FD6E69" w:rsidRPr="00910A52" w:rsidRDefault="00575D35" w:rsidP="00621E4A">
      <w:pPr>
        <w:jc w:val="both"/>
        <w:rPr>
          <w:sz w:val="28"/>
          <w:szCs w:val="28"/>
        </w:rPr>
      </w:pPr>
      <w:r w:rsidRPr="00910A52">
        <w:rPr>
          <w:b/>
          <w:sz w:val="28"/>
          <w:szCs w:val="28"/>
        </w:rPr>
        <w:t xml:space="preserve">    </w:t>
      </w:r>
      <w:r w:rsidRPr="001627C4">
        <w:rPr>
          <w:sz w:val="28"/>
          <w:szCs w:val="28"/>
        </w:rPr>
        <w:t>2.2.1</w:t>
      </w:r>
      <w:r w:rsidR="009476D7">
        <w:rPr>
          <w:sz w:val="28"/>
          <w:szCs w:val="28"/>
        </w:rPr>
        <w:t>6</w:t>
      </w:r>
      <w:r w:rsidRPr="001627C4">
        <w:rPr>
          <w:sz w:val="28"/>
          <w:szCs w:val="28"/>
        </w:rPr>
        <w:t>.</w:t>
      </w:r>
      <w:r>
        <w:t xml:space="preserve"> </w:t>
      </w:r>
      <w:r w:rsidR="00F04F86" w:rsidRPr="00910A52">
        <w:rPr>
          <w:b/>
          <w:sz w:val="32"/>
          <w:szCs w:val="32"/>
        </w:rPr>
        <w:t xml:space="preserve">Коэффициент затрат на заполнение </w:t>
      </w:r>
      <w:r w:rsidRPr="00910A52">
        <w:rPr>
          <w:b/>
          <w:sz w:val="32"/>
          <w:szCs w:val="32"/>
        </w:rPr>
        <w:t xml:space="preserve">водяных </w:t>
      </w:r>
      <w:r w:rsidR="00F04F86" w:rsidRPr="00910A52">
        <w:rPr>
          <w:b/>
          <w:sz w:val="32"/>
          <w:szCs w:val="32"/>
        </w:rPr>
        <w:t>сет</w:t>
      </w:r>
      <w:r w:rsidRPr="00910A52">
        <w:rPr>
          <w:b/>
          <w:sz w:val="32"/>
          <w:szCs w:val="32"/>
        </w:rPr>
        <w:t>ей</w:t>
      </w:r>
      <w:r w:rsidR="00F04F86">
        <w:t xml:space="preserve"> </w:t>
      </w:r>
      <w:r w:rsidR="00F04F86" w:rsidRPr="00910A52">
        <w:rPr>
          <w:sz w:val="28"/>
          <w:szCs w:val="28"/>
        </w:rPr>
        <w:t>– учитывает 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Обычно принимается равным 1,5.</w:t>
      </w:r>
    </w:p>
    <w:p w:rsidR="002F2585" w:rsidRPr="00910A52" w:rsidRDefault="00321263" w:rsidP="002F2585">
      <w:pPr>
        <w:jc w:val="both"/>
        <w:rPr>
          <w:sz w:val="28"/>
          <w:szCs w:val="28"/>
        </w:rPr>
      </w:pPr>
      <w:r w:rsidRPr="00910A52">
        <w:rPr>
          <w:sz w:val="28"/>
          <w:szCs w:val="28"/>
        </w:rPr>
        <w:t xml:space="preserve">  </w:t>
      </w:r>
      <w:r w:rsidR="004D0ABD" w:rsidRPr="00910A52">
        <w:rPr>
          <w:sz w:val="28"/>
          <w:szCs w:val="28"/>
        </w:rPr>
        <w:t xml:space="preserve">  </w:t>
      </w:r>
      <w:r w:rsidRPr="00910A52">
        <w:rPr>
          <w:sz w:val="28"/>
          <w:szCs w:val="28"/>
        </w:rPr>
        <w:t>2.</w:t>
      </w:r>
      <w:r w:rsidR="004D0ABD" w:rsidRPr="00910A52">
        <w:rPr>
          <w:sz w:val="28"/>
          <w:szCs w:val="28"/>
        </w:rPr>
        <w:t>2.</w:t>
      </w:r>
      <w:r w:rsidR="000E631A" w:rsidRPr="00910A52">
        <w:rPr>
          <w:sz w:val="28"/>
          <w:szCs w:val="28"/>
        </w:rPr>
        <w:t>1</w:t>
      </w:r>
      <w:r w:rsidR="009476D7">
        <w:rPr>
          <w:sz w:val="28"/>
          <w:szCs w:val="28"/>
        </w:rPr>
        <w:t>7</w:t>
      </w:r>
      <w:r w:rsidRPr="00910A52">
        <w:rPr>
          <w:sz w:val="28"/>
          <w:szCs w:val="28"/>
        </w:rPr>
        <w:t>.</w:t>
      </w:r>
      <w:r w:rsidR="00F04F86">
        <w:t xml:space="preserve"> </w:t>
      </w:r>
      <w:r w:rsidR="00575D35" w:rsidRPr="00910A52">
        <w:rPr>
          <w:b/>
          <w:sz w:val="32"/>
          <w:szCs w:val="32"/>
        </w:rPr>
        <w:t>Наименьшая</w:t>
      </w:r>
      <w:r w:rsidR="00F04F86" w:rsidRPr="00910A52">
        <w:rPr>
          <w:b/>
          <w:sz w:val="32"/>
          <w:szCs w:val="32"/>
        </w:rPr>
        <w:t xml:space="preserve"> температура наружного воздуха в температурных графиках, град</w:t>
      </w:r>
      <w:r w:rsidR="00F04F86" w:rsidRPr="00F04F86">
        <w:rPr>
          <w:sz w:val="28"/>
          <w:szCs w:val="28"/>
        </w:rPr>
        <w:t xml:space="preserve"> </w:t>
      </w:r>
      <w:r w:rsidR="00F04F86" w:rsidRPr="00910A52">
        <w:rPr>
          <w:sz w:val="28"/>
          <w:szCs w:val="28"/>
        </w:rPr>
        <w:t>– этот настроечный параметр определяет "размах" температурн</w:t>
      </w:r>
      <w:r w:rsidR="001F7C71" w:rsidRPr="00910A52">
        <w:rPr>
          <w:sz w:val="28"/>
          <w:szCs w:val="28"/>
        </w:rPr>
        <w:t>ого</w:t>
      </w:r>
      <w:r w:rsidR="00F04F86" w:rsidRPr="00910A52">
        <w:rPr>
          <w:sz w:val="28"/>
          <w:szCs w:val="28"/>
        </w:rPr>
        <w:t xml:space="preserve"> график</w:t>
      </w:r>
      <w:r w:rsidR="001F7C71" w:rsidRPr="00910A52">
        <w:rPr>
          <w:sz w:val="28"/>
          <w:szCs w:val="28"/>
        </w:rPr>
        <w:t>а</w:t>
      </w:r>
      <w:r w:rsidR="00F04F86" w:rsidRPr="00910A52">
        <w:rPr>
          <w:sz w:val="28"/>
          <w:szCs w:val="28"/>
        </w:rPr>
        <w:t xml:space="preserve"> </w:t>
      </w:r>
      <w:r w:rsidR="001F7C71" w:rsidRPr="00910A52">
        <w:rPr>
          <w:sz w:val="28"/>
          <w:szCs w:val="28"/>
        </w:rPr>
        <w:t xml:space="preserve">вашего региона </w:t>
      </w:r>
      <w:r w:rsidR="00F04F86" w:rsidRPr="00910A52">
        <w:rPr>
          <w:sz w:val="28"/>
          <w:szCs w:val="28"/>
        </w:rPr>
        <w:t xml:space="preserve">в зоне отрицательных температур. </w:t>
      </w:r>
    </w:p>
    <w:p w:rsidR="00DF5DA3" w:rsidRPr="00EC3544" w:rsidRDefault="00DF5DA3" w:rsidP="002F2585">
      <w:pPr>
        <w:jc w:val="both"/>
        <w:rPr>
          <w:sz w:val="28"/>
          <w:szCs w:val="28"/>
        </w:rPr>
      </w:pPr>
      <w:r w:rsidRPr="00910A52">
        <w:rPr>
          <w:sz w:val="28"/>
          <w:szCs w:val="28"/>
        </w:rPr>
        <w:t xml:space="preserve">    2.2.1</w:t>
      </w:r>
      <w:r w:rsidR="009476D7">
        <w:rPr>
          <w:sz w:val="28"/>
          <w:szCs w:val="28"/>
        </w:rPr>
        <w:t>8</w:t>
      </w:r>
      <w:r w:rsidRPr="00910A52">
        <w:rPr>
          <w:sz w:val="28"/>
          <w:szCs w:val="28"/>
        </w:rPr>
        <w:t>.</w:t>
      </w:r>
      <w:r>
        <w:t xml:space="preserve"> </w:t>
      </w:r>
      <w:r w:rsidRPr="00EC3544">
        <w:rPr>
          <w:b/>
          <w:sz w:val="32"/>
          <w:szCs w:val="32"/>
        </w:rPr>
        <w:t>Размерность присоединенной нагрузки</w:t>
      </w:r>
      <w:r>
        <w:t xml:space="preserve"> </w:t>
      </w:r>
      <w:r w:rsidRPr="00EC3544">
        <w:rPr>
          <w:sz w:val="28"/>
          <w:szCs w:val="28"/>
        </w:rPr>
        <w:t xml:space="preserve">– этот </w:t>
      </w:r>
      <w:r w:rsidRPr="009476D7">
        <w:rPr>
          <w:sz w:val="28"/>
          <w:szCs w:val="28"/>
          <w:u w:val="single"/>
        </w:rPr>
        <w:t>двухпозиционный переключатель</w:t>
      </w:r>
      <w:r w:rsidRPr="00EC3544">
        <w:rPr>
          <w:sz w:val="28"/>
          <w:szCs w:val="28"/>
        </w:rPr>
        <w:t xml:space="preserve"> </w:t>
      </w:r>
      <w:r w:rsidR="009476D7">
        <w:rPr>
          <w:sz w:val="28"/>
          <w:szCs w:val="28"/>
        </w:rPr>
        <w:t>обеспечивает</w:t>
      </w:r>
      <w:r w:rsidRPr="00EC3544">
        <w:rPr>
          <w:sz w:val="28"/>
          <w:szCs w:val="28"/>
        </w:rPr>
        <w:t xml:space="preserve"> установ</w:t>
      </w:r>
      <w:r w:rsidR="009476D7">
        <w:rPr>
          <w:sz w:val="28"/>
          <w:szCs w:val="28"/>
        </w:rPr>
        <w:t>ление</w:t>
      </w:r>
      <w:r w:rsidRPr="00EC3544">
        <w:rPr>
          <w:sz w:val="28"/>
          <w:szCs w:val="28"/>
        </w:rPr>
        <w:t xml:space="preserve"> размерност</w:t>
      </w:r>
      <w:r w:rsidR="009476D7">
        <w:rPr>
          <w:sz w:val="28"/>
          <w:szCs w:val="28"/>
        </w:rPr>
        <w:t>и</w:t>
      </w:r>
      <w:r w:rsidRPr="00EC3544">
        <w:rPr>
          <w:sz w:val="28"/>
          <w:szCs w:val="28"/>
        </w:rPr>
        <w:t xml:space="preserve"> в Гкал/</w:t>
      </w:r>
      <w:proofErr w:type="gramStart"/>
      <w:r w:rsidRPr="00EC3544">
        <w:rPr>
          <w:sz w:val="28"/>
          <w:szCs w:val="28"/>
        </w:rPr>
        <w:t>ч</w:t>
      </w:r>
      <w:proofErr w:type="gramEnd"/>
      <w:r w:rsidRPr="00EC3544">
        <w:rPr>
          <w:sz w:val="28"/>
          <w:szCs w:val="28"/>
        </w:rPr>
        <w:t xml:space="preserve"> или ккал/ч, что отражается на размерности нагрузки в одной из таблиц раздела "Дополнительные данные" паспорта котельной. Это позволяет вводить небольшие нагрузки в привычной форме (в </w:t>
      </w:r>
      <w:proofErr w:type="gramStart"/>
      <w:r w:rsidRPr="00EC3544">
        <w:rPr>
          <w:sz w:val="28"/>
          <w:szCs w:val="28"/>
        </w:rPr>
        <w:t>ккал</w:t>
      </w:r>
      <w:proofErr w:type="gramEnd"/>
      <w:r w:rsidRPr="00EC3544">
        <w:rPr>
          <w:sz w:val="28"/>
          <w:szCs w:val="28"/>
        </w:rPr>
        <w:t xml:space="preserve">/ч). </w:t>
      </w:r>
    </w:p>
    <w:p w:rsidR="00D9378B" w:rsidRPr="00EC3544" w:rsidRDefault="002F2585" w:rsidP="00621E4A">
      <w:pPr>
        <w:jc w:val="both"/>
        <w:rPr>
          <w:sz w:val="28"/>
          <w:szCs w:val="28"/>
        </w:rPr>
      </w:pPr>
      <w:r w:rsidRPr="00EC3544">
        <w:rPr>
          <w:sz w:val="28"/>
          <w:szCs w:val="28"/>
        </w:rPr>
        <w:t xml:space="preserve"> </w:t>
      </w:r>
    </w:p>
    <w:p w:rsidR="00AD7B18" w:rsidRDefault="00AD7B18" w:rsidP="009D142A">
      <w:pPr>
        <w:pStyle w:val="1"/>
        <w:jc w:val="center"/>
        <w:rPr>
          <w:rFonts w:ascii="Times New Roman" w:hAnsi="Times New Roman" w:cs="Times New Roman"/>
          <w:b w:val="0"/>
          <w:sz w:val="24"/>
          <w:szCs w:val="24"/>
        </w:rPr>
      </w:pPr>
    </w:p>
    <w:p w:rsidR="00814672" w:rsidRDefault="00814672" w:rsidP="00814672"/>
    <w:p w:rsidR="007C603A" w:rsidRDefault="007C603A" w:rsidP="009D142A">
      <w:pPr>
        <w:pStyle w:val="1"/>
        <w:jc w:val="center"/>
        <w:sectPr w:rsidR="007C603A">
          <w:pgSz w:w="11906" w:h="16838"/>
          <w:pgMar w:top="1134" w:right="850" w:bottom="1134" w:left="1701" w:header="708" w:footer="708" w:gutter="0"/>
          <w:cols w:space="708"/>
          <w:docGrid w:linePitch="360"/>
        </w:sectPr>
      </w:pPr>
    </w:p>
    <w:p w:rsidR="009D142A" w:rsidRPr="00877F29" w:rsidRDefault="007C603A" w:rsidP="009D142A">
      <w:pPr>
        <w:pStyle w:val="1"/>
        <w:jc w:val="center"/>
        <w:rPr>
          <w:sz w:val="36"/>
          <w:szCs w:val="36"/>
        </w:rPr>
      </w:pPr>
      <w:bookmarkStart w:id="35" w:name="_Toc34122811"/>
      <w:r w:rsidRPr="00877F29">
        <w:rPr>
          <w:sz w:val="36"/>
          <w:szCs w:val="36"/>
        </w:rPr>
        <w:lastRenderedPageBreak/>
        <w:t xml:space="preserve">3. </w:t>
      </w:r>
      <w:r w:rsidR="009D142A" w:rsidRPr="00877F29">
        <w:rPr>
          <w:sz w:val="36"/>
          <w:szCs w:val="36"/>
        </w:rPr>
        <w:t>Справочники</w:t>
      </w:r>
      <w:bookmarkEnd w:id="29"/>
      <w:bookmarkEnd w:id="30"/>
      <w:bookmarkEnd w:id="31"/>
      <w:bookmarkEnd w:id="32"/>
      <w:bookmarkEnd w:id="35"/>
    </w:p>
    <w:p w:rsidR="009D142A" w:rsidRPr="00877F29" w:rsidRDefault="007C603A" w:rsidP="00ED0C44">
      <w:pPr>
        <w:pStyle w:val="2"/>
      </w:pPr>
      <w:bookmarkStart w:id="36" w:name="_Toc80329025"/>
      <w:bookmarkStart w:id="37" w:name="_Toc86137178"/>
      <w:bookmarkStart w:id="38" w:name="_Toc123372398"/>
      <w:bookmarkStart w:id="39" w:name="_Toc34122812"/>
      <w:r w:rsidRPr="00877F29">
        <w:t>3</w:t>
      </w:r>
      <w:r w:rsidR="009D142A" w:rsidRPr="00877F29">
        <w:t>.1. Общие  правила  работы  со  справочниками</w:t>
      </w:r>
      <w:bookmarkEnd w:id="36"/>
      <w:bookmarkEnd w:id="37"/>
      <w:bookmarkEnd w:id="38"/>
      <w:bookmarkEnd w:id="39"/>
    </w:p>
    <w:p w:rsidR="009D142A" w:rsidRDefault="009D142A" w:rsidP="005256E5">
      <w:pPr>
        <w:pStyle w:val="a4"/>
        <w:widowControl w:val="0"/>
        <w:rPr>
          <w:rFonts w:eastAsia="MS Mincho"/>
        </w:rPr>
      </w:pPr>
    </w:p>
    <w:p w:rsidR="009D142A" w:rsidRPr="00EC3544" w:rsidRDefault="009D142A" w:rsidP="009D142A">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w:t>
      </w:r>
      <w:r w:rsidRPr="00EC3544">
        <w:rPr>
          <w:rFonts w:eastAsia="MS Mincho"/>
          <w:sz w:val="28"/>
          <w:szCs w:val="28"/>
        </w:rPr>
        <w:t xml:space="preserve">.1.1. </w:t>
      </w:r>
      <w:r w:rsidRPr="00EC3544">
        <w:rPr>
          <w:rFonts w:eastAsia="MS Mincho"/>
          <w:b/>
          <w:bCs/>
          <w:sz w:val="28"/>
          <w:szCs w:val="28"/>
          <w:u w:val="single"/>
        </w:rPr>
        <w:t>Справочники представляют собой массивы условно-постоянной информации</w:t>
      </w:r>
      <w:r w:rsidRPr="00EC3544">
        <w:rPr>
          <w:rFonts w:eastAsia="MS Mincho"/>
          <w:sz w:val="28"/>
          <w:szCs w:val="28"/>
        </w:rPr>
        <w:t xml:space="preserve">, списки используемых </w:t>
      </w:r>
      <w:r w:rsidR="000C307B" w:rsidRPr="00EC3544">
        <w:rPr>
          <w:rFonts w:eastAsia="MS Mincho"/>
          <w:sz w:val="28"/>
          <w:szCs w:val="28"/>
        </w:rPr>
        <w:t xml:space="preserve">только на </w:t>
      </w:r>
      <w:r w:rsidR="00852CF4" w:rsidRPr="00EC3544">
        <w:rPr>
          <w:rFonts w:eastAsia="MS Mincho"/>
          <w:sz w:val="28"/>
          <w:szCs w:val="28"/>
        </w:rPr>
        <w:t>вашем</w:t>
      </w:r>
      <w:r w:rsidRPr="00EC3544">
        <w:rPr>
          <w:rFonts w:eastAsia="MS Mincho"/>
          <w:sz w:val="28"/>
          <w:szCs w:val="28"/>
        </w:rPr>
        <w:t xml:space="preserve"> теплоснабжающем предприятии   </w:t>
      </w:r>
      <w:proofErr w:type="gramStart"/>
      <w:r w:rsidRPr="00EC3544">
        <w:rPr>
          <w:rFonts w:eastAsia="MS Mincho"/>
          <w:sz w:val="28"/>
          <w:szCs w:val="28"/>
        </w:rPr>
        <w:t>значений  основных  реквизитов паспортов систем теплоснабжения</w:t>
      </w:r>
      <w:proofErr w:type="gramEnd"/>
      <w:r w:rsidR="006B53BA" w:rsidRPr="00EC3544">
        <w:rPr>
          <w:rFonts w:eastAsia="MS Mincho"/>
          <w:sz w:val="28"/>
          <w:szCs w:val="28"/>
        </w:rPr>
        <w:t xml:space="preserve"> и</w:t>
      </w:r>
      <w:r w:rsidRPr="00EC3544">
        <w:rPr>
          <w:rFonts w:eastAsia="MS Mincho"/>
          <w:sz w:val="28"/>
          <w:szCs w:val="28"/>
        </w:rPr>
        <w:t xml:space="preserve"> </w:t>
      </w:r>
      <w:r w:rsidR="00871432" w:rsidRPr="00EC3544">
        <w:rPr>
          <w:rFonts w:eastAsia="MS Mincho"/>
          <w:sz w:val="28"/>
          <w:szCs w:val="28"/>
        </w:rPr>
        <w:t>установленного на сетях оборудования</w:t>
      </w:r>
      <w:r w:rsidR="006B53BA" w:rsidRPr="00EC3544">
        <w:rPr>
          <w:rFonts w:eastAsia="MS Mincho"/>
          <w:sz w:val="28"/>
          <w:szCs w:val="28"/>
        </w:rPr>
        <w:t xml:space="preserve">. </w:t>
      </w:r>
      <w:r w:rsidRPr="00EC3544">
        <w:rPr>
          <w:rFonts w:eastAsia="MS Mincho"/>
          <w:sz w:val="28"/>
          <w:szCs w:val="28"/>
        </w:rPr>
        <w:t>Разумеется, справочники составляются только по тем реквизитам, перечень возможных значений которых имеет очевидную ограниченность.</w:t>
      </w:r>
    </w:p>
    <w:p w:rsidR="000C307B" w:rsidRPr="00EC3544" w:rsidRDefault="000C307B" w:rsidP="009D142A">
      <w:pPr>
        <w:pStyle w:val="a4"/>
        <w:rPr>
          <w:rFonts w:eastAsia="MS Mincho"/>
          <w:sz w:val="28"/>
          <w:szCs w:val="28"/>
        </w:rPr>
      </w:pPr>
      <w:r w:rsidRPr="00EC3544">
        <w:rPr>
          <w:rFonts w:eastAsia="MS Mincho"/>
          <w:sz w:val="28"/>
          <w:szCs w:val="28"/>
        </w:rPr>
        <w:t xml:space="preserve">    Кроме того, в ПК к справочникам также условно отнесены нормы тепловых потерь трубопроводами, зафиксированные в </w:t>
      </w:r>
      <w:r w:rsidR="00432167" w:rsidRPr="00EC3544">
        <w:rPr>
          <w:rFonts w:eastAsia="MS Mincho"/>
          <w:sz w:val="28"/>
          <w:szCs w:val="28"/>
        </w:rPr>
        <w:t>"</w:t>
      </w:r>
      <w:r w:rsidR="00D8356B">
        <w:rPr>
          <w:rFonts w:eastAsia="MS Mincho"/>
          <w:sz w:val="28"/>
          <w:szCs w:val="28"/>
        </w:rPr>
        <w:t>Порядке</w:t>
      </w:r>
      <w:r w:rsidR="00432167" w:rsidRPr="00EC3544">
        <w:rPr>
          <w:rFonts w:eastAsia="MS Mincho"/>
          <w:sz w:val="28"/>
          <w:szCs w:val="28"/>
        </w:rPr>
        <w:t>"</w:t>
      </w:r>
      <w:r w:rsidRPr="00EC3544">
        <w:rPr>
          <w:rFonts w:eastAsia="MS Mincho"/>
          <w:sz w:val="28"/>
          <w:szCs w:val="28"/>
        </w:rPr>
        <w:t xml:space="preserve">. Они, строго говоря, справочниками не являются, поскольку едины для всех теплоснабжающих предприятий РФ, и пользователю для корректировки и дополнения не доступны. </w:t>
      </w:r>
      <w:r w:rsidR="003B3386" w:rsidRPr="00EC3544">
        <w:rPr>
          <w:rFonts w:eastAsia="MS Mincho"/>
          <w:sz w:val="28"/>
          <w:szCs w:val="28"/>
        </w:rPr>
        <w:t>Эти справочники</w:t>
      </w:r>
      <w:r w:rsidRPr="00EC3544">
        <w:rPr>
          <w:rFonts w:eastAsia="MS Mincho"/>
          <w:sz w:val="28"/>
          <w:szCs w:val="28"/>
        </w:rPr>
        <w:t xml:space="preserve"> приведены в ПК только </w:t>
      </w:r>
      <w:r w:rsidRPr="00EC3544">
        <w:rPr>
          <w:rFonts w:eastAsia="MS Mincho"/>
          <w:sz w:val="28"/>
          <w:szCs w:val="28"/>
          <w:u w:val="single"/>
        </w:rPr>
        <w:t>для информации</w:t>
      </w:r>
      <w:r w:rsidRPr="00EC3544">
        <w:rPr>
          <w:rFonts w:eastAsia="MS Mincho"/>
          <w:sz w:val="28"/>
          <w:szCs w:val="28"/>
        </w:rPr>
        <w:t>.</w:t>
      </w:r>
    </w:p>
    <w:p w:rsidR="00871432" w:rsidRPr="00EC3544" w:rsidRDefault="00871432" w:rsidP="00871432">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2. Занимая малое по </w:t>
      </w:r>
      <w:proofErr w:type="gramStart"/>
      <w:r w:rsidRPr="00EC3544">
        <w:rPr>
          <w:rFonts w:eastAsia="MS Mincho"/>
          <w:sz w:val="28"/>
          <w:szCs w:val="28"/>
        </w:rPr>
        <w:t>объему</w:t>
      </w:r>
      <w:proofErr w:type="gramEnd"/>
      <w:r w:rsidRPr="00EC3544">
        <w:rPr>
          <w:rFonts w:eastAsia="MS Mincho"/>
          <w:sz w:val="28"/>
          <w:szCs w:val="28"/>
        </w:rPr>
        <w:t xml:space="preserve"> место в информационной базе, </w:t>
      </w:r>
      <w:r w:rsidRPr="00EC3544">
        <w:rPr>
          <w:rFonts w:eastAsia="MS Mincho"/>
          <w:b/>
          <w:bCs/>
          <w:sz w:val="28"/>
          <w:szCs w:val="28"/>
        </w:rPr>
        <w:t>справочники</w:t>
      </w:r>
      <w:r w:rsidRPr="00EC3544">
        <w:rPr>
          <w:rFonts w:eastAsia="MS Mincho"/>
          <w:sz w:val="28"/>
          <w:szCs w:val="28"/>
        </w:rPr>
        <w:t xml:space="preserve">, тем не менее, </w:t>
      </w:r>
      <w:r w:rsidRPr="00EC3544">
        <w:rPr>
          <w:rFonts w:eastAsia="MS Mincho"/>
          <w:b/>
          <w:bCs/>
          <w:sz w:val="28"/>
          <w:szCs w:val="28"/>
        </w:rPr>
        <w:t>играют очень важную роль в ПК,</w:t>
      </w:r>
      <w:r w:rsidRPr="00EC3544">
        <w:rPr>
          <w:rFonts w:eastAsia="MS Mincho"/>
          <w:sz w:val="28"/>
          <w:szCs w:val="28"/>
        </w:rPr>
        <w:t xml:space="preserve"> являясь своего рода каркасом системы, обеспечивая общность представления используемых паспортов систем теплоснабжения, а также единую информационную основу для реализации расчетов. Применение справочников позволяет существенно сократить трудозатраты на начальное заведение паспортов, повысить эффективность использования ресурса памяти компьютера, упорядочить процедуры внесения изменений в эти  паспорта.</w:t>
      </w:r>
    </w:p>
    <w:p w:rsidR="008642BB" w:rsidRPr="00EC3544" w:rsidRDefault="008642BB" w:rsidP="008642BB">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3. </w:t>
      </w:r>
      <w:r w:rsidRPr="00EC3544">
        <w:rPr>
          <w:rFonts w:eastAsia="MS Mincho"/>
          <w:b/>
          <w:bCs/>
          <w:sz w:val="28"/>
          <w:szCs w:val="28"/>
          <w:u w:val="single"/>
        </w:rPr>
        <w:t>Каждому значению в справочнике присваивается уникальный номер, код</w:t>
      </w:r>
      <w:r w:rsidRPr="00EC3544">
        <w:rPr>
          <w:rFonts w:eastAsia="MS Mincho"/>
          <w:sz w:val="28"/>
          <w:szCs w:val="28"/>
        </w:rPr>
        <w:t>. Именно этот код, а не само значение реквизита хранится на соответствующих местах во всех паспортах, имеющих такое значение данного реквизита. Способ хранения в паспортах  кодов, а не самих значений реквизитов и лежит в основе всех отмеченных выше достоин</w:t>
      </w:r>
      <w:proofErr w:type="gramStart"/>
      <w:r w:rsidRPr="00EC3544">
        <w:rPr>
          <w:rFonts w:eastAsia="MS Mincho"/>
          <w:sz w:val="28"/>
          <w:szCs w:val="28"/>
        </w:rPr>
        <w:t>ств пр</w:t>
      </w:r>
      <w:proofErr w:type="gramEnd"/>
      <w:r w:rsidRPr="00EC3544">
        <w:rPr>
          <w:rFonts w:eastAsia="MS Mincho"/>
          <w:sz w:val="28"/>
          <w:szCs w:val="28"/>
        </w:rPr>
        <w:t xml:space="preserve">именения справочников. С другой стороны, </w:t>
      </w:r>
      <w:r w:rsidRPr="00EC3544">
        <w:rPr>
          <w:rFonts w:eastAsia="MS Mincho"/>
          <w:bCs/>
          <w:sz w:val="28"/>
          <w:szCs w:val="28"/>
        </w:rPr>
        <w:t xml:space="preserve">это свойство справочников предопределяет и </w:t>
      </w:r>
      <w:r w:rsidRPr="00EC3544">
        <w:rPr>
          <w:rFonts w:eastAsia="MS Mincho"/>
          <w:bCs/>
          <w:sz w:val="28"/>
          <w:szCs w:val="28"/>
          <w:u w:val="single"/>
        </w:rPr>
        <w:t>особую ответственность</w:t>
      </w:r>
      <w:r w:rsidRPr="00EC3544">
        <w:rPr>
          <w:rFonts w:eastAsia="MS Mincho"/>
          <w:bCs/>
          <w:sz w:val="28"/>
          <w:szCs w:val="28"/>
        </w:rPr>
        <w:t xml:space="preserve"> работы с ними</w:t>
      </w:r>
      <w:r w:rsidRPr="00EC3544">
        <w:rPr>
          <w:rFonts w:eastAsia="MS Mincho"/>
          <w:sz w:val="28"/>
          <w:szCs w:val="28"/>
        </w:rPr>
        <w:t>, которая включает в себя первоначальное создание  справочников и, особенно, их корректировку в процессе нормального функционирования ПК.</w:t>
      </w:r>
    </w:p>
    <w:p w:rsidR="008642BB" w:rsidRPr="00EC3544" w:rsidRDefault="008642BB" w:rsidP="008642BB">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4. </w:t>
      </w:r>
      <w:r w:rsidRPr="00EC3544">
        <w:rPr>
          <w:rFonts w:eastAsia="MS Mincho"/>
          <w:b/>
          <w:bCs/>
          <w:sz w:val="28"/>
          <w:szCs w:val="28"/>
          <w:u w:val="single"/>
        </w:rPr>
        <w:t>Внедрение ПК следует начинать с составления справочников</w:t>
      </w:r>
      <w:r w:rsidRPr="00EC3544">
        <w:rPr>
          <w:rFonts w:eastAsia="MS Mincho"/>
          <w:sz w:val="28"/>
          <w:szCs w:val="28"/>
        </w:rPr>
        <w:t xml:space="preserve">. В  поставляемом  заказчику ПК </w:t>
      </w:r>
      <w:r w:rsidR="003B3386" w:rsidRPr="00EC3544">
        <w:rPr>
          <w:rFonts w:eastAsia="MS Mincho"/>
          <w:sz w:val="28"/>
          <w:szCs w:val="28"/>
        </w:rPr>
        <w:t>некоторые</w:t>
      </w:r>
      <w:r w:rsidRPr="00EC3544">
        <w:rPr>
          <w:rFonts w:eastAsia="MS Mincho"/>
          <w:sz w:val="28"/>
          <w:szCs w:val="28"/>
        </w:rPr>
        <w:t xml:space="preserve"> справочники уже заполнены учебны</w:t>
      </w:r>
      <w:r w:rsidR="003B3386" w:rsidRPr="00EC3544">
        <w:rPr>
          <w:rFonts w:eastAsia="MS Mincho"/>
          <w:sz w:val="28"/>
          <w:szCs w:val="28"/>
        </w:rPr>
        <w:t>ми</w:t>
      </w:r>
      <w:r w:rsidRPr="00EC3544">
        <w:rPr>
          <w:rFonts w:eastAsia="MS Mincho"/>
          <w:sz w:val="28"/>
          <w:szCs w:val="28"/>
        </w:rPr>
        <w:t xml:space="preserve"> (условны</w:t>
      </w:r>
      <w:r w:rsidR="003B3386" w:rsidRPr="00EC3544">
        <w:rPr>
          <w:rFonts w:eastAsia="MS Mincho"/>
          <w:sz w:val="28"/>
          <w:szCs w:val="28"/>
        </w:rPr>
        <w:t>ми</w:t>
      </w:r>
      <w:r w:rsidRPr="00EC3544">
        <w:rPr>
          <w:rFonts w:eastAsia="MS Mincho"/>
          <w:sz w:val="28"/>
          <w:szCs w:val="28"/>
        </w:rPr>
        <w:t>) значени</w:t>
      </w:r>
      <w:r w:rsidR="003B3386" w:rsidRPr="00EC3544">
        <w:rPr>
          <w:rFonts w:eastAsia="MS Mincho"/>
          <w:sz w:val="28"/>
          <w:szCs w:val="28"/>
        </w:rPr>
        <w:t>ями</w:t>
      </w:r>
      <w:r w:rsidRPr="00EC3544">
        <w:rPr>
          <w:rFonts w:eastAsia="MS Mincho"/>
          <w:sz w:val="28"/>
          <w:szCs w:val="28"/>
        </w:rPr>
        <w:t>, проясняющи</w:t>
      </w:r>
      <w:r w:rsidR="003B3386" w:rsidRPr="00EC3544">
        <w:rPr>
          <w:rFonts w:eastAsia="MS Mincho"/>
          <w:sz w:val="28"/>
          <w:szCs w:val="28"/>
        </w:rPr>
        <w:t>ми</w:t>
      </w:r>
      <w:r w:rsidRPr="00EC3544">
        <w:rPr>
          <w:rFonts w:eastAsia="MS Mincho"/>
          <w:sz w:val="28"/>
          <w:szCs w:val="28"/>
        </w:rPr>
        <w:t xml:space="preserve"> смысл и формат каждого из них. При за</w:t>
      </w:r>
      <w:r w:rsidR="007B612C" w:rsidRPr="00EC3544">
        <w:rPr>
          <w:rFonts w:eastAsia="MS Mincho"/>
          <w:sz w:val="28"/>
          <w:szCs w:val="28"/>
        </w:rPr>
        <w:t>полнении таких</w:t>
      </w:r>
      <w:r w:rsidRPr="00EC3544">
        <w:rPr>
          <w:rFonts w:eastAsia="MS Mincho"/>
          <w:sz w:val="28"/>
          <w:szCs w:val="28"/>
        </w:rPr>
        <w:t xml:space="preserve"> справочников конкретные значения для </w:t>
      </w:r>
      <w:r w:rsidR="007258EC" w:rsidRPr="00EC3544">
        <w:rPr>
          <w:rFonts w:eastAsia="MS Mincho"/>
          <w:sz w:val="28"/>
          <w:szCs w:val="28"/>
        </w:rPr>
        <w:t>вашего</w:t>
      </w:r>
      <w:r w:rsidRPr="00EC3544">
        <w:rPr>
          <w:rFonts w:eastAsia="MS Mincho"/>
          <w:sz w:val="28"/>
          <w:szCs w:val="28"/>
        </w:rPr>
        <w:t xml:space="preserve"> предприятия следует заносить </w:t>
      </w:r>
      <w:r w:rsidR="00791780" w:rsidRPr="00EC3544">
        <w:rPr>
          <w:rFonts w:eastAsia="MS Mincho"/>
          <w:sz w:val="28"/>
          <w:szCs w:val="28"/>
        </w:rPr>
        <w:t xml:space="preserve">непосредственно </w:t>
      </w:r>
      <w:r w:rsidRPr="00EC3544">
        <w:rPr>
          <w:rFonts w:eastAsia="MS Mincho"/>
          <w:sz w:val="28"/>
          <w:szCs w:val="28"/>
        </w:rPr>
        <w:t>на место учебных.</w:t>
      </w:r>
    </w:p>
    <w:p w:rsidR="00E420F3" w:rsidRPr="00EC3544" w:rsidRDefault="00E2621C" w:rsidP="00E2621C">
      <w:pPr>
        <w:pStyle w:val="a4"/>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5. </w:t>
      </w:r>
      <w:r w:rsidRPr="00EC3544">
        <w:rPr>
          <w:rFonts w:eastAsia="MS Mincho"/>
          <w:b/>
          <w:bCs/>
          <w:sz w:val="28"/>
          <w:szCs w:val="28"/>
          <w:u w:val="single"/>
        </w:rPr>
        <w:t>Порядок работы пользователя со справочниками</w:t>
      </w:r>
      <w:r w:rsidRPr="00EC3544">
        <w:rPr>
          <w:rFonts w:eastAsia="MS Mincho"/>
          <w:b/>
          <w:bCs/>
          <w:sz w:val="28"/>
          <w:szCs w:val="28"/>
        </w:rPr>
        <w:t xml:space="preserve"> базируется на общих правилах</w:t>
      </w:r>
      <w:r w:rsidRPr="00EC3544">
        <w:rPr>
          <w:rFonts w:eastAsia="MS Mincho"/>
          <w:sz w:val="28"/>
          <w:szCs w:val="28"/>
        </w:rPr>
        <w:t xml:space="preserve"> работы с меню и окнами. </w:t>
      </w:r>
      <w:r w:rsidR="00E420F3" w:rsidRPr="00EC3544">
        <w:rPr>
          <w:rFonts w:eastAsia="MS Mincho"/>
          <w:sz w:val="28"/>
          <w:szCs w:val="28"/>
        </w:rPr>
        <w:t xml:space="preserve">Ветвь главного меню "Справочники" имеет </w:t>
      </w:r>
      <w:r w:rsidR="00E420F3" w:rsidRPr="00EC3544">
        <w:rPr>
          <w:rFonts w:eastAsia="MS Mincho"/>
          <w:b/>
          <w:sz w:val="28"/>
          <w:szCs w:val="28"/>
          <w:u w:val="single"/>
        </w:rPr>
        <w:t>внутреннее меню</w:t>
      </w:r>
      <w:r w:rsidR="00E420F3" w:rsidRPr="00EC3544">
        <w:rPr>
          <w:rFonts w:eastAsia="MS Mincho"/>
          <w:sz w:val="28"/>
          <w:szCs w:val="28"/>
        </w:rPr>
        <w:t xml:space="preserve">, появляющееся на экране при щелке </w:t>
      </w:r>
      <w:r w:rsidR="007258EC" w:rsidRPr="00EC3544">
        <w:rPr>
          <w:rFonts w:eastAsia="MS Mincho"/>
          <w:sz w:val="28"/>
          <w:szCs w:val="28"/>
        </w:rPr>
        <w:t xml:space="preserve">мышью </w:t>
      </w:r>
      <w:r w:rsidR="00E420F3" w:rsidRPr="00EC3544">
        <w:rPr>
          <w:rFonts w:eastAsia="MS Mincho"/>
          <w:sz w:val="28"/>
          <w:szCs w:val="28"/>
        </w:rPr>
        <w:t>по этой ветви</w:t>
      </w:r>
    </w:p>
    <w:p w:rsidR="00E420F3" w:rsidRPr="00EC3544" w:rsidRDefault="00E420F3" w:rsidP="00E2621C">
      <w:pPr>
        <w:pStyle w:val="a4"/>
        <w:rPr>
          <w:rFonts w:eastAsia="MS Mincho"/>
          <w:sz w:val="28"/>
          <w:szCs w:val="28"/>
        </w:rPr>
      </w:pPr>
    </w:p>
    <w:p w:rsidR="00E420F3" w:rsidRPr="00EC3544" w:rsidRDefault="00130FD6" w:rsidP="00E420F3">
      <w:pPr>
        <w:pStyle w:val="a4"/>
        <w:jc w:val="center"/>
        <w:rPr>
          <w:rFonts w:eastAsia="MS Mincho"/>
          <w:sz w:val="28"/>
          <w:szCs w:val="28"/>
        </w:rPr>
      </w:pPr>
      <w:r w:rsidRPr="00E01897">
        <w:rPr>
          <w:rFonts w:eastAsia="MS Mincho"/>
          <w:sz w:val="28"/>
          <w:szCs w:val="28"/>
        </w:rPr>
        <w:lastRenderedPageBreak/>
        <w:pict>
          <v:shape id="_x0000_i1051" type="#_x0000_t75" style="width:229.5pt;height:118.5pt">
            <v:imagedata r:id="rId40" o:title="wc"/>
          </v:shape>
        </w:pict>
      </w:r>
    </w:p>
    <w:p w:rsidR="004F74FF" w:rsidRPr="00EC3544" w:rsidRDefault="004F74FF" w:rsidP="00E420F3">
      <w:pPr>
        <w:pStyle w:val="a4"/>
        <w:jc w:val="center"/>
        <w:rPr>
          <w:rFonts w:eastAsia="MS Mincho"/>
          <w:sz w:val="28"/>
          <w:szCs w:val="28"/>
        </w:rPr>
      </w:pPr>
    </w:p>
    <w:p w:rsidR="004F74FF" w:rsidRPr="00EC3544" w:rsidRDefault="004F74FF" w:rsidP="00C61C8D">
      <w:pPr>
        <w:pStyle w:val="a4"/>
        <w:widowControl w:val="0"/>
        <w:rPr>
          <w:rFonts w:eastAsia="MS Mincho"/>
          <w:sz w:val="28"/>
          <w:szCs w:val="28"/>
        </w:rPr>
      </w:pPr>
      <w:r w:rsidRPr="00EC3544">
        <w:rPr>
          <w:rFonts w:eastAsia="MS Mincho"/>
          <w:sz w:val="28"/>
          <w:szCs w:val="28"/>
        </w:rPr>
        <w:t xml:space="preserve">    В свою очередь, норм</w:t>
      </w:r>
      <w:r w:rsidR="004F0770" w:rsidRPr="00EC3544">
        <w:rPr>
          <w:rFonts w:eastAsia="MS Mincho"/>
          <w:sz w:val="28"/>
          <w:szCs w:val="28"/>
        </w:rPr>
        <w:t>ы</w:t>
      </w:r>
      <w:r w:rsidRPr="00EC3544">
        <w:rPr>
          <w:rFonts w:eastAsia="MS Mincho"/>
          <w:sz w:val="28"/>
          <w:szCs w:val="28"/>
        </w:rPr>
        <w:t xml:space="preserve"> тепловых потерь распадаются на несколько справочников, т.е. имеют свое внутреннее меню, о чем свидетельству</w:t>
      </w:r>
      <w:r w:rsidR="004F0770" w:rsidRPr="00EC3544">
        <w:rPr>
          <w:rFonts w:eastAsia="MS Mincho"/>
          <w:sz w:val="28"/>
          <w:szCs w:val="28"/>
        </w:rPr>
        <w:t>е</w:t>
      </w:r>
      <w:r w:rsidRPr="00EC3544">
        <w:rPr>
          <w:rFonts w:eastAsia="MS Mincho"/>
          <w:sz w:val="28"/>
          <w:szCs w:val="28"/>
        </w:rPr>
        <w:t>т знач</w:t>
      </w:r>
      <w:r w:rsidR="004F0770" w:rsidRPr="00EC3544">
        <w:rPr>
          <w:rFonts w:eastAsia="MS Mincho"/>
          <w:sz w:val="28"/>
          <w:szCs w:val="28"/>
        </w:rPr>
        <w:t>о</w:t>
      </w:r>
      <w:r w:rsidRPr="00EC3544">
        <w:rPr>
          <w:rFonts w:eastAsia="MS Mincho"/>
          <w:sz w:val="28"/>
          <w:szCs w:val="28"/>
        </w:rPr>
        <w:t>к ►справа от их наименовани</w:t>
      </w:r>
      <w:r w:rsidR="004F0770" w:rsidRPr="00EC3544">
        <w:rPr>
          <w:rFonts w:eastAsia="MS Mincho"/>
          <w:sz w:val="28"/>
          <w:szCs w:val="28"/>
        </w:rPr>
        <w:t xml:space="preserve">я, по которому происходит переход на новое выпадающее меню с </w:t>
      </w:r>
      <w:r w:rsidR="005734EA" w:rsidRPr="00EC3544">
        <w:rPr>
          <w:rFonts w:eastAsia="MS Mincho"/>
          <w:sz w:val="28"/>
          <w:szCs w:val="28"/>
        </w:rPr>
        <w:t xml:space="preserve"> деление</w:t>
      </w:r>
      <w:r w:rsidR="004F0770" w:rsidRPr="00EC3544">
        <w:rPr>
          <w:rFonts w:eastAsia="MS Mincho"/>
          <w:sz w:val="28"/>
          <w:szCs w:val="28"/>
        </w:rPr>
        <w:t>м норм</w:t>
      </w:r>
      <w:r w:rsidR="005734EA" w:rsidRPr="00EC3544">
        <w:rPr>
          <w:rFonts w:eastAsia="MS Mincho"/>
          <w:sz w:val="28"/>
          <w:szCs w:val="28"/>
        </w:rPr>
        <w:t xml:space="preserve"> по периодам проектирования</w:t>
      </w:r>
      <w:r w:rsidR="004F0770" w:rsidRPr="00EC3544">
        <w:rPr>
          <w:rFonts w:eastAsia="MS Mincho"/>
          <w:sz w:val="28"/>
          <w:szCs w:val="28"/>
        </w:rPr>
        <w:t>:</w:t>
      </w:r>
    </w:p>
    <w:p w:rsidR="004F74FF" w:rsidRPr="00EC3544" w:rsidRDefault="004F74FF" w:rsidP="004F74FF">
      <w:pPr>
        <w:pStyle w:val="a4"/>
        <w:rPr>
          <w:rFonts w:eastAsia="MS Mincho"/>
          <w:sz w:val="28"/>
          <w:szCs w:val="28"/>
        </w:rPr>
      </w:pPr>
    </w:p>
    <w:p w:rsidR="004F74FF" w:rsidRPr="00EC3544" w:rsidRDefault="00130FD6" w:rsidP="004F74FF">
      <w:pPr>
        <w:pStyle w:val="a4"/>
        <w:jc w:val="center"/>
        <w:rPr>
          <w:rFonts w:eastAsia="MS Mincho"/>
          <w:sz w:val="28"/>
          <w:szCs w:val="28"/>
        </w:rPr>
      </w:pPr>
      <w:r w:rsidRPr="00E01897">
        <w:rPr>
          <w:rFonts w:eastAsia="MS Mincho"/>
          <w:sz w:val="28"/>
          <w:szCs w:val="28"/>
        </w:rPr>
        <w:pict>
          <v:shape id="_x0000_i1052" type="#_x0000_t75" style="width:141.75pt;height:59.25pt">
            <v:imagedata r:id="rId41" o:title="wc"/>
          </v:shape>
        </w:pict>
      </w:r>
    </w:p>
    <w:p w:rsidR="004F74FF" w:rsidRPr="00EC3544" w:rsidRDefault="004F74FF" w:rsidP="004F74FF">
      <w:pPr>
        <w:pStyle w:val="a4"/>
        <w:jc w:val="center"/>
        <w:rPr>
          <w:rFonts w:eastAsia="MS Mincho"/>
          <w:sz w:val="28"/>
          <w:szCs w:val="28"/>
        </w:rPr>
      </w:pPr>
    </w:p>
    <w:p w:rsidR="005734EA" w:rsidRPr="00EC3544" w:rsidRDefault="004F74FF" w:rsidP="00E2621C">
      <w:pPr>
        <w:pStyle w:val="a4"/>
        <w:rPr>
          <w:rFonts w:eastAsia="MS Mincho"/>
          <w:sz w:val="28"/>
          <w:szCs w:val="28"/>
        </w:rPr>
      </w:pPr>
      <w:r w:rsidRPr="00EC3544">
        <w:rPr>
          <w:rFonts w:eastAsia="MS Mincho"/>
          <w:sz w:val="28"/>
          <w:szCs w:val="28"/>
        </w:rPr>
        <w:t xml:space="preserve">    Нормы тепловых потерь, сгруппированные по годам проектирования тепловых сетей</w:t>
      </w:r>
      <w:r w:rsidR="002C4FFD" w:rsidRPr="00EC3544">
        <w:rPr>
          <w:rFonts w:eastAsia="MS Mincho"/>
          <w:sz w:val="28"/>
          <w:szCs w:val="28"/>
        </w:rPr>
        <w:t>, также имеют значки ►, а значит, также распадаются на несколько справочников</w:t>
      </w:r>
      <w:r w:rsidR="00503F47" w:rsidRPr="00EC3544">
        <w:rPr>
          <w:rFonts w:eastAsia="MS Mincho"/>
          <w:sz w:val="28"/>
          <w:szCs w:val="28"/>
        </w:rPr>
        <w:t xml:space="preserve"> по видам прокладки</w:t>
      </w:r>
      <w:r w:rsidR="002C4FFD" w:rsidRPr="00EC3544">
        <w:rPr>
          <w:rFonts w:eastAsia="MS Mincho"/>
          <w:sz w:val="28"/>
          <w:szCs w:val="28"/>
        </w:rPr>
        <w:t>, например, для сетей, спроектированных в период</w:t>
      </w:r>
      <w:r w:rsidR="005734EA" w:rsidRPr="00EC3544">
        <w:rPr>
          <w:rFonts w:eastAsia="MS Mincho"/>
          <w:sz w:val="28"/>
          <w:szCs w:val="28"/>
        </w:rPr>
        <w:t xml:space="preserve"> 1991 – 1998 годов, это будет разделение</w:t>
      </w:r>
      <w:r w:rsidR="007B612C" w:rsidRPr="00EC3544">
        <w:rPr>
          <w:rFonts w:eastAsia="MS Mincho"/>
          <w:sz w:val="28"/>
          <w:szCs w:val="28"/>
        </w:rPr>
        <w:t xml:space="preserve"> </w:t>
      </w:r>
      <w:proofErr w:type="gramStart"/>
      <w:r w:rsidR="007B612C" w:rsidRPr="00EC3544">
        <w:rPr>
          <w:rFonts w:eastAsia="MS Mincho"/>
          <w:sz w:val="28"/>
          <w:szCs w:val="28"/>
        </w:rPr>
        <w:t>на</w:t>
      </w:r>
      <w:proofErr w:type="gramEnd"/>
    </w:p>
    <w:p w:rsidR="007A5901" w:rsidRPr="00EC3544" w:rsidRDefault="007A5901" w:rsidP="00E2621C">
      <w:pPr>
        <w:pStyle w:val="a4"/>
        <w:rPr>
          <w:rFonts w:eastAsia="MS Mincho"/>
          <w:sz w:val="28"/>
          <w:szCs w:val="28"/>
        </w:rPr>
      </w:pPr>
    </w:p>
    <w:p w:rsidR="00E420F3" w:rsidRPr="00EC3544" w:rsidRDefault="00130FD6" w:rsidP="005734EA">
      <w:pPr>
        <w:pStyle w:val="a4"/>
        <w:jc w:val="center"/>
        <w:rPr>
          <w:rFonts w:eastAsia="MS Mincho"/>
          <w:sz w:val="28"/>
          <w:szCs w:val="28"/>
        </w:rPr>
      </w:pPr>
      <w:r w:rsidRPr="00E01897">
        <w:rPr>
          <w:rFonts w:eastAsia="MS Mincho"/>
          <w:sz w:val="28"/>
          <w:szCs w:val="28"/>
        </w:rPr>
        <w:pict>
          <v:shape id="_x0000_i1053" type="#_x0000_t75" style="width:205.5pt;height:66pt">
            <v:imagedata r:id="rId42" o:title="wc"/>
          </v:shape>
        </w:pict>
      </w:r>
    </w:p>
    <w:p w:rsidR="00503F47" w:rsidRPr="00EC3544" w:rsidRDefault="00503F47" w:rsidP="005734EA">
      <w:pPr>
        <w:pStyle w:val="a4"/>
        <w:jc w:val="center"/>
        <w:rPr>
          <w:rFonts w:eastAsia="MS Mincho"/>
          <w:sz w:val="28"/>
          <w:szCs w:val="28"/>
        </w:rPr>
      </w:pPr>
    </w:p>
    <w:p w:rsidR="00503F47" w:rsidRPr="00EC3544" w:rsidRDefault="00503F47" w:rsidP="00503F47">
      <w:pPr>
        <w:pStyle w:val="a4"/>
        <w:rPr>
          <w:rFonts w:eastAsia="MS Mincho"/>
          <w:b/>
          <w:bCs/>
          <w:sz w:val="28"/>
          <w:szCs w:val="28"/>
        </w:rPr>
      </w:pPr>
      <w:r w:rsidRPr="00EC3544">
        <w:rPr>
          <w:rFonts w:eastAsia="MS Mincho"/>
          <w:sz w:val="28"/>
          <w:szCs w:val="28"/>
        </w:rPr>
        <w:t xml:space="preserve">      Соответственно, </w:t>
      </w:r>
      <w:r w:rsidRPr="00EC3544">
        <w:rPr>
          <w:rFonts w:eastAsia="MS Mincho"/>
          <w:b/>
          <w:bCs/>
          <w:sz w:val="28"/>
          <w:szCs w:val="28"/>
        </w:rPr>
        <w:t xml:space="preserve">выход на нужный справочник </w:t>
      </w:r>
      <w:r w:rsidRPr="00EC3544">
        <w:rPr>
          <w:rFonts w:eastAsia="MS Mincho"/>
          <w:bCs/>
          <w:sz w:val="28"/>
          <w:szCs w:val="28"/>
        </w:rPr>
        <w:t xml:space="preserve">из группы норм тепловых потерь, например, для </w:t>
      </w:r>
      <w:r w:rsidR="007A5901" w:rsidRPr="00EC3544">
        <w:rPr>
          <w:rFonts w:eastAsia="MS Mincho"/>
          <w:bCs/>
          <w:sz w:val="28"/>
          <w:szCs w:val="28"/>
        </w:rPr>
        <w:t xml:space="preserve">водяных </w:t>
      </w:r>
      <w:r w:rsidRPr="00EC3544">
        <w:rPr>
          <w:rFonts w:eastAsia="MS Mincho"/>
          <w:bCs/>
          <w:sz w:val="28"/>
          <w:szCs w:val="28"/>
        </w:rPr>
        <w:t xml:space="preserve">сетей, </w:t>
      </w:r>
      <w:r w:rsidR="00811244" w:rsidRPr="00EC3544">
        <w:rPr>
          <w:rFonts w:eastAsia="MS Mincho"/>
          <w:bCs/>
          <w:sz w:val="28"/>
          <w:szCs w:val="28"/>
        </w:rPr>
        <w:t xml:space="preserve">спроектированных в период </w:t>
      </w:r>
      <w:r w:rsidR="007A5901" w:rsidRPr="00EC3544">
        <w:rPr>
          <w:rFonts w:eastAsia="MS Mincho"/>
          <w:bCs/>
          <w:sz w:val="28"/>
          <w:szCs w:val="28"/>
        </w:rPr>
        <w:t>после 01.11.2003 г.</w:t>
      </w:r>
      <w:r w:rsidR="00811244" w:rsidRPr="00EC3544">
        <w:rPr>
          <w:rFonts w:eastAsia="MS Mincho"/>
          <w:bCs/>
          <w:sz w:val="28"/>
          <w:szCs w:val="28"/>
        </w:rPr>
        <w:t xml:space="preserve">, для </w:t>
      </w:r>
      <w:proofErr w:type="spellStart"/>
      <w:r w:rsidR="00811244" w:rsidRPr="00EC3544">
        <w:rPr>
          <w:rFonts w:eastAsia="MS Mincho"/>
          <w:bCs/>
          <w:sz w:val="28"/>
          <w:szCs w:val="28"/>
        </w:rPr>
        <w:t>бесканальной</w:t>
      </w:r>
      <w:proofErr w:type="spellEnd"/>
      <w:r w:rsidR="00811244" w:rsidRPr="00EC3544">
        <w:rPr>
          <w:rFonts w:eastAsia="MS Mincho"/>
          <w:bCs/>
          <w:sz w:val="28"/>
          <w:szCs w:val="28"/>
        </w:rPr>
        <w:t xml:space="preserve"> прокладки, </w:t>
      </w:r>
      <w:r w:rsidRPr="00EC3544">
        <w:rPr>
          <w:rFonts w:eastAsia="MS Mincho"/>
          <w:b/>
          <w:bCs/>
          <w:sz w:val="28"/>
          <w:szCs w:val="28"/>
        </w:rPr>
        <w:t>производится в следующей последовательности действий:</w:t>
      </w:r>
    </w:p>
    <w:p w:rsidR="007A5901" w:rsidRPr="00EC3544" w:rsidRDefault="007A5901" w:rsidP="00503F47">
      <w:pPr>
        <w:pStyle w:val="a4"/>
        <w:rPr>
          <w:rFonts w:eastAsia="MS Mincho"/>
          <w:b/>
          <w:bCs/>
          <w:sz w:val="28"/>
          <w:szCs w:val="28"/>
        </w:rPr>
      </w:pPr>
    </w:p>
    <w:p w:rsidR="00503F47" w:rsidRPr="00EC3544" w:rsidRDefault="00EC3544" w:rsidP="00503F47">
      <w:pPr>
        <w:pStyle w:val="a4"/>
        <w:rPr>
          <w:rFonts w:eastAsia="MS Mincho"/>
          <w:b/>
          <w:bCs/>
          <w:i/>
          <w:iCs/>
          <w:sz w:val="28"/>
          <w:szCs w:val="28"/>
        </w:rPr>
      </w:pPr>
      <w:r>
        <w:rPr>
          <w:rFonts w:eastAsia="MS Mincho"/>
          <w:b/>
          <w:bCs/>
          <w:sz w:val="28"/>
          <w:szCs w:val="28"/>
        </w:rPr>
        <w:t xml:space="preserve"> </w:t>
      </w:r>
      <w:r w:rsidR="00503F47" w:rsidRPr="00EC3544">
        <w:rPr>
          <w:rFonts w:eastAsia="MS Mincho"/>
          <w:b/>
          <w:bCs/>
          <w:sz w:val="28"/>
          <w:szCs w:val="28"/>
        </w:rPr>
        <w:t xml:space="preserve"> </w:t>
      </w:r>
      <w:r w:rsidR="00503F47" w:rsidRPr="00EC3544">
        <w:rPr>
          <w:rFonts w:eastAsia="MS Mincho"/>
          <w:b/>
          <w:bCs/>
          <w:i/>
          <w:iCs/>
          <w:sz w:val="28"/>
          <w:szCs w:val="28"/>
        </w:rPr>
        <w:t xml:space="preserve">Щелкнуть по ветви "Справочники" главного меню </w:t>
      </w:r>
      <w:r w:rsidR="00503F47" w:rsidRPr="00EC3544">
        <w:rPr>
          <w:rFonts w:eastAsia="MS Mincho"/>
          <w:b/>
          <w:bCs/>
          <w:i/>
          <w:iCs/>
          <w:sz w:val="28"/>
          <w:szCs w:val="28"/>
        </w:rPr>
        <w:sym w:font="Symbol" w:char="F0DE"/>
      </w:r>
      <w:r w:rsidR="00503F47" w:rsidRPr="00EC3544">
        <w:rPr>
          <w:rFonts w:eastAsia="MS Mincho"/>
          <w:b/>
          <w:bCs/>
          <w:i/>
          <w:iCs/>
          <w:sz w:val="28"/>
          <w:szCs w:val="28"/>
        </w:rPr>
        <w:t xml:space="preserve"> </w:t>
      </w:r>
    </w:p>
    <w:p w:rsidR="00503F47" w:rsidRPr="00EC3544" w:rsidRDefault="00EC3544" w:rsidP="00503F47">
      <w:pPr>
        <w:pStyle w:val="a4"/>
        <w:rPr>
          <w:rFonts w:eastAsia="MS Mincho"/>
          <w:b/>
          <w:bCs/>
          <w:i/>
          <w:iCs/>
          <w:sz w:val="28"/>
          <w:szCs w:val="28"/>
        </w:rPr>
      </w:pPr>
      <w:r>
        <w:rPr>
          <w:rFonts w:eastAsia="MS Mincho"/>
          <w:b/>
          <w:bCs/>
          <w:i/>
          <w:iCs/>
          <w:sz w:val="28"/>
          <w:szCs w:val="28"/>
        </w:rPr>
        <w:t xml:space="preserve">      </w:t>
      </w:r>
      <w:r w:rsidR="00811244" w:rsidRPr="00EC3544">
        <w:rPr>
          <w:rFonts w:eastAsia="MS Mincho"/>
          <w:b/>
          <w:bCs/>
          <w:i/>
          <w:iCs/>
          <w:sz w:val="28"/>
          <w:szCs w:val="28"/>
        </w:rPr>
        <w:t>Щелкнуть по ветви "</w:t>
      </w:r>
      <w:r w:rsidR="007A5901" w:rsidRPr="00EC3544">
        <w:rPr>
          <w:rFonts w:eastAsia="MS Mincho"/>
          <w:b/>
          <w:bCs/>
          <w:i/>
          <w:iCs/>
          <w:sz w:val="28"/>
          <w:szCs w:val="28"/>
        </w:rPr>
        <w:t>Нормы тепловых потерь</w:t>
      </w:r>
      <w:r w:rsidR="00503F47" w:rsidRPr="00EC3544">
        <w:rPr>
          <w:rFonts w:eastAsia="MS Mincho"/>
          <w:b/>
          <w:bCs/>
          <w:i/>
          <w:iCs/>
          <w:sz w:val="28"/>
          <w:szCs w:val="28"/>
        </w:rPr>
        <w:t xml:space="preserve">" </w:t>
      </w:r>
      <w:r w:rsidR="00503F47" w:rsidRPr="00EC3544">
        <w:rPr>
          <w:rFonts w:eastAsia="MS Mincho"/>
          <w:b/>
          <w:bCs/>
          <w:i/>
          <w:iCs/>
          <w:sz w:val="28"/>
          <w:szCs w:val="28"/>
        </w:rPr>
        <w:sym w:font="Symbol" w:char="F0DE"/>
      </w:r>
    </w:p>
    <w:p w:rsidR="00503F47" w:rsidRPr="00EC3544" w:rsidRDefault="00EC3544" w:rsidP="00503F47">
      <w:pPr>
        <w:pStyle w:val="a4"/>
        <w:rPr>
          <w:rFonts w:eastAsia="MS Mincho"/>
          <w:b/>
          <w:bCs/>
          <w:i/>
          <w:iCs/>
          <w:sz w:val="28"/>
          <w:szCs w:val="28"/>
        </w:rPr>
      </w:pPr>
      <w:r>
        <w:rPr>
          <w:rFonts w:eastAsia="MS Mincho"/>
          <w:b/>
          <w:bCs/>
          <w:i/>
          <w:iCs/>
          <w:sz w:val="28"/>
          <w:szCs w:val="28"/>
        </w:rPr>
        <w:t xml:space="preserve">           </w:t>
      </w:r>
      <w:r w:rsidR="00811244" w:rsidRPr="00EC3544">
        <w:rPr>
          <w:rFonts w:eastAsia="MS Mincho"/>
          <w:b/>
          <w:bCs/>
          <w:i/>
          <w:iCs/>
          <w:sz w:val="28"/>
          <w:szCs w:val="28"/>
        </w:rPr>
        <w:t>Щелкнуть по ветви "</w:t>
      </w:r>
      <w:r w:rsidR="007A5901" w:rsidRPr="00EC3544">
        <w:rPr>
          <w:rFonts w:eastAsia="MS Mincho"/>
          <w:b/>
          <w:bCs/>
          <w:i/>
          <w:iCs/>
          <w:sz w:val="28"/>
          <w:szCs w:val="28"/>
        </w:rPr>
        <w:t xml:space="preserve">После </w:t>
      </w:r>
      <w:r w:rsidR="004F669F" w:rsidRPr="00EC3544">
        <w:rPr>
          <w:rFonts w:eastAsia="MS Mincho"/>
          <w:b/>
          <w:bCs/>
          <w:i/>
          <w:iCs/>
          <w:sz w:val="28"/>
          <w:szCs w:val="28"/>
        </w:rPr>
        <w:t>0</w:t>
      </w:r>
      <w:r w:rsidR="007A5901" w:rsidRPr="00EC3544">
        <w:rPr>
          <w:rFonts w:eastAsia="MS Mincho"/>
          <w:b/>
          <w:bCs/>
          <w:i/>
          <w:iCs/>
          <w:sz w:val="28"/>
          <w:szCs w:val="28"/>
        </w:rPr>
        <w:t>1.11.2003</w:t>
      </w:r>
      <w:r w:rsidR="00811244" w:rsidRPr="00EC3544">
        <w:rPr>
          <w:rFonts w:eastAsia="MS Mincho"/>
          <w:b/>
          <w:bCs/>
          <w:i/>
          <w:iCs/>
          <w:sz w:val="28"/>
          <w:szCs w:val="28"/>
        </w:rPr>
        <w:t>"</w:t>
      </w:r>
      <w:r w:rsidR="00503F47" w:rsidRPr="00EC3544">
        <w:rPr>
          <w:rFonts w:eastAsia="MS Mincho"/>
          <w:b/>
          <w:bCs/>
          <w:i/>
          <w:iCs/>
          <w:sz w:val="28"/>
          <w:szCs w:val="28"/>
        </w:rPr>
        <w:t xml:space="preserve"> </w:t>
      </w:r>
      <w:r w:rsidR="00503F47" w:rsidRPr="00EC3544">
        <w:rPr>
          <w:rFonts w:eastAsia="MS Mincho"/>
          <w:b/>
          <w:bCs/>
          <w:i/>
          <w:iCs/>
          <w:sz w:val="28"/>
          <w:szCs w:val="28"/>
        </w:rPr>
        <w:sym w:font="Symbol" w:char="F0DE"/>
      </w:r>
    </w:p>
    <w:p w:rsidR="007A5901" w:rsidRPr="00EC3544" w:rsidRDefault="00EC3544" w:rsidP="00503F47">
      <w:pPr>
        <w:jc w:val="both"/>
        <w:rPr>
          <w:rFonts w:eastAsia="MS Mincho"/>
          <w:b/>
          <w:bCs/>
          <w:i/>
          <w:iCs/>
          <w:sz w:val="28"/>
          <w:szCs w:val="28"/>
        </w:rPr>
      </w:pPr>
      <w:r>
        <w:rPr>
          <w:rFonts w:eastAsia="MS Mincho"/>
          <w:b/>
          <w:bCs/>
          <w:i/>
          <w:iCs/>
          <w:sz w:val="28"/>
          <w:szCs w:val="28"/>
        </w:rPr>
        <w:t xml:space="preserve">                 </w:t>
      </w:r>
      <w:r w:rsidR="00811244" w:rsidRPr="00EC3544">
        <w:rPr>
          <w:rFonts w:eastAsia="MS Mincho"/>
          <w:b/>
          <w:bCs/>
          <w:i/>
          <w:iCs/>
          <w:sz w:val="28"/>
          <w:szCs w:val="28"/>
        </w:rPr>
        <w:t>Щелкнуть по ветви "</w:t>
      </w:r>
      <w:proofErr w:type="spellStart"/>
      <w:r w:rsidR="00811244" w:rsidRPr="00EC3544">
        <w:rPr>
          <w:rFonts w:eastAsia="MS Mincho"/>
          <w:b/>
          <w:bCs/>
          <w:i/>
          <w:iCs/>
          <w:sz w:val="28"/>
          <w:szCs w:val="28"/>
        </w:rPr>
        <w:t>Бесканальная</w:t>
      </w:r>
      <w:proofErr w:type="spellEnd"/>
      <w:r w:rsidR="00811244" w:rsidRPr="00EC3544">
        <w:rPr>
          <w:rFonts w:eastAsia="MS Mincho"/>
          <w:b/>
          <w:bCs/>
          <w:i/>
          <w:iCs/>
          <w:sz w:val="28"/>
          <w:szCs w:val="28"/>
        </w:rPr>
        <w:t xml:space="preserve"> прокладка</w:t>
      </w:r>
      <w:r w:rsidR="007A5901" w:rsidRPr="00EC3544">
        <w:rPr>
          <w:rFonts w:eastAsia="MS Mincho"/>
          <w:b/>
          <w:bCs/>
          <w:i/>
          <w:iCs/>
          <w:sz w:val="28"/>
          <w:szCs w:val="28"/>
        </w:rPr>
        <w:t xml:space="preserve"> (водяные сети</w:t>
      </w:r>
      <w:r w:rsidR="00F27991" w:rsidRPr="00EC3544">
        <w:rPr>
          <w:rFonts w:eastAsia="MS Mincho"/>
          <w:b/>
          <w:bCs/>
          <w:i/>
          <w:iCs/>
          <w:sz w:val="28"/>
          <w:szCs w:val="28"/>
        </w:rPr>
        <w:t>)</w:t>
      </w:r>
      <w:r w:rsidR="00811244" w:rsidRPr="00EC3544">
        <w:rPr>
          <w:rFonts w:eastAsia="MS Mincho"/>
          <w:b/>
          <w:bCs/>
          <w:i/>
          <w:iCs/>
          <w:sz w:val="28"/>
          <w:szCs w:val="28"/>
        </w:rPr>
        <w:t>"</w:t>
      </w:r>
      <w:r w:rsidR="00503F47" w:rsidRPr="00EC3544">
        <w:rPr>
          <w:rFonts w:eastAsia="MS Mincho"/>
          <w:b/>
          <w:bCs/>
          <w:i/>
          <w:iCs/>
          <w:sz w:val="28"/>
          <w:szCs w:val="28"/>
        </w:rPr>
        <w:t>.</w:t>
      </w:r>
    </w:p>
    <w:p w:rsidR="00503F47" w:rsidRPr="00EC3544" w:rsidRDefault="00503F47" w:rsidP="00503F47">
      <w:pPr>
        <w:jc w:val="both"/>
        <w:rPr>
          <w:rFonts w:eastAsia="MS Mincho"/>
          <w:b/>
          <w:bCs/>
          <w:sz w:val="28"/>
          <w:szCs w:val="28"/>
        </w:rPr>
      </w:pPr>
      <w:r w:rsidRPr="00EC3544">
        <w:rPr>
          <w:rFonts w:eastAsia="MS Mincho"/>
          <w:b/>
          <w:bCs/>
          <w:sz w:val="28"/>
          <w:szCs w:val="28"/>
        </w:rPr>
        <w:t xml:space="preserve">  </w:t>
      </w:r>
    </w:p>
    <w:p w:rsidR="00871432" w:rsidRPr="00EC3544" w:rsidRDefault="00811244" w:rsidP="00647962">
      <w:pPr>
        <w:jc w:val="both"/>
        <w:rPr>
          <w:rFonts w:eastAsia="MS Mincho"/>
          <w:sz w:val="28"/>
          <w:szCs w:val="28"/>
        </w:rPr>
      </w:pPr>
      <w:r w:rsidRPr="00EC3544">
        <w:rPr>
          <w:rFonts w:eastAsia="MS Mincho"/>
          <w:sz w:val="28"/>
          <w:szCs w:val="28"/>
        </w:rPr>
        <w:t xml:space="preserve">    </w:t>
      </w:r>
      <w:r w:rsidR="007C603A" w:rsidRPr="00EC3544">
        <w:rPr>
          <w:rFonts w:eastAsia="MS Mincho"/>
          <w:sz w:val="28"/>
          <w:szCs w:val="28"/>
        </w:rPr>
        <w:t>3.1.</w:t>
      </w:r>
      <w:r w:rsidRPr="00EC3544">
        <w:rPr>
          <w:rFonts w:eastAsia="MS Mincho"/>
          <w:sz w:val="28"/>
          <w:szCs w:val="28"/>
        </w:rPr>
        <w:t xml:space="preserve">6. </w:t>
      </w:r>
      <w:r w:rsidR="00E2621C" w:rsidRPr="00EC3544">
        <w:rPr>
          <w:rFonts w:eastAsia="MS Mincho"/>
          <w:sz w:val="28"/>
          <w:szCs w:val="28"/>
        </w:rPr>
        <w:t xml:space="preserve">На экране справочники представляются </w:t>
      </w:r>
      <w:r w:rsidR="00E2621C" w:rsidRPr="00EC3544">
        <w:rPr>
          <w:rFonts w:eastAsia="MS Mincho"/>
          <w:b/>
          <w:sz w:val="28"/>
          <w:szCs w:val="28"/>
          <w:u w:val="single"/>
        </w:rPr>
        <w:t>в виде таблиц</w:t>
      </w:r>
      <w:r w:rsidR="00E2621C" w:rsidRPr="00EC3544">
        <w:rPr>
          <w:rFonts w:eastAsia="MS Mincho"/>
          <w:sz w:val="28"/>
          <w:szCs w:val="28"/>
        </w:rPr>
        <w:t xml:space="preserve">. Они могут быть </w:t>
      </w:r>
      <w:r w:rsidR="00E2621C" w:rsidRPr="00EC3544">
        <w:rPr>
          <w:rFonts w:eastAsia="MS Mincho"/>
          <w:b/>
          <w:bCs/>
          <w:sz w:val="28"/>
          <w:szCs w:val="28"/>
        </w:rPr>
        <w:t>простыми</w:t>
      </w:r>
      <w:r w:rsidR="00E2621C" w:rsidRPr="00EC3544">
        <w:rPr>
          <w:rFonts w:eastAsia="MS Mincho"/>
          <w:sz w:val="28"/>
          <w:szCs w:val="28"/>
        </w:rPr>
        <w:t>, состоящими из одной колонки</w:t>
      </w:r>
      <w:r w:rsidR="00647962" w:rsidRPr="00EC3544">
        <w:rPr>
          <w:rFonts w:eastAsia="MS Mincho"/>
          <w:sz w:val="28"/>
          <w:szCs w:val="28"/>
        </w:rPr>
        <w:t xml:space="preserve">, </w:t>
      </w:r>
      <w:r w:rsidR="00E2621C" w:rsidRPr="00EC3544">
        <w:rPr>
          <w:rFonts w:eastAsia="MS Mincho"/>
          <w:sz w:val="28"/>
          <w:szCs w:val="28"/>
        </w:rPr>
        <w:t xml:space="preserve">и </w:t>
      </w:r>
      <w:r w:rsidR="00E2621C" w:rsidRPr="00EC3544">
        <w:rPr>
          <w:rFonts w:eastAsia="MS Mincho"/>
          <w:b/>
          <w:bCs/>
          <w:sz w:val="28"/>
          <w:szCs w:val="28"/>
        </w:rPr>
        <w:t>сложными</w:t>
      </w:r>
      <w:r w:rsidR="00E2621C" w:rsidRPr="00EC3544">
        <w:rPr>
          <w:rFonts w:eastAsia="MS Mincho"/>
          <w:sz w:val="28"/>
          <w:szCs w:val="28"/>
        </w:rPr>
        <w:t xml:space="preserve"> – </w:t>
      </w:r>
      <w:r w:rsidR="00647962" w:rsidRPr="00EC3544">
        <w:rPr>
          <w:rFonts w:eastAsia="MS Mincho"/>
          <w:sz w:val="28"/>
          <w:szCs w:val="28"/>
        </w:rPr>
        <w:t xml:space="preserve">имеющими </w:t>
      </w:r>
      <w:r w:rsidR="00E2621C" w:rsidRPr="00EC3544">
        <w:rPr>
          <w:rFonts w:eastAsia="MS Mincho"/>
          <w:sz w:val="28"/>
          <w:szCs w:val="28"/>
        </w:rPr>
        <w:t>более одной колонки в таблице</w:t>
      </w:r>
      <w:r w:rsidR="00647962" w:rsidRPr="00EC3544">
        <w:rPr>
          <w:rFonts w:eastAsia="MS Mincho"/>
          <w:sz w:val="28"/>
          <w:szCs w:val="28"/>
        </w:rPr>
        <w:t>.</w:t>
      </w:r>
    </w:p>
    <w:p w:rsidR="007B612C" w:rsidRPr="00EC3544" w:rsidRDefault="00B3190A" w:rsidP="00B3190A">
      <w:pPr>
        <w:pStyle w:val="a4"/>
        <w:rPr>
          <w:rFonts w:eastAsia="MS Mincho"/>
          <w:sz w:val="28"/>
          <w:szCs w:val="28"/>
        </w:rPr>
      </w:pPr>
      <w:r w:rsidRPr="00EC3544">
        <w:rPr>
          <w:rFonts w:eastAsia="MS Mincho"/>
          <w:b/>
          <w:bCs/>
          <w:sz w:val="28"/>
          <w:szCs w:val="28"/>
        </w:rPr>
        <w:t xml:space="preserve">    </w:t>
      </w:r>
      <w:r w:rsidR="007C603A" w:rsidRPr="00EC3544">
        <w:rPr>
          <w:rFonts w:eastAsia="MS Mincho"/>
          <w:bCs/>
          <w:sz w:val="28"/>
          <w:szCs w:val="28"/>
        </w:rPr>
        <w:t>3.1.</w:t>
      </w:r>
      <w:r w:rsidR="00811244" w:rsidRPr="00EC3544">
        <w:rPr>
          <w:rFonts w:eastAsia="MS Mincho"/>
          <w:bCs/>
          <w:sz w:val="28"/>
          <w:szCs w:val="28"/>
        </w:rPr>
        <w:t>7</w:t>
      </w:r>
      <w:r w:rsidRPr="00EC3544">
        <w:rPr>
          <w:rFonts w:eastAsia="MS Mincho"/>
          <w:b/>
          <w:bCs/>
          <w:sz w:val="28"/>
          <w:szCs w:val="28"/>
        </w:rPr>
        <w:t xml:space="preserve">. </w:t>
      </w:r>
      <w:r w:rsidRPr="00EC3544">
        <w:rPr>
          <w:rFonts w:eastAsia="MS Mincho"/>
          <w:b/>
          <w:bCs/>
          <w:sz w:val="28"/>
          <w:szCs w:val="28"/>
          <w:u w:val="single"/>
        </w:rPr>
        <w:t>Кнопки управления</w:t>
      </w:r>
      <w:r w:rsidRPr="00EC3544">
        <w:rPr>
          <w:rFonts w:eastAsia="MS Mincho"/>
          <w:b/>
          <w:bCs/>
          <w:sz w:val="28"/>
          <w:szCs w:val="28"/>
        </w:rPr>
        <w:t xml:space="preserve"> работой со справочником</w:t>
      </w:r>
      <w:r w:rsidRPr="00EC3544">
        <w:rPr>
          <w:rFonts w:eastAsia="MS Mincho"/>
          <w:sz w:val="28"/>
          <w:szCs w:val="28"/>
        </w:rPr>
        <w:t xml:space="preserve"> расположены под его таблицей.</w:t>
      </w:r>
    </w:p>
    <w:p w:rsidR="007B612C" w:rsidRPr="00EC3544" w:rsidRDefault="007B612C" w:rsidP="00B3190A">
      <w:pPr>
        <w:pStyle w:val="a4"/>
        <w:rPr>
          <w:rFonts w:eastAsia="MS Mincho"/>
          <w:sz w:val="28"/>
          <w:szCs w:val="28"/>
        </w:rPr>
      </w:pPr>
    </w:p>
    <w:p w:rsidR="007B612C" w:rsidRDefault="00130FD6" w:rsidP="000342D5">
      <w:pPr>
        <w:pStyle w:val="a4"/>
        <w:jc w:val="center"/>
        <w:rPr>
          <w:rFonts w:eastAsia="MS Mincho"/>
          <w:sz w:val="28"/>
          <w:szCs w:val="28"/>
        </w:rPr>
      </w:pPr>
      <w:r w:rsidRPr="00E01897">
        <w:rPr>
          <w:rFonts w:eastAsia="MS Mincho"/>
          <w:sz w:val="28"/>
          <w:szCs w:val="28"/>
        </w:rPr>
        <w:lastRenderedPageBreak/>
        <w:pict>
          <v:shape id="_x0000_i1054" type="#_x0000_t75" style="width:339pt;height:31.5pt">
            <v:imagedata r:id="rId43" o:title="wc"/>
          </v:shape>
        </w:pict>
      </w:r>
    </w:p>
    <w:p w:rsidR="000342D5" w:rsidRDefault="000342D5" w:rsidP="000342D5">
      <w:pPr>
        <w:pStyle w:val="a4"/>
        <w:jc w:val="center"/>
        <w:rPr>
          <w:rFonts w:eastAsia="MS Mincho"/>
          <w:sz w:val="28"/>
          <w:szCs w:val="28"/>
        </w:rPr>
      </w:pPr>
    </w:p>
    <w:p w:rsidR="000342D5" w:rsidRDefault="000342D5" w:rsidP="000342D5">
      <w:pPr>
        <w:pStyle w:val="a4"/>
        <w:rPr>
          <w:rFonts w:eastAsia="MS Mincho"/>
          <w:sz w:val="28"/>
          <w:szCs w:val="28"/>
        </w:rPr>
      </w:pPr>
      <w:r>
        <w:rPr>
          <w:rFonts w:eastAsia="MS Mincho"/>
          <w:sz w:val="28"/>
          <w:szCs w:val="28"/>
        </w:rPr>
        <w:t xml:space="preserve">      Кроме того, в двух важнейших для предприятия справочниках ("Нормативные температуры" и "Температурные графики"</w:t>
      </w:r>
      <w:r w:rsidR="00A92895">
        <w:rPr>
          <w:rFonts w:eastAsia="MS Mincho"/>
          <w:sz w:val="28"/>
          <w:szCs w:val="28"/>
        </w:rPr>
        <w:t>)</w:t>
      </w:r>
      <w:r>
        <w:rPr>
          <w:rFonts w:eastAsia="MS Mincho"/>
          <w:sz w:val="28"/>
          <w:szCs w:val="28"/>
        </w:rPr>
        <w:t xml:space="preserve">  имеется справа еще одна кнопка:</w:t>
      </w:r>
    </w:p>
    <w:p w:rsidR="000342D5" w:rsidRPr="00EC3544" w:rsidRDefault="00130FD6" w:rsidP="000342D5">
      <w:pPr>
        <w:pStyle w:val="a4"/>
        <w:jc w:val="center"/>
        <w:rPr>
          <w:rFonts w:eastAsia="MS Mincho"/>
          <w:sz w:val="28"/>
          <w:szCs w:val="28"/>
        </w:rPr>
      </w:pPr>
      <w:r w:rsidRPr="00E01897">
        <w:rPr>
          <w:rFonts w:eastAsia="MS Mincho"/>
          <w:sz w:val="28"/>
          <w:szCs w:val="28"/>
        </w:rPr>
        <w:pict>
          <v:shape id="_x0000_i1055" type="#_x0000_t75" style="width:53.25pt;height:33.75pt">
            <v:imagedata r:id="rId44" o:title="wc"/>
          </v:shape>
        </w:pict>
      </w:r>
    </w:p>
    <w:p w:rsidR="00B3190A" w:rsidRPr="00EC3544" w:rsidRDefault="00B3190A" w:rsidP="00B3190A">
      <w:pPr>
        <w:pStyle w:val="a4"/>
        <w:rPr>
          <w:rFonts w:eastAsia="MS Mincho"/>
          <w:sz w:val="28"/>
          <w:szCs w:val="28"/>
        </w:rPr>
      </w:pPr>
      <w:r w:rsidRPr="00EC3544">
        <w:rPr>
          <w:rFonts w:eastAsia="MS Mincho"/>
          <w:sz w:val="28"/>
          <w:szCs w:val="28"/>
        </w:rPr>
        <w:t xml:space="preserve"> </w:t>
      </w:r>
      <w:r w:rsidR="000342D5">
        <w:rPr>
          <w:rFonts w:eastAsia="MS Mincho"/>
          <w:sz w:val="28"/>
          <w:szCs w:val="28"/>
        </w:rPr>
        <w:t xml:space="preserve">Кнопки </w:t>
      </w:r>
      <w:r w:rsidR="00A92895">
        <w:rPr>
          <w:rFonts w:eastAsia="MS Mincho"/>
          <w:sz w:val="28"/>
          <w:szCs w:val="28"/>
        </w:rPr>
        <w:t xml:space="preserve">управления </w:t>
      </w:r>
      <w:r w:rsidRPr="00EC3544">
        <w:rPr>
          <w:rFonts w:eastAsia="MS Mincho"/>
          <w:sz w:val="28"/>
          <w:szCs w:val="28"/>
        </w:rPr>
        <w:t xml:space="preserve">предоставляют пользователю </w:t>
      </w:r>
      <w:r w:rsidRPr="00A92895">
        <w:rPr>
          <w:rFonts w:eastAsia="MS Mincho"/>
          <w:b/>
          <w:sz w:val="28"/>
          <w:szCs w:val="28"/>
          <w:u w:val="single"/>
        </w:rPr>
        <w:t>следующие возможности</w:t>
      </w:r>
      <w:r w:rsidRPr="00EC3544">
        <w:rPr>
          <w:rFonts w:eastAsia="MS Mincho"/>
          <w:sz w:val="28"/>
          <w:szCs w:val="28"/>
        </w:rPr>
        <w:t>:</w:t>
      </w:r>
    </w:p>
    <w:p w:rsidR="001A6BC7" w:rsidRDefault="00B3190A" w:rsidP="00B3190A">
      <w:pPr>
        <w:pStyle w:val="a4"/>
        <w:rPr>
          <w:rFonts w:eastAsia="MS Mincho"/>
          <w:sz w:val="28"/>
          <w:szCs w:val="28"/>
        </w:rPr>
      </w:pPr>
      <w:r w:rsidRPr="00EC3544">
        <w:rPr>
          <w:rFonts w:eastAsia="MS Mincho"/>
          <w:sz w:val="28"/>
          <w:szCs w:val="28"/>
        </w:rPr>
        <w:t xml:space="preserve">  ● </w:t>
      </w:r>
      <w:r w:rsidRPr="00EC3544">
        <w:rPr>
          <w:rFonts w:eastAsia="MS Mincho"/>
          <w:b/>
          <w:bCs/>
          <w:sz w:val="28"/>
          <w:szCs w:val="28"/>
          <w:u w:val="single"/>
        </w:rPr>
        <w:t>Ввести новое значение</w:t>
      </w:r>
      <w:r w:rsidRPr="00EC3544">
        <w:rPr>
          <w:rFonts w:eastAsia="MS Mincho"/>
          <w:sz w:val="28"/>
          <w:szCs w:val="28"/>
        </w:rPr>
        <w:t xml:space="preserve"> (дополнить новой позицией). Для этого необходимо щелкнуть </w:t>
      </w:r>
      <w:r w:rsidRPr="00EC3544">
        <w:rPr>
          <w:rFonts w:eastAsia="MS Mincho"/>
          <w:b/>
          <w:bCs/>
          <w:sz w:val="28"/>
          <w:szCs w:val="28"/>
        </w:rPr>
        <w:t>по кнопке</w:t>
      </w:r>
      <w:r>
        <w:rPr>
          <w:rFonts w:eastAsia="MS Mincho"/>
        </w:rPr>
        <w:t xml:space="preserve"> </w:t>
      </w:r>
      <w:r w:rsidRPr="00EC3544">
        <w:rPr>
          <w:rFonts w:eastAsia="MS Mincho"/>
          <w:b/>
          <w:bCs/>
          <w:sz w:val="32"/>
          <w:szCs w:val="32"/>
        </w:rPr>
        <w:t>"Добавить"</w:t>
      </w:r>
      <w:r>
        <w:rPr>
          <w:rFonts w:eastAsia="MS Mincho"/>
        </w:rPr>
        <w:t xml:space="preserve">. </w:t>
      </w:r>
      <w:r w:rsidRPr="00EC3544">
        <w:rPr>
          <w:rFonts w:eastAsia="MS Mincho"/>
          <w:sz w:val="28"/>
          <w:szCs w:val="28"/>
        </w:rPr>
        <w:t xml:space="preserve">После этого в таблице справочника активизируется новая строка (в ней появляется курсор), в которую можно ввести новое значение. При этом кнопка "Добавить" преобразуется в </w:t>
      </w:r>
      <w:r w:rsidRPr="00EC3544">
        <w:rPr>
          <w:rFonts w:eastAsia="MS Mincho"/>
          <w:b/>
          <w:sz w:val="28"/>
          <w:szCs w:val="28"/>
        </w:rPr>
        <w:t>кнопку</w:t>
      </w:r>
      <w:r w:rsidRPr="001A6BC7">
        <w:rPr>
          <w:rFonts w:eastAsia="MS Mincho"/>
          <w:b/>
          <w:sz w:val="28"/>
          <w:szCs w:val="28"/>
        </w:rPr>
        <w:t xml:space="preserve"> </w:t>
      </w:r>
      <w:r w:rsidRPr="00EC3544">
        <w:rPr>
          <w:rFonts w:eastAsia="MS Mincho"/>
          <w:b/>
          <w:sz w:val="32"/>
          <w:szCs w:val="32"/>
        </w:rPr>
        <w:t>"Сохранить"</w:t>
      </w:r>
      <w:r>
        <w:rPr>
          <w:rFonts w:eastAsia="MS Mincho"/>
        </w:rPr>
        <w:t xml:space="preserve">, </w:t>
      </w:r>
      <w:r w:rsidR="001A6BC7" w:rsidRPr="00EC3544">
        <w:rPr>
          <w:rFonts w:eastAsia="MS Mincho"/>
          <w:sz w:val="28"/>
          <w:szCs w:val="28"/>
        </w:rPr>
        <w:t>щелчок по которой обеспечивает сохранение внесенного значение и возврат в исходное положение. Кроме того</w:t>
      </w:r>
      <w:r w:rsidRPr="00EC3544">
        <w:rPr>
          <w:rFonts w:eastAsia="MS Mincho"/>
          <w:sz w:val="28"/>
          <w:szCs w:val="28"/>
        </w:rPr>
        <w:t xml:space="preserve"> актив</w:t>
      </w:r>
      <w:r w:rsidR="001A6BC7" w:rsidRPr="00EC3544">
        <w:rPr>
          <w:rFonts w:eastAsia="MS Mincho"/>
          <w:sz w:val="28"/>
          <w:szCs w:val="28"/>
        </w:rPr>
        <w:t xml:space="preserve">ной становится </w:t>
      </w:r>
      <w:r w:rsidRPr="00EC3544">
        <w:rPr>
          <w:rFonts w:eastAsia="MS Mincho"/>
          <w:b/>
          <w:sz w:val="28"/>
          <w:szCs w:val="28"/>
        </w:rPr>
        <w:t>кнопка</w:t>
      </w:r>
      <w:r w:rsidRPr="001A6BC7">
        <w:rPr>
          <w:rFonts w:eastAsia="MS Mincho"/>
          <w:b/>
          <w:sz w:val="28"/>
          <w:szCs w:val="28"/>
        </w:rPr>
        <w:t xml:space="preserve"> "Отменить"</w:t>
      </w:r>
      <w:r w:rsidR="001A6BC7">
        <w:rPr>
          <w:rFonts w:eastAsia="MS Mincho"/>
          <w:b/>
          <w:sz w:val="28"/>
          <w:szCs w:val="28"/>
        </w:rPr>
        <w:t xml:space="preserve">, </w:t>
      </w:r>
      <w:r w:rsidR="001A6BC7" w:rsidRPr="00EC3544">
        <w:rPr>
          <w:rFonts w:eastAsia="MS Mincho"/>
          <w:sz w:val="28"/>
          <w:szCs w:val="28"/>
        </w:rPr>
        <w:t>при щелчке по которой ПК выдает запрос</w:t>
      </w:r>
    </w:p>
    <w:p w:rsidR="00EC3544" w:rsidRPr="00EC3544" w:rsidRDefault="00EC3544" w:rsidP="00B3190A">
      <w:pPr>
        <w:pStyle w:val="a4"/>
        <w:rPr>
          <w:rFonts w:eastAsia="MS Mincho"/>
          <w:sz w:val="28"/>
          <w:szCs w:val="28"/>
        </w:rPr>
      </w:pPr>
    </w:p>
    <w:p w:rsidR="001A6BC7" w:rsidRPr="00EC3544" w:rsidRDefault="00130FD6" w:rsidP="001A6BC7">
      <w:pPr>
        <w:pStyle w:val="a4"/>
        <w:jc w:val="center"/>
        <w:rPr>
          <w:rFonts w:eastAsia="MS Mincho"/>
          <w:sz w:val="28"/>
          <w:szCs w:val="28"/>
        </w:rPr>
      </w:pPr>
      <w:r w:rsidRPr="00E01897">
        <w:rPr>
          <w:rFonts w:eastAsia="MS Mincho"/>
          <w:sz w:val="28"/>
          <w:szCs w:val="28"/>
        </w:rPr>
        <w:pict>
          <v:shape id="_x0000_i1056" type="#_x0000_t75" style="width:174.75pt;height:108.75pt">
            <v:imagedata r:id="rId45" o:title="wc"/>
          </v:shape>
        </w:pict>
      </w:r>
    </w:p>
    <w:p w:rsidR="001A6BC7" w:rsidRPr="00EC3544" w:rsidRDefault="001A6BC7" w:rsidP="00B3190A">
      <w:pPr>
        <w:pStyle w:val="a4"/>
        <w:rPr>
          <w:rFonts w:eastAsia="MS Mincho"/>
          <w:sz w:val="28"/>
          <w:szCs w:val="28"/>
        </w:rPr>
      </w:pPr>
    </w:p>
    <w:p w:rsidR="00B3190A" w:rsidRPr="00EC3544" w:rsidRDefault="001A6BC7" w:rsidP="00B3190A">
      <w:pPr>
        <w:pStyle w:val="a4"/>
        <w:rPr>
          <w:rFonts w:eastAsia="MS Mincho"/>
          <w:sz w:val="28"/>
          <w:szCs w:val="28"/>
        </w:rPr>
      </w:pPr>
      <w:r w:rsidRPr="00EC3544">
        <w:rPr>
          <w:rFonts w:eastAsia="MS Mincho"/>
          <w:sz w:val="28"/>
          <w:szCs w:val="28"/>
        </w:rPr>
        <w:t xml:space="preserve">после </w:t>
      </w:r>
      <w:proofErr w:type="gramStart"/>
      <w:r w:rsidRPr="00EC3544">
        <w:rPr>
          <w:rFonts w:eastAsia="MS Mincho"/>
          <w:sz w:val="28"/>
          <w:szCs w:val="28"/>
        </w:rPr>
        <w:t>подтверждения</w:t>
      </w:r>
      <w:proofErr w:type="gramEnd"/>
      <w:r w:rsidRPr="00EC3544">
        <w:rPr>
          <w:rFonts w:eastAsia="MS Mincho"/>
          <w:sz w:val="28"/>
          <w:szCs w:val="28"/>
        </w:rPr>
        <w:t xml:space="preserve"> которого </w:t>
      </w:r>
      <w:r w:rsidR="008402BF" w:rsidRPr="00EC3544">
        <w:rPr>
          <w:rFonts w:eastAsia="MS Mincho"/>
          <w:sz w:val="28"/>
          <w:szCs w:val="28"/>
        </w:rPr>
        <w:t xml:space="preserve">(щелчок </w:t>
      </w:r>
      <w:r w:rsidR="008402BF" w:rsidRPr="00EC3544">
        <w:rPr>
          <w:rFonts w:eastAsia="MS Mincho"/>
          <w:b/>
          <w:sz w:val="28"/>
          <w:szCs w:val="28"/>
        </w:rPr>
        <w:t xml:space="preserve">по кнопке </w:t>
      </w:r>
      <w:r w:rsidR="008402BF" w:rsidRPr="00EC3544">
        <w:rPr>
          <w:rFonts w:eastAsia="MS Mincho"/>
          <w:b/>
          <w:sz w:val="32"/>
          <w:szCs w:val="32"/>
        </w:rPr>
        <w:t>"Да"</w:t>
      </w:r>
      <w:r w:rsidR="008402BF" w:rsidRPr="00EC3544">
        <w:rPr>
          <w:rFonts w:eastAsia="MS Mincho"/>
          <w:sz w:val="32"/>
          <w:szCs w:val="32"/>
        </w:rPr>
        <w:t>)</w:t>
      </w:r>
      <w:r w:rsidR="008402BF">
        <w:rPr>
          <w:rFonts w:eastAsia="MS Mincho"/>
          <w:szCs w:val="24"/>
        </w:rPr>
        <w:t xml:space="preserve"> </w:t>
      </w:r>
      <w:r w:rsidRPr="00EC3544">
        <w:rPr>
          <w:rFonts w:eastAsia="MS Mincho"/>
          <w:sz w:val="28"/>
          <w:szCs w:val="28"/>
        </w:rPr>
        <w:t>внесенные изменения удаляются, и происходит также возврат в исходное состояние</w:t>
      </w:r>
      <w:r w:rsidR="00B3190A" w:rsidRPr="00EC3544">
        <w:rPr>
          <w:rFonts w:eastAsia="MS Mincho"/>
          <w:sz w:val="28"/>
          <w:szCs w:val="28"/>
        </w:rPr>
        <w:t>.</w:t>
      </w:r>
    </w:p>
    <w:p w:rsidR="00AC748A" w:rsidRPr="00EC3544" w:rsidRDefault="00B3190A" w:rsidP="00B3190A">
      <w:pPr>
        <w:pStyle w:val="a4"/>
        <w:rPr>
          <w:rFonts w:eastAsia="MS Mincho"/>
          <w:sz w:val="28"/>
          <w:szCs w:val="28"/>
        </w:rPr>
      </w:pPr>
      <w:r w:rsidRPr="00EC3544">
        <w:rPr>
          <w:rFonts w:eastAsia="MS Mincho"/>
          <w:sz w:val="28"/>
          <w:szCs w:val="28"/>
        </w:rPr>
        <w:t xml:space="preserve">    ● </w:t>
      </w:r>
      <w:r w:rsidRPr="00EC3544">
        <w:rPr>
          <w:rFonts w:eastAsia="MS Mincho"/>
          <w:b/>
          <w:bCs/>
          <w:sz w:val="28"/>
          <w:szCs w:val="28"/>
          <w:u w:val="single"/>
        </w:rPr>
        <w:t>Удалить</w:t>
      </w:r>
      <w:r w:rsidRPr="00EC3544">
        <w:rPr>
          <w:rFonts w:eastAsia="MS Mincho"/>
          <w:sz w:val="28"/>
          <w:szCs w:val="28"/>
        </w:rPr>
        <w:t xml:space="preserve"> любую позицию справочника, выделив нужную позицию и щелкнув </w:t>
      </w:r>
      <w:r w:rsidRPr="00EC3544">
        <w:rPr>
          <w:rFonts w:eastAsia="MS Mincho"/>
          <w:b/>
          <w:bCs/>
          <w:sz w:val="28"/>
          <w:szCs w:val="28"/>
        </w:rPr>
        <w:t>по кнопке</w:t>
      </w:r>
      <w:r w:rsidRPr="00EC3544">
        <w:rPr>
          <w:rFonts w:eastAsia="MS Mincho"/>
          <w:sz w:val="28"/>
          <w:szCs w:val="28"/>
        </w:rPr>
        <w:t xml:space="preserve"> </w:t>
      </w:r>
      <w:r w:rsidRPr="00EC3544">
        <w:rPr>
          <w:rFonts w:eastAsia="MS Mincho"/>
          <w:b/>
          <w:bCs/>
          <w:sz w:val="32"/>
          <w:szCs w:val="32"/>
        </w:rPr>
        <w:t>"Удалить"</w:t>
      </w:r>
      <w:r>
        <w:rPr>
          <w:rFonts w:eastAsia="MS Mincho"/>
          <w:b/>
          <w:bCs/>
          <w:sz w:val="28"/>
        </w:rPr>
        <w:t>.</w:t>
      </w:r>
      <w:r>
        <w:rPr>
          <w:rFonts w:eastAsia="MS Mincho"/>
        </w:rPr>
        <w:t xml:space="preserve"> </w:t>
      </w:r>
      <w:r w:rsidRPr="00EC3544">
        <w:rPr>
          <w:rFonts w:eastAsia="MS Mincho"/>
          <w:sz w:val="28"/>
          <w:szCs w:val="28"/>
        </w:rPr>
        <w:t xml:space="preserve">После </w:t>
      </w:r>
      <w:r w:rsidR="00AC748A" w:rsidRPr="00EC3544">
        <w:rPr>
          <w:rFonts w:eastAsia="MS Mincho"/>
          <w:sz w:val="28"/>
          <w:szCs w:val="28"/>
        </w:rPr>
        <w:t>утвердительного ответа на запрос ПК</w:t>
      </w:r>
    </w:p>
    <w:p w:rsidR="00AC748A" w:rsidRPr="00EC3544" w:rsidRDefault="00130FD6" w:rsidP="00AC748A">
      <w:pPr>
        <w:pStyle w:val="a4"/>
        <w:jc w:val="center"/>
        <w:rPr>
          <w:rFonts w:eastAsia="MS Mincho"/>
          <w:sz w:val="28"/>
          <w:szCs w:val="28"/>
        </w:rPr>
      </w:pPr>
      <w:r w:rsidRPr="00E01897">
        <w:rPr>
          <w:rFonts w:eastAsia="MS Mincho"/>
          <w:sz w:val="28"/>
          <w:szCs w:val="28"/>
        </w:rPr>
        <w:pict>
          <v:shape id="_x0000_i1057" type="#_x0000_t75" style="width:162pt;height:106.5pt">
            <v:imagedata r:id="rId46" o:title="wc"/>
          </v:shape>
        </w:pict>
      </w:r>
    </w:p>
    <w:p w:rsidR="00C61C8D" w:rsidRPr="00EC3544" w:rsidRDefault="00C61C8D" w:rsidP="00AC748A">
      <w:pPr>
        <w:pStyle w:val="a4"/>
        <w:jc w:val="center"/>
        <w:rPr>
          <w:rFonts w:eastAsia="MS Mincho"/>
          <w:sz w:val="28"/>
          <w:szCs w:val="28"/>
        </w:rPr>
      </w:pPr>
    </w:p>
    <w:p w:rsidR="00B3190A" w:rsidRPr="00EC3544" w:rsidRDefault="00AC748A" w:rsidP="00B3190A">
      <w:pPr>
        <w:pStyle w:val="a4"/>
        <w:rPr>
          <w:rFonts w:eastAsia="MS Mincho"/>
          <w:sz w:val="28"/>
          <w:szCs w:val="28"/>
        </w:rPr>
      </w:pPr>
      <w:r w:rsidRPr="00EC3544">
        <w:rPr>
          <w:rFonts w:eastAsia="MS Mincho"/>
          <w:sz w:val="28"/>
          <w:szCs w:val="28"/>
        </w:rPr>
        <w:t>помеченная строка</w:t>
      </w:r>
      <w:r w:rsidR="00B3190A" w:rsidRPr="00EC3544">
        <w:rPr>
          <w:rFonts w:eastAsia="MS Mincho"/>
          <w:sz w:val="28"/>
          <w:szCs w:val="28"/>
        </w:rPr>
        <w:t xml:space="preserve"> будет удалена.  </w:t>
      </w:r>
    </w:p>
    <w:p w:rsidR="00B3190A" w:rsidRPr="00EC3544" w:rsidRDefault="00B3190A" w:rsidP="00395C09">
      <w:pPr>
        <w:pStyle w:val="a4"/>
        <w:widowControl w:val="0"/>
        <w:rPr>
          <w:rFonts w:eastAsia="MS Mincho"/>
          <w:sz w:val="28"/>
          <w:szCs w:val="28"/>
        </w:rPr>
      </w:pPr>
      <w:r w:rsidRPr="00EC3544">
        <w:rPr>
          <w:rFonts w:eastAsia="MS Mincho"/>
          <w:sz w:val="28"/>
          <w:szCs w:val="28"/>
        </w:rPr>
        <w:t xml:space="preserve">  ● </w:t>
      </w:r>
      <w:r w:rsidRPr="00EC3544">
        <w:rPr>
          <w:rFonts w:eastAsia="MS Mincho"/>
          <w:b/>
          <w:bCs/>
          <w:sz w:val="28"/>
          <w:szCs w:val="28"/>
          <w:u w:val="single"/>
        </w:rPr>
        <w:t>Скорректировать</w:t>
      </w:r>
      <w:r w:rsidRPr="00EC3544">
        <w:rPr>
          <w:rFonts w:eastAsia="MS Mincho"/>
          <w:sz w:val="28"/>
          <w:szCs w:val="28"/>
        </w:rPr>
        <w:t xml:space="preserve"> любую имеющуюся в справочнике запись, активизировав ее </w:t>
      </w:r>
      <w:r w:rsidR="00AC748A" w:rsidRPr="00EC3544">
        <w:rPr>
          <w:rFonts w:eastAsia="MS Mincho"/>
          <w:sz w:val="28"/>
          <w:szCs w:val="28"/>
        </w:rPr>
        <w:t xml:space="preserve">и щелкнув </w:t>
      </w:r>
      <w:r w:rsidR="00AC748A" w:rsidRPr="00EC3544">
        <w:rPr>
          <w:rFonts w:eastAsia="MS Mincho"/>
          <w:b/>
          <w:sz w:val="28"/>
          <w:szCs w:val="28"/>
        </w:rPr>
        <w:t>по кнопке</w:t>
      </w:r>
      <w:r w:rsidR="00AC748A" w:rsidRPr="00AC748A">
        <w:rPr>
          <w:rFonts w:eastAsia="MS Mincho"/>
          <w:b/>
        </w:rPr>
        <w:t xml:space="preserve"> </w:t>
      </w:r>
      <w:r w:rsidR="00AC748A" w:rsidRPr="00EC3544">
        <w:rPr>
          <w:rFonts w:eastAsia="MS Mincho"/>
          <w:b/>
          <w:sz w:val="32"/>
          <w:szCs w:val="32"/>
        </w:rPr>
        <w:t>"Коррекция"</w:t>
      </w:r>
      <w:r w:rsidRPr="00AC748A">
        <w:rPr>
          <w:rFonts w:eastAsia="MS Mincho"/>
          <w:b/>
          <w:sz w:val="28"/>
          <w:szCs w:val="28"/>
        </w:rPr>
        <w:t>.</w:t>
      </w:r>
      <w:r>
        <w:rPr>
          <w:rFonts w:eastAsia="MS Mincho"/>
        </w:rPr>
        <w:t xml:space="preserve"> </w:t>
      </w:r>
      <w:r w:rsidR="00AC748A" w:rsidRPr="00EC3544">
        <w:rPr>
          <w:rFonts w:eastAsia="MS Mincho"/>
          <w:sz w:val="28"/>
          <w:szCs w:val="28"/>
        </w:rPr>
        <w:t>При этом кнопка "Коррекция" преобразуется в кнопку "Сохранить" и активизируется кнопка "Отменить"</w:t>
      </w:r>
      <w:r w:rsidR="00E420F3" w:rsidRPr="00EC3544">
        <w:rPr>
          <w:rFonts w:eastAsia="MS Mincho"/>
          <w:sz w:val="28"/>
          <w:szCs w:val="28"/>
        </w:rPr>
        <w:t xml:space="preserve"> – работа с ними описана выше.</w:t>
      </w:r>
      <w:r w:rsidR="00AC748A" w:rsidRPr="00EC3544">
        <w:rPr>
          <w:rFonts w:eastAsia="MS Mincho"/>
          <w:sz w:val="28"/>
          <w:szCs w:val="28"/>
        </w:rPr>
        <w:t xml:space="preserve"> </w:t>
      </w:r>
    </w:p>
    <w:p w:rsidR="00B3190A" w:rsidRPr="00EC3544" w:rsidRDefault="00B3190A" w:rsidP="00B3190A">
      <w:pPr>
        <w:pStyle w:val="a4"/>
        <w:rPr>
          <w:rFonts w:eastAsia="MS Mincho"/>
          <w:bCs/>
          <w:sz w:val="28"/>
          <w:szCs w:val="28"/>
        </w:rPr>
      </w:pPr>
      <w:r w:rsidRPr="00EC3544">
        <w:rPr>
          <w:rFonts w:eastAsia="MS Mincho"/>
          <w:sz w:val="28"/>
          <w:szCs w:val="28"/>
        </w:rPr>
        <w:lastRenderedPageBreak/>
        <w:t xml:space="preserve">  ● </w:t>
      </w:r>
      <w:r w:rsidRPr="00EC3544">
        <w:rPr>
          <w:rFonts w:eastAsia="MS Mincho"/>
          <w:b/>
          <w:bCs/>
          <w:sz w:val="28"/>
          <w:szCs w:val="28"/>
          <w:u w:val="single"/>
        </w:rPr>
        <w:t>Распечатать</w:t>
      </w:r>
      <w:r w:rsidRPr="00EC3544">
        <w:rPr>
          <w:rFonts w:eastAsia="MS Mincho"/>
          <w:sz w:val="28"/>
          <w:szCs w:val="28"/>
        </w:rPr>
        <w:t xml:space="preserve"> на принтере содержимое справочника, щелкнув </w:t>
      </w:r>
      <w:r w:rsidRPr="00EC3544">
        <w:rPr>
          <w:rFonts w:eastAsia="MS Mincho"/>
          <w:b/>
          <w:bCs/>
          <w:sz w:val="28"/>
          <w:szCs w:val="28"/>
        </w:rPr>
        <w:t>по кнопке</w:t>
      </w:r>
      <w:r>
        <w:rPr>
          <w:rFonts w:eastAsia="MS Mincho"/>
        </w:rPr>
        <w:t xml:space="preserve"> </w:t>
      </w:r>
      <w:r w:rsidRPr="00EC3544">
        <w:rPr>
          <w:rFonts w:eastAsia="MS Mincho"/>
          <w:b/>
          <w:bCs/>
          <w:sz w:val="32"/>
          <w:szCs w:val="32"/>
        </w:rPr>
        <w:t>"Печать"</w:t>
      </w:r>
      <w:r>
        <w:rPr>
          <w:rFonts w:eastAsia="MS Mincho"/>
          <w:b/>
          <w:bCs/>
        </w:rPr>
        <w:t>.</w:t>
      </w:r>
      <w:r w:rsidR="00572EEF">
        <w:rPr>
          <w:rFonts w:eastAsia="MS Mincho"/>
          <w:b/>
          <w:bCs/>
        </w:rPr>
        <w:t xml:space="preserve"> </w:t>
      </w:r>
      <w:r w:rsidR="00572EEF" w:rsidRPr="00EC3544">
        <w:rPr>
          <w:rFonts w:eastAsia="MS Mincho"/>
          <w:bCs/>
          <w:sz w:val="28"/>
          <w:szCs w:val="28"/>
        </w:rPr>
        <w:t>При этом ПК попросит подтвердить намерение</w:t>
      </w:r>
    </w:p>
    <w:p w:rsidR="00572EEF" w:rsidRDefault="00572EEF" w:rsidP="00B3190A">
      <w:pPr>
        <w:pStyle w:val="a4"/>
        <w:rPr>
          <w:rFonts w:eastAsia="MS Mincho"/>
          <w:bCs/>
        </w:rPr>
      </w:pPr>
    </w:p>
    <w:p w:rsidR="0072046A" w:rsidRDefault="00130FD6" w:rsidP="0072046A">
      <w:pPr>
        <w:pStyle w:val="a4"/>
        <w:jc w:val="center"/>
        <w:rPr>
          <w:rFonts w:eastAsia="MS Mincho"/>
          <w:bCs/>
        </w:rPr>
      </w:pPr>
      <w:r w:rsidRPr="00E01897">
        <w:rPr>
          <w:rFonts w:eastAsia="MS Mincho"/>
          <w:bCs/>
        </w:rPr>
        <w:pict>
          <v:shape id="_x0000_i1058" type="#_x0000_t75" style="width:163.5pt;height:93.75pt">
            <v:imagedata r:id="rId47" o:title="wc"/>
          </v:shape>
        </w:pict>
      </w:r>
    </w:p>
    <w:p w:rsidR="00C61C8D" w:rsidRPr="00572EEF" w:rsidRDefault="00C61C8D" w:rsidP="0072046A">
      <w:pPr>
        <w:pStyle w:val="a4"/>
        <w:jc w:val="center"/>
        <w:rPr>
          <w:rFonts w:eastAsia="MS Mincho"/>
        </w:rPr>
      </w:pPr>
    </w:p>
    <w:p w:rsidR="005256E5" w:rsidRDefault="00E420F3" w:rsidP="00B720FC">
      <w:pPr>
        <w:pStyle w:val="a4"/>
        <w:rPr>
          <w:rFonts w:eastAsia="MS Mincho"/>
          <w:b/>
          <w:sz w:val="32"/>
          <w:szCs w:val="32"/>
        </w:rPr>
      </w:pPr>
      <w:r>
        <w:rPr>
          <w:rFonts w:eastAsia="MS Mincho"/>
        </w:rPr>
        <w:t xml:space="preserve">  </w:t>
      </w:r>
      <w:r w:rsidRPr="00995E2A">
        <w:rPr>
          <w:rFonts w:eastAsia="MS Mincho"/>
          <w:sz w:val="28"/>
          <w:szCs w:val="28"/>
        </w:rPr>
        <w:t xml:space="preserve">● </w:t>
      </w:r>
      <w:r w:rsidRPr="00995E2A">
        <w:rPr>
          <w:rFonts w:eastAsia="MS Mincho"/>
          <w:b/>
          <w:sz w:val="28"/>
          <w:szCs w:val="28"/>
          <w:u w:val="single"/>
        </w:rPr>
        <w:t>Выйти из работы</w:t>
      </w:r>
      <w:r w:rsidRPr="00995E2A">
        <w:rPr>
          <w:rFonts w:eastAsia="MS Mincho"/>
          <w:sz w:val="28"/>
          <w:szCs w:val="28"/>
        </w:rPr>
        <w:t xml:space="preserve"> с данным справочником </w:t>
      </w:r>
      <w:r w:rsidRPr="00995E2A">
        <w:rPr>
          <w:rFonts w:eastAsia="MS Mincho"/>
          <w:b/>
          <w:sz w:val="28"/>
          <w:szCs w:val="28"/>
        </w:rPr>
        <w:t>по кнопке</w:t>
      </w:r>
      <w:r w:rsidRPr="00E420F3">
        <w:rPr>
          <w:rFonts w:eastAsia="MS Mincho"/>
          <w:b/>
        </w:rPr>
        <w:t xml:space="preserve"> </w:t>
      </w:r>
      <w:r w:rsidRPr="00995E2A">
        <w:rPr>
          <w:rFonts w:eastAsia="MS Mincho"/>
          <w:b/>
          <w:sz w:val="32"/>
          <w:szCs w:val="32"/>
        </w:rPr>
        <w:t>"Выход".</w:t>
      </w:r>
    </w:p>
    <w:p w:rsidR="00A92895" w:rsidRDefault="00A92895" w:rsidP="00B720FC">
      <w:pPr>
        <w:pStyle w:val="a4"/>
        <w:rPr>
          <w:rFonts w:eastAsia="MS Mincho"/>
          <w:sz w:val="28"/>
          <w:szCs w:val="28"/>
        </w:rPr>
      </w:pPr>
      <w:r>
        <w:rPr>
          <w:rFonts w:eastAsia="MS Mincho"/>
        </w:rPr>
        <w:t xml:space="preserve">  </w:t>
      </w:r>
      <w:r w:rsidRPr="00995E2A">
        <w:rPr>
          <w:rFonts w:eastAsia="MS Mincho"/>
          <w:sz w:val="28"/>
          <w:szCs w:val="28"/>
        </w:rPr>
        <w:t xml:space="preserve">● </w:t>
      </w:r>
      <w:r w:rsidRPr="00A92895">
        <w:rPr>
          <w:rFonts w:eastAsia="MS Mincho"/>
          <w:b/>
          <w:sz w:val="28"/>
          <w:szCs w:val="28"/>
          <w:u w:val="single"/>
        </w:rPr>
        <w:t>Произвести импорт данных</w:t>
      </w:r>
      <w:r>
        <w:rPr>
          <w:rFonts w:eastAsia="MS Mincho"/>
          <w:sz w:val="28"/>
          <w:szCs w:val="28"/>
        </w:rPr>
        <w:t xml:space="preserve"> в справочник </w:t>
      </w:r>
      <w:r w:rsidRPr="00A92895">
        <w:rPr>
          <w:rFonts w:eastAsia="MS Mincho"/>
          <w:b/>
          <w:sz w:val="28"/>
          <w:szCs w:val="28"/>
        </w:rPr>
        <w:t>по кнопке</w:t>
      </w:r>
      <w:r>
        <w:rPr>
          <w:rFonts w:eastAsia="MS Mincho"/>
          <w:sz w:val="28"/>
          <w:szCs w:val="28"/>
        </w:rPr>
        <w:t xml:space="preserve"> </w:t>
      </w:r>
      <w:r w:rsidRPr="00A92895">
        <w:rPr>
          <w:rFonts w:eastAsia="MS Mincho"/>
          <w:b/>
          <w:sz w:val="32"/>
          <w:szCs w:val="32"/>
        </w:rPr>
        <w:t>"Импорт"</w:t>
      </w:r>
      <w:r>
        <w:rPr>
          <w:rFonts w:eastAsia="MS Mincho"/>
          <w:sz w:val="28"/>
          <w:szCs w:val="28"/>
        </w:rPr>
        <w:t>. При щелчке по этой кнопке ПК предлагает выбрать источник импорта из числа других предприятий, содержащихся в базе данных:</w:t>
      </w:r>
    </w:p>
    <w:p w:rsidR="00A92895" w:rsidRDefault="00A92895" w:rsidP="00B720FC">
      <w:pPr>
        <w:pStyle w:val="a4"/>
        <w:rPr>
          <w:rFonts w:eastAsia="MS Mincho"/>
          <w:sz w:val="28"/>
          <w:szCs w:val="28"/>
        </w:rPr>
      </w:pPr>
    </w:p>
    <w:p w:rsidR="00A92895" w:rsidRDefault="00130FD6" w:rsidP="00A92895">
      <w:pPr>
        <w:pStyle w:val="a4"/>
        <w:jc w:val="center"/>
        <w:rPr>
          <w:rFonts w:eastAsia="MS Mincho"/>
          <w:sz w:val="28"/>
          <w:szCs w:val="28"/>
        </w:rPr>
      </w:pPr>
      <w:r w:rsidRPr="00E01897">
        <w:rPr>
          <w:rFonts w:eastAsia="MS Mincho"/>
          <w:sz w:val="28"/>
          <w:szCs w:val="28"/>
        </w:rPr>
        <w:pict>
          <v:shape id="_x0000_i1059" type="#_x0000_t75" style="width:144.75pt;height:308.25pt">
            <v:imagedata r:id="rId48" o:title="wc"/>
          </v:shape>
        </w:pict>
      </w:r>
    </w:p>
    <w:p w:rsidR="00A92895" w:rsidRDefault="00A92895" w:rsidP="00A92895">
      <w:pPr>
        <w:pStyle w:val="a4"/>
        <w:jc w:val="center"/>
        <w:rPr>
          <w:rFonts w:eastAsia="MS Mincho"/>
          <w:sz w:val="28"/>
          <w:szCs w:val="28"/>
        </w:rPr>
      </w:pPr>
    </w:p>
    <w:p w:rsidR="00A92895" w:rsidRDefault="00A92895" w:rsidP="00A92895">
      <w:pPr>
        <w:pStyle w:val="a4"/>
        <w:rPr>
          <w:rFonts w:eastAsia="MS Mincho"/>
          <w:sz w:val="28"/>
          <w:szCs w:val="28"/>
        </w:rPr>
      </w:pPr>
      <w:r>
        <w:rPr>
          <w:rFonts w:eastAsia="MS Mincho"/>
          <w:sz w:val="28"/>
          <w:szCs w:val="28"/>
        </w:rPr>
        <w:t xml:space="preserve">       После выбора такого предприятия ПК запрашивает подтверждение операции: </w:t>
      </w:r>
    </w:p>
    <w:p w:rsidR="00B07209" w:rsidRDefault="00B07209" w:rsidP="00A92895">
      <w:pPr>
        <w:pStyle w:val="a4"/>
        <w:rPr>
          <w:rFonts w:eastAsia="MS Mincho"/>
          <w:sz w:val="28"/>
          <w:szCs w:val="28"/>
        </w:rPr>
      </w:pPr>
    </w:p>
    <w:p w:rsidR="00A92895" w:rsidRDefault="00130FD6" w:rsidP="00A92895">
      <w:pPr>
        <w:pStyle w:val="a4"/>
        <w:jc w:val="center"/>
        <w:rPr>
          <w:rFonts w:eastAsia="MS Mincho"/>
          <w:sz w:val="28"/>
          <w:szCs w:val="28"/>
        </w:rPr>
      </w:pPr>
      <w:r w:rsidRPr="00E01897">
        <w:rPr>
          <w:rFonts w:eastAsia="MS Mincho"/>
          <w:sz w:val="28"/>
          <w:szCs w:val="28"/>
        </w:rPr>
        <w:pict>
          <v:shape id="_x0000_i1060" type="#_x0000_t75" style="width:282pt;height:111.75pt">
            <v:imagedata r:id="rId49" o:title="wc"/>
          </v:shape>
        </w:pict>
      </w:r>
    </w:p>
    <w:p w:rsidR="00395C09" w:rsidRDefault="00395C09" w:rsidP="00395C09">
      <w:pPr>
        <w:pStyle w:val="a4"/>
        <w:rPr>
          <w:rFonts w:eastAsia="MS Mincho"/>
          <w:sz w:val="28"/>
          <w:szCs w:val="28"/>
        </w:rPr>
      </w:pPr>
      <w:r>
        <w:rPr>
          <w:rFonts w:eastAsia="MS Mincho"/>
          <w:sz w:val="28"/>
          <w:szCs w:val="28"/>
        </w:rPr>
        <w:lastRenderedPageBreak/>
        <w:t xml:space="preserve">     При подтверждении ("Да") производится импорт данных, после чего выдается соответствующее сообщение:</w:t>
      </w:r>
    </w:p>
    <w:p w:rsidR="00395C09" w:rsidRDefault="00395C09" w:rsidP="00395C09">
      <w:pPr>
        <w:pStyle w:val="a4"/>
        <w:rPr>
          <w:rFonts w:eastAsia="MS Mincho"/>
          <w:sz w:val="28"/>
          <w:szCs w:val="28"/>
        </w:rPr>
      </w:pPr>
    </w:p>
    <w:p w:rsidR="00395C09" w:rsidRDefault="00130FD6" w:rsidP="00395C09">
      <w:pPr>
        <w:pStyle w:val="a4"/>
        <w:jc w:val="center"/>
        <w:rPr>
          <w:rFonts w:eastAsia="MS Mincho"/>
          <w:sz w:val="28"/>
          <w:szCs w:val="28"/>
        </w:rPr>
      </w:pPr>
      <w:r w:rsidRPr="00E01897">
        <w:rPr>
          <w:rFonts w:eastAsia="MS Mincho"/>
          <w:sz w:val="28"/>
          <w:szCs w:val="28"/>
        </w:rPr>
        <w:pict>
          <v:shape id="_x0000_i1061" type="#_x0000_t75" style="width:171.75pt;height:112.5pt">
            <v:imagedata r:id="rId50" o:title="wc"/>
          </v:shape>
        </w:pict>
      </w:r>
    </w:p>
    <w:p w:rsidR="00395C09" w:rsidRDefault="00395C09" w:rsidP="00395C09">
      <w:pPr>
        <w:pStyle w:val="a4"/>
        <w:jc w:val="center"/>
        <w:rPr>
          <w:rFonts w:eastAsia="MS Mincho"/>
          <w:sz w:val="28"/>
          <w:szCs w:val="28"/>
        </w:rPr>
      </w:pPr>
    </w:p>
    <w:p w:rsidR="00E420F3" w:rsidRPr="00995E2A" w:rsidRDefault="00A92895" w:rsidP="00B720FC">
      <w:pPr>
        <w:pStyle w:val="a4"/>
        <w:rPr>
          <w:rFonts w:eastAsia="MS Mincho"/>
          <w:sz w:val="28"/>
          <w:szCs w:val="28"/>
        </w:rPr>
      </w:pPr>
      <w:r>
        <w:rPr>
          <w:rFonts w:eastAsia="MS Mincho"/>
          <w:sz w:val="28"/>
          <w:szCs w:val="28"/>
        </w:rPr>
        <w:t xml:space="preserve">   </w:t>
      </w:r>
      <w:r w:rsidR="007C603A" w:rsidRPr="00995E2A">
        <w:rPr>
          <w:rFonts w:eastAsia="MS Mincho"/>
          <w:sz w:val="28"/>
          <w:szCs w:val="28"/>
        </w:rPr>
        <w:t>3.1.</w:t>
      </w:r>
      <w:r w:rsidR="00D15D29" w:rsidRPr="00995E2A">
        <w:rPr>
          <w:rFonts w:eastAsia="MS Mincho"/>
          <w:sz w:val="28"/>
          <w:szCs w:val="28"/>
        </w:rPr>
        <w:t>8. Указанные выше возможности работы со справочниками</w:t>
      </w:r>
      <w:r w:rsidR="00F01B08" w:rsidRPr="00995E2A">
        <w:rPr>
          <w:rFonts w:eastAsia="MS Mincho"/>
          <w:sz w:val="28"/>
          <w:szCs w:val="28"/>
        </w:rPr>
        <w:t>, как уже отмечалось выше,</w:t>
      </w:r>
      <w:r w:rsidR="00D15D29" w:rsidRPr="00995E2A">
        <w:rPr>
          <w:rFonts w:eastAsia="MS Mincho"/>
          <w:sz w:val="28"/>
          <w:szCs w:val="28"/>
        </w:rPr>
        <w:t xml:space="preserve"> </w:t>
      </w:r>
      <w:r w:rsidR="00D15D29" w:rsidRPr="00995E2A">
        <w:rPr>
          <w:rFonts w:eastAsia="MS Mincho"/>
          <w:b/>
          <w:sz w:val="28"/>
          <w:szCs w:val="28"/>
          <w:u w:val="single"/>
        </w:rPr>
        <w:t>не распространяются на справочники тепловых потерь</w:t>
      </w:r>
      <w:r w:rsidR="00D15D29" w:rsidRPr="00995E2A">
        <w:rPr>
          <w:rFonts w:eastAsia="MS Mincho"/>
          <w:sz w:val="28"/>
          <w:szCs w:val="28"/>
        </w:rPr>
        <w:t xml:space="preserve">. Их содержание строго соответствует приложениям </w:t>
      </w:r>
      <w:r w:rsidR="00792337" w:rsidRPr="00995E2A">
        <w:rPr>
          <w:rFonts w:eastAsia="MS Mincho"/>
          <w:sz w:val="28"/>
          <w:szCs w:val="28"/>
        </w:rPr>
        <w:t xml:space="preserve">к </w:t>
      </w:r>
      <w:r w:rsidR="00D15D29" w:rsidRPr="00995E2A">
        <w:rPr>
          <w:rFonts w:eastAsia="MS Mincho"/>
          <w:sz w:val="28"/>
          <w:szCs w:val="28"/>
        </w:rPr>
        <w:t>"</w:t>
      </w:r>
      <w:r w:rsidR="002977AF">
        <w:rPr>
          <w:rFonts w:eastAsia="MS Mincho"/>
          <w:sz w:val="28"/>
          <w:szCs w:val="28"/>
        </w:rPr>
        <w:t>Порядку</w:t>
      </w:r>
      <w:r w:rsidR="00D15D29" w:rsidRPr="00995E2A">
        <w:rPr>
          <w:rFonts w:eastAsia="MS Mincho"/>
          <w:sz w:val="28"/>
          <w:szCs w:val="28"/>
        </w:rPr>
        <w:t>"</w:t>
      </w:r>
      <w:r w:rsidR="00C61C8D" w:rsidRPr="00995E2A">
        <w:rPr>
          <w:rFonts w:eastAsia="MS Mincho"/>
          <w:sz w:val="28"/>
          <w:szCs w:val="28"/>
        </w:rPr>
        <w:t>.</w:t>
      </w:r>
      <w:r w:rsidR="00D15D29" w:rsidRPr="00995E2A">
        <w:rPr>
          <w:rFonts w:eastAsia="MS Mincho"/>
          <w:sz w:val="28"/>
          <w:szCs w:val="28"/>
        </w:rPr>
        <w:t xml:space="preserve"> В связи с этим они не доступны </w:t>
      </w:r>
      <w:proofErr w:type="gramStart"/>
      <w:r w:rsidR="00D15D29" w:rsidRPr="00995E2A">
        <w:rPr>
          <w:rFonts w:eastAsia="MS Mincho"/>
          <w:sz w:val="28"/>
          <w:szCs w:val="28"/>
        </w:rPr>
        <w:t>пользователю</w:t>
      </w:r>
      <w:proofErr w:type="gramEnd"/>
      <w:r w:rsidR="00D15D29" w:rsidRPr="00995E2A">
        <w:rPr>
          <w:rFonts w:eastAsia="MS Mincho"/>
          <w:sz w:val="28"/>
          <w:szCs w:val="28"/>
        </w:rPr>
        <w:t xml:space="preserve"> ни для </w:t>
      </w:r>
      <w:proofErr w:type="gramStart"/>
      <w:r w:rsidR="00D15D29" w:rsidRPr="00995E2A">
        <w:rPr>
          <w:rFonts w:eastAsia="MS Mincho"/>
          <w:sz w:val="28"/>
          <w:szCs w:val="28"/>
        </w:rPr>
        <w:t>какой</w:t>
      </w:r>
      <w:proofErr w:type="gramEnd"/>
      <w:r w:rsidR="00D15D29" w:rsidRPr="00995E2A">
        <w:rPr>
          <w:rFonts w:eastAsia="MS Mincho"/>
          <w:sz w:val="28"/>
          <w:szCs w:val="28"/>
        </w:rPr>
        <w:t xml:space="preserve"> корректировки, а приведены только для информации.</w:t>
      </w:r>
    </w:p>
    <w:p w:rsidR="00647962" w:rsidRPr="00995E2A" w:rsidRDefault="00647962" w:rsidP="00B720FC">
      <w:pPr>
        <w:pStyle w:val="a4"/>
        <w:rPr>
          <w:rFonts w:eastAsia="MS Mincho"/>
          <w:sz w:val="28"/>
          <w:szCs w:val="28"/>
        </w:rPr>
      </w:pPr>
      <w:r w:rsidRPr="00995E2A">
        <w:rPr>
          <w:rFonts w:eastAsia="MS Mincho"/>
          <w:sz w:val="28"/>
          <w:szCs w:val="28"/>
        </w:rPr>
        <w:t xml:space="preserve">    </w:t>
      </w:r>
      <w:r w:rsidR="007C603A" w:rsidRPr="00995E2A">
        <w:rPr>
          <w:rFonts w:eastAsia="MS Mincho"/>
          <w:sz w:val="28"/>
          <w:szCs w:val="28"/>
        </w:rPr>
        <w:t>3.1.</w:t>
      </w:r>
      <w:r w:rsidRPr="00995E2A">
        <w:rPr>
          <w:rFonts w:eastAsia="MS Mincho"/>
          <w:sz w:val="28"/>
          <w:szCs w:val="28"/>
        </w:rPr>
        <w:t xml:space="preserve">9. В начальный момент работы со справочником, таблица которого пуста, доступны только </w:t>
      </w:r>
      <w:r w:rsidR="00B43073" w:rsidRPr="00995E2A">
        <w:rPr>
          <w:rFonts w:eastAsia="MS Mincho"/>
          <w:b/>
          <w:sz w:val="28"/>
          <w:szCs w:val="28"/>
        </w:rPr>
        <w:t xml:space="preserve">кнопки </w:t>
      </w:r>
      <w:r w:rsidR="00B43073" w:rsidRPr="00995E2A">
        <w:rPr>
          <w:rFonts w:eastAsia="MS Mincho"/>
          <w:b/>
          <w:sz w:val="32"/>
          <w:szCs w:val="32"/>
        </w:rPr>
        <w:t xml:space="preserve">"Добавить" </w:t>
      </w:r>
      <w:r w:rsidR="00B43073" w:rsidRPr="00995E2A">
        <w:rPr>
          <w:rFonts w:eastAsia="MS Mincho"/>
          <w:sz w:val="28"/>
          <w:szCs w:val="28"/>
        </w:rPr>
        <w:t>и</w:t>
      </w:r>
      <w:r w:rsidR="00B43073" w:rsidRPr="00995E2A">
        <w:rPr>
          <w:rFonts w:eastAsia="MS Mincho"/>
          <w:b/>
          <w:sz w:val="32"/>
          <w:szCs w:val="32"/>
        </w:rPr>
        <w:t xml:space="preserve"> "Выход"</w:t>
      </w:r>
      <w:r w:rsidR="00B43073" w:rsidRPr="00995E2A">
        <w:rPr>
          <w:rFonts w:eastAsia="MS Mincho"/>
          <w:sz w:val="32"/>
          <w:szCs w:val="32"/>
        </w:rPr>
        <w:t>.</w:t>
      </w:r>
      <w:r w:rsidR="00B43073">
        <w:rPr>
          <w:rFonts w:eastAsia="MS Mincho"/>
          <w:szCs w:val="24"/>
        </w:rPr>
        <w:t xml:space="preserve"> </w:t>
      </w:r>
      <w:r w:rsidR="00B43073" w:rsidRPr="00995E2A">
        <w:rPr>
          <w:rFonts w:eastAsia="MS Mincho"/>
          <w:sz w:val="28"/>
          <w:szCs w:val="28"/>
        </w:rPr>
        <w:t>После внесения хотя бы одной позиции в такой справочник, активизируются и другие кнопки управления.</w:t>
      </w:r>
    </w:p>
    <w:p w:rsidR="00364E6A" w:rsidRPr="00877F29" w:rsidRDefault="007C603A" w:rsidP="00ED0C44">
      <w:pPr>
        <w:pStyle w:val="2"/>
      </w:pPr>
      <w:bookmarkStart w:id="40" w:name="_Toc34122813"/>
      <w:r w:rsidRPr="00877F29">
        <w:t>3.2.</w:t>
      </w:r>
      <w:r w:rsidR="00364E6A" w:rsidRPr="00877F29">
        <w:t xml:space="preserve"> Справочник "</w:t>
      </w:r>
      <w:r w:rsidR="00647962" w:rsidRPr="00877F29">
        <w:t>Нормативные температуры</w:t>
      </w:r>
      <w:r w:rsidR="00B43073" w:rsidRPr="00877F29">
        <w:t>"</w:t>
      </w:r>
      <w:bookmarkEnd w:id="40"/>
    </w:p>
    <w:p w:rsidR="00B43073" w:rsidRDefault="00B43073" w:rsidP="00B43073">
      <w:pPr>
        <w:rPr>
          <w:rFonts w:eastAsia="MS Mincho"/>
        </w:rPr>
      </w:pPr>
    </w:p>
    <w:p w:rsidR="00B43073" w:rsidRPr="00995E2A" w:rsidRDefault="00B43073"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1. Справочник предназначен для хранения данных о продолжительности отопительного сезона</w:t>
      </w:r>
      <w:r w:rsidR="004F33D9" w:rsidRPr="00995E2A">
        <w:rPr>
          <w:rFonts w:eastAsia="MS Mincho"/>
          <w:sz w:val="28"/>
          <w:szCs w:val="28"/>
        </w:rPr>
        <w:t xml:space="preserve">, а также </w:t>
      </w:r>
      <w:r w:rsidRPr="00995E2A">
        <w:rPr>
          <w:rFonts w:eastAsia="MS Mincho"/>
          <w:sz w:val="28"/>
          <w:szCs w:val="28"/>
        </w:rPr>
        <w:t>температурах</w:t>
      </w:r>
      <w:r w:rsidR="00387BA1" w:rsidRPr="00995E2A">
        <w:rPr>
          <w:rFonts w:eastAsia="MS Mincho"/>
          <w:sz w:val="28"/>
          <w:szCs w:val="28"/>
        </w:rPr>
        <w:t xml:space="preserve"> наружного воздуха</w:t>
      </w:r>
      <w:r w:rsidR="004F33D9" w:rsidRPr="00995E2A">
        <w:rPr>
          <w:rFonts w:eastAsia="MS Mincho"/>
          <w:sz w:val="28"/>
          <w:szCs w:val="28"/>
        </w:rPr>
        <w:t>, холодной воды и грунта</w:t>
      </w:r>
      <w:r w:rsidR="00C61C8D" w:rsidRPr="00995E2A">
        <w:rPr>
          <w:rFonts w:eastAsia="MS Mincho"/>
          <w:sz w:val="28"/>
          <w:szCs w:val="28"/>
        </w:rPr>
        <w:t>, внутренних температурах внутри помещений, в которых прокладываются трубопроводы, и в тоннелях</w:t>
      </w:r>
      <w:r w:rsidR="004F33D9" w:rsidRPr="00995E2A">
        <w:rPr>
          <w:rFonts w:eastAsia="MS Mincho"/>
          <w:sz w:val="28"/>
          <w:szCs w:val="28"/>
        </w:rPr>
        <w:t>.</w:t>
      </w:r>
    </w:p>
    <w:p w:rsidR="004F33D9" w:rsidRPr="00995E2A" w:rsidRDefault="004F33D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 Справочник сложный, </w:t>
      </w:r>
      <w:r w:rsidR="00C61C8D" w:rsidRPr="00995E2A">
        <w:rPr>
          <w:rFonts w:eastAsia="MS Mincho"/>
          <w:sz w:val="28"/>
          <w:szCs w:val="28"/>
        </w:rPr>
        <w:t>его таблица состоит из тринадцати колонок. Он</w:t>
      </w:r>
      <w:r w:rsidRPr="00995E2A">
        <w:rPr>
          <w:rFonts w:eastAsia="MS Mincho"/>
          <w:sz w:val="28"/>
          <w:szCs w:val="28"/>
        </w:rPr>
        <w:t xml:space="preserve"> </w:t>
      </w:r>
      <w:r w:rsidRPr="00995E2A">
        <w:rPr>
          <w:rFonts w:eastAsia="MS Mincho"/>
          <w:sz w:val="28"/>
          <w:szCs w:val="28"/>
          <w:u w:val="single"/>
        </w:rPr>
        <w:t>поставляется заполненным</w:t>
      </w:r>
      <w:r w:rsidRPr="00995E2A">
        <w:rPr>
          <w:rFonts w:eastAsia="MS Mincho"/>
          <w:sz w:val="28"/>
          <w:szCs w:val="28"/>
        </w:rPr>
        <w:t xml:space="preserve"> некоторыми </w:t>
      </w:r>
      <w:r w:rsidRPr="00995E2A">
        <w:rPr>
          <w:rFonts w:eastAsia="MS Mincho"/>
          <w:b/>
          <w:sz w:val="28"/>
          <w:szCs w:val="28"/>
          <w:u w:val="single"/>
        </w:rPr>
        <w:t>условными</w:t>
      </w:r>
      <w:proofErr w:type="gramStart"/>
      <w:r w:rsidRPr="00995E2A">
        <w:rPr>
          <w:rFonts w:eastAsia="MS Mincho"/>
          <w:b/>
          <w:sz w:val="28"/>
          <w:szCs w:val="28"/>
          <w:u w:val="single"/>
        </w:rPr>
        <w:t xml:space="preserve"> </w:t>
      </w:r>
      <w:r w:rsidR="00214939" w:rsidRPr="00995E2A">
        <w:rPr>
          <w:rFonts w:eastAsia="MS Mincho"/>
          <w:b/>
          <w:sz w:val="28"/>
          <w:szCs w:val="28"/>
          <w:u w:val="single"/>
        </w:rPr>
        <w:t xml:space="preserve">(!!!) </w:t>
      </w:r>
      <w:proofErr w:type="gramEnd"/>
      <w:r w:rsidRPr="00995E2A">
        <w:rPr>
          <w:rFonts w:eastAsia="MS Mincho"/>
          <w:b/>
          <w:sz w:val="28"/>
          <w:szCs w:val="28"/>
          <w:u w:val="single"/>
        </w:rPr>
        <w:t>данными</w:t>
      </w:r>
      <w:r w:rsidR="009F3E53" w:rsidRPr="00995E2A">
        <w:rPr>
          <w:rFonts w:eastAsia="MS Mincho"/>
          <w:b/>
          <w:sz w:val="28"/>
          <w:szCs w:val="28"/>
          <w:u w:val="single"/>
        </w:rPr>
        <w:t>,</w:t>
      </w:r>
      <w:r w:rsidR="00C61C8D" w:rsidRPr="00995E2A">
        <w:rPr>
          <w:rFonts w:eastAsia="MS Mincho"/>
          <w:sz w:val="28"/>
          <w:szCs w:val="28"/>
        </w:rPr>
        <w:t xml:space="preserve"> которые, как указывалось выше</w:t>
      </w:r>
      <w:r w:rsidR="009F3E53" w:rsidRPr="00995E2A">
        <w:rPr>
          <w:rFonts w:eastAsia="MS Mincho"/>
          <w:sz w:val="28"/>
          <w:szCs w:val="28"/>
        </w:rPr>
        <w:t>,</w:t>
      </w:r>
      <w:r w:rsidR="00C61C8D" w:rsidRPr="00995E2A">
        <w:rPr>
          <w:rFonts w:eastAsia="MS Mincho"/>
          <w:sz w:val="28"/>
          <w:szCs w:val="28"/>
        </w:rPr>
        <w:t xml:space="preserve"> необходимо заменить на данные, соответствующие условиям вашего предприятия</w:t>
      </w:r>
      <w:r w:rsidRPr="00995E2A">
        <w:rPr>
          <w:rFonts w:eastAsia="MS Mincho"/>
          <w:sz w:val="28"/>
          <w:szCs w:val="28"/>
        </w:rPr>
        <w:t>:</w:t>
      </w:r>
    </w:p>
    <w:p w:rsidR="004F33D9" w:rsidRDefault="004F33D9" w:rsidP="004F33D9">
      <w:pPr>
        <w:jc w:val="both"/>
        <w:rPr>
          <w:rFonts w:eastAsia="MS Mincho"/>
        </w:rPr>
      </w:pPr>
    </w:p>
    <w:p w:rsidR="004F33D9" w:rsidRDefault="00130FD6" w:rsidP="004F33D9">
      <w:pPr>
        <w:jc w:val="center"/>
        <w:rPr>
          <w:rFonts w:eastAsia="MS Mincho"/>
        </w:rPr>
      </w:pPr>
      <w:r w:rsidRPr="00E01897">
        <w:rPr>
          <w:rFonts w:eastAsia="MS Mincho"/>
        </w:rPr>
        <w:lastRenderedPageBreak/>
        <w:pict>
          <v:shape id="_x0000_i1062" type="#_x0000_t75" style="width:454.5pt;height:245.25pt">
            <v:imagedata r:id="rId51" o:title="wc"/>
          </v:shape>
        </w:pict>
      </w:r>
    </w:p>
    <w:p w:rsidR="004F33D9" w:rsidRDefault="004F33D9" w:rsidP="004F33D9">
      <w:pPr>
        <w:jc w:val="both"/>
        <w:rPr>
          <w:rFonts w:eastAsia="MS Mincho"/>
        </w:rPr>
      </w:pPr>
    </w:p>
    <w:p w:rsidR="004F33D9" w:rsidRPr="00995E2A" w:rsidRDefault="004F33D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2.1. </w:t>
      </w:r>
      <w:r w:rsidRPr="00995E2A">
        <w:rPr>
          <w:rFonts w:eastAsia="MS Mincho"/>
          <w:sz w:val="28"/>
          <w:szCs w:val="28"/>
          <w:u w:val="single"/>
        </w:rPr>
        <w:t>Первая колонка</w:t>
      </w:r>
      <w:r w:rsidRPr="00995E2A">
        <w:rPr>
          <w:rFonts w:eastAsia="MS Mincho"/>
          <w:sz w:val="28"/>
          <w:szCs w:val="28"/>
        </w:rPr>
        <w:t xml:space="preserve"> "Месяц" содержит наименования месяцев расчетного года.</w:t>
      </w:r>
    </w:p>
    <w:p w:rsidR="004F33D9" w:rsidRPr="00995E2A" w:rsidRDefault="004F33D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2.2. </w:t>
      </w:r>
      <w:r w:rsidRPr="00995E2A">
        <w:rPr>
          <w:rFonts w:eastAsia="MS Mincho"/>
          <w:sz w:val="28"/>
          <w:szCs w:val="28"/>
          <w:u w:val="single"/>
        </w:rPr>
        <w:t>Вторая колонка</w:t>
      </w:r>
      <w:r w:rsidRPr="00995E2A">
        <w:rPr>
          <w:rFonts w:eastAsia="MS Mincho"/>
          <w:sz w:val="28"/>
          <w:szCs w:val="28"/>
        </w:rPr>
        <w:t xml:space="preserve"> "</w:t>
      </w:r>
      <w:r w:rsidR="00E455B1" w:rsidRPr="00995E2A">
        <w:rPr>
          <w:rFonts w:eastAsia="MS Mincho"/>
          <w:sz w:val="28"/>
          <w:szCs w:val="28"/>
        </w:rPr>
        <w:t>Продолжительность, дней / Календарь"</w:t>
      </w:r>
      <w:r w:rsidRPr="00995E2A">
        <w:rPr>
          <w:rFonts w:eastAsia="MS Mincho"/>
          <w:sz w:val="28"/>
          <w:szCs w:val="28"/>
        </w:rPr>
        <w:t xml:space="preserve"> содержит</w:t>
      </w:r>
      <w:r w:rsidR="00E455B1" w:rsidRPr="00995E2A">
        <w:rPr>
          <w:rFonts w:eastAsia="MS Mincho"/>
          <w:sz w:val="28"/>
          <w:szCs w:val="28"/>
        </w:rPr>
        <w:t xml:space="preserve"> календарное число дней каждого из месяцев.</w:t>
      </w:r>
    </w:p>
    <w:p w:rsidR="00E455B1" w:rsidRPr="00995E2A" w:rsidRDefault="00E455B1" w:rsidP="0084737C">
      <w:pPr>
        <w:widowControl w:val="0"/>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2.3. </w:t>
      </w:r>
      <w:r w:rsidRPr="00995E2A">
        <w:rPr>
          <w:rFonts w:eastAsia="MS Mincho"/>
          <w:sz w:val="28"/>
          <w:szCs w:val="28"/>
          <w:u w:val="single"/>
        </w:rPr>
        <w:t>Третья колонка</w:t>
      </w:r>
      <w:r w:rsidRPr="00995E2A">
        <w:rPr>
          <w:rFonts w:eastAsia="MS Mincho"/>
          <w:sz w:val="28"/>
          <w:szCs w:val="28"/>
        </w:rPr>
        <w:t xml:space="preserve"> "Продолжительность, дней / Отопление" содержит плановое число дней работы отопления в каждом из месяцев</w:t>
      </w:r>
      <w:r w:rsidR="00A65BA9" w:rsidRPr="00995E2A">
        <w:rPr>
          <w:rFonts w:eastAsia="MS Mincho"/>
          <w:sz w:val="28"/>
          <w:szCs w:val="28"/>
        </w:rPr>
        <w:t xml:space="preserve"> для </w:t>
      </w:r>
      <w:r w:rsidR="00F01B08" w:rsidRPr="00995E2A">
        <w:rPr>
          <w:rFonts w:eastAsia="MS Mincho"/>
          <w:sz w:val="28"/>
          <w:szCs w:val="28"/>
        </w:rPr>
        <w:t>вашего</w:t>
      </w:r>
      <w:r w:rsidR="00A65BA9" w:rsidRPr="00995E2A">
        <w:rPr>
          <w:rFonts w:eastAsia="MS Mincho"/>
          <w:sz w:val="28"/>
          <w:szCs w:val="28"/>
        </w:rPr>
        <w:t xml:space="preserve"> предприятия</w:t>
      </w:r>
      <w:r w:rsidRPr="00995E2A">
        <w:rPr>
          <w:rFonts w:eastAsia="MS Mincho"/>
          <w:sz w:val="28"/>
          <w:szCs w:val="28"/>
        </w:rPr>
        <w:t>.</w:t>
      </w:r>
    </w:p>
    <w:p w:rsidR="00E455B1" w:rsidRPr="00995E2A" w:rsidRDefault="00E455B1" w:rsidP="00E455B1">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2.4. </w:t>
      </w:r>
      <w:r w:rsidRPr="00995E2A">
        <w:rPr>
          <w:rFonts w:eastAsia="MS Mincho"/>
          <w:sz w:val="28"/>
          <w:szCs w:val="28"/>
          <w:u w:val="single"/>
        </w:rPr>
        <w:t>Четвертая и пятая  колонки,</w:t>
      </w:r>
      <w:r w:rsidRPr="00995E2A">
        <w:rPr>
          <w:rFonts w:eastAsia="MS Mincho"/>
          <w:sz w:val="28"/>
          <w:szCs w:val="28"/>
        </w:rPr>
        <w:t xml:space="preserve"> объединенные шапкой "Температура, град / Воздух" содержат</w:t>
      </w:r>
      <w:r w:rsidR="00FB4BA1" w:rsidRPr="00995E2A">
        <w:rPr>
          <w:rFonts w:eastAsia="MS Mincho"/>
          <w:sz w:val="28"/>
          <w:szCs w:val="28"/>
        </w:rPr>
        <w:t>,</w:t>
      </w:r>
      <w:r w:rsidRPr="00995E2A">
        <w:rPr>
          <w:rFonts w:eastAsia="MS Mincho"/>
          <w:sz w:val="28"/>
          <w:szCs w:val="28"/>
        </w:rPr>
        <w:t xml:space="preserve"> </w:t>
      </w:r>
      <w:r w:rsidR="00086D7A" w:rsidRPr="00995E2A">
        <w:rPr>
          <w:rFonts w:eastAsia="MS Mincho"/>
          <w:sz w:val="28"/>
          <w:szCs w:val="28"/>
        </w:rPr>
        <w:t>соответственно</w:t>
      </w:r>
      <w:r w:rsidR="00FB4BA1" w:rsidRPr="00995E2A">
        <w:rPr>
          <w:rFonts w:eastAsia="MS Mincho"/>
          <w:sz w:val="28"/>
          <w:szCs w:val="28"/>
        </w:rPr>
        <w:t>,</w:t>
      </w:r>
      <w:r w:rsidR="00086D7A" w:rsidRPr="00995E2A">
        <w:rPr>
          <w:rFonts w:eastAsia="MS Mincho"/>
          <w:sz w:val="28"/>
          <w:szCs w:val="28"/>
        </w:rPr>
        <w:t xml:space="preserve"> температуры наружного воздуха для расчета отопления по </w:t>
      </w:r>
      <w:r w:rsidR="00B203A4" w:rsidRPr="00995E2A">
        <w:rPr>
          <w:rFonts w:eastAsia="MS Mincho"/>
          <w:sz w:val="28"/>
          <w:szCs w:val="28"/>
        </w:rPr>
        <w:t>температурному</w:t>
      </w:r>
      <w:r w:rsidR="00086D7A" w:rsidRPr="00995E2A">
        <w:rPr>
          <w:rFonts w:eastAsia="MS Mincho"/>
          <w:sz w:val="28"/>
          <w:szCs w:val="28"/>
        </w:rPr>
        <w:t xml:space="preserve"> графику, и среднемесячные температуры наружного воздуха.</w:t>
      </w:r>
      <w:r w:rsidR="00D218E0" w:rsidRPr="00995E2A">
        <w:rPr>
          <w:rFonts w:eastAsia="MS Mincho"/>
          <w:sz w:val="28"/>
          <w:szCs w:val="28"/>
        </w:rPr>
        <w:t xml:space="preserve"> Значения в этих колонках должны различаться в </w:t>
      </w:r>
      <w:r w:rsidR="00BD200D" w:rsidRPr="00995E2A">
        <w:rPr>
          <w:rFonts w:eastAsia="MS Mincho"/>
          <w:sz w:val="28"/>
          <w:szCs w:val="28"/>
        </w:rPr>
        <w:t xml:space="preserve">переходных </w:t>
      </w:r>
      <w:r w:rsidR="00D218E0" w:rsidRPr="00995E2A">
        <w:rPr>
          <w:rFonts w:eastAsia="MS Mincho"/>
          <w:sz w:val="28"/>
          <w:szCs w:val="28"/>
        </w:rPr>
        <w:t>месяцах, в которых отопление работает лишь часть дней.</w:t>
      </w:r>
    </w:p>
    <w:p w:rsidR="00FB4BA1" w:rsidRPr="00995E2A" w:rsidRDefault="00FB4BA1" w:rsidP="00E455B1">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2.5. </w:t>
      </w:r>
      <w:r w:rsidRPr="00995E2A">
        <w:rPr>
          <w:rFonts w:eastAsia="MS Mincho"/>
          <w:sz w:val="28"/>
          <w:szCs w:val="28"/>
          <w:u w:val="single"/>
        </w:rPr>
        <w:t>Шестая и седьмая колонки,</w:t>
      </w:r>
      <w:r w:rsidRPr="00995E2A">
        <w:rPr>
          <w:rFonts w:eastAsia="MS Mincho"/>
          <w:sz w:val="28"/>
          <w:szCs w:val="28"/>
        </w:rPr>
        <w:t xml:space="preserve"> объединенные шапкой "Температура, град / Холодная вода" содержат, соответственно, среднемесячные температуры холодной воды из расчета на число дней действия отопления в данном месяце, и в расчете на весь месяц.</w:t>
      </w:r>
      <w:r w:rsidR="006266E8" w:rsidRPr="00995E2A">
        <w:rPr>
          <w:rFonts w:eastAsia="MS Mincho"/>
          <w:sz w:val="28"/>
          <w:szCs w:val="28"/>
        </w:rPr>
        <w:t xml:space="preserve"> При этом для летних месяцев, в которых отопление не функционирует, температура по отоплению просто повторяет </w:t>
      </w:r>
      <w:proofErr w:type="gramStart"/>
      <w:r w:rsidR="006266E8" w:rsidRPr="00995E2A">
        <w:rPr>
          <w:rFonts w:eastAsia="MS Mincho"/>
          <w:sz w:val="28"/>
          <w:szCs w:val="28"/>
        </w:rPr>
        <w:t>среднемесячную</w:t>
      </w:r>
      <w:proofErr w:type="gramEnd"/>
      <w:r w:rsidR="006266E8" w:rsidRPr="00995E2A">
        <w:rPr>
          <w:rFonts w:eastAsia="MS Mincho"/>
          <w:sz w:val="28"/>
          <w:szCs w:val="28"/>
        </w:rPr>
        <w:t>.</w:t>
      </w:r>
    </w:p>
    <w:p w:rsidR="00E455B1" w:rsidRPr="00995E2A" w:rsidRDefault="006266E8" w:rsidP="006D43FF">
      <w:pPr>
        <w:widowControl w:val="0"/>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2.6. </w:t>
      </w:r>
      <w:r w:rsidRPr="00995E2A">
        <w:rPr>
          <w:rFonts w:eastAsia="MS Mincho"/>
          <w:sz w:val="28"/>
          <w:szCs w:val="28"/>
          <w:u w:val="single"/>
        </w:rPr>
        <w:t>Восьмая и девятая колонки,</w:t>
      </w:r>
      <w:r w:rsidRPr="00995E2A">
        <w:rPr>
          <w:rFonts w:eastAsia="MS Mincho"/>
          <w:sz w:val="28"/>
          <w:szCs w:val="28"/>
        </w:rPr>
        <w:t xml:space="preserve"> объединенные шапкой "Температура, град / Грунт" содержат, соответственно, среднемесячные температуры грунта </w:t>
      </w:r>
      <w:r w:rsidR="00506AC8" w:rsidRPr="00995E2A">
        <w:rPr>
          <w:rFonts w:eastAsia="MS Mincho"/>
          <w:sz w:val="28"/>
          <w:szCs w:val="28"/>
        </w:rPr>
        <w:t xml:space="preserve">для месяца в целом и в расчете на число дней работы отопления. Эти температуры используются при расчетах </w:t>
      </w:r>
      <w:r w:rsidRPr="00995E2A">
        <w:rPr>
          <w:rFonts w:eastAsia="MS Mincho"/>
          <w:sz w:val="28"/>
          <w:szCs w:val="28"/>
        </w:rPr>
        <w:t xml:space="preserve">для </w:t>
      </w:r>
      <w:proofErr w:type="spellStart"/>
      <w:r w:rsidRPr="00995E2A">
        <w:rPr>
          <w:rFonts w:eastAsia="MS Mincho"/>
          <w:sz w:val="28"/>
          <w:szCs w:val="28"/>
        </w:rPr>
        <w:t>бесканальной</w:t>
      </w:r>
      <w:proofErr w:type="spellEnd"/>
      <w:r w:rsidRPr="00995E2A">
        <w:rPr>
          <w:rFonts w:eastAsia="MS Mincho"/>
          <w:sz w:val="28"/>
          <w:szCs w:val="28"/>
        </w:rPr>
        <w:t xml:space="preserve"> и канальной проклад</w:t>
      </w:r>
      <w:r w:rsidR="00F01B08" w:rsidRPr="00995E2A">
        <w:rPr>
          <w:rFonts w:eastAsia="MS Mincho"/>
          <w:sz w:val="28"/>
          <w:szCs w:val="28"/>
        </w:rPr>
        <w:t>о</w:t>
      </w:r>
      <w:r w:rsidRPr="00995E2A">
        <w:rPr>
          <w:rFonts w:eastAsia="MS Mincho"/>
          <w:sz w:val="28"/>
          <w:szCs w:val="28"/>
        </w:rPr>
        <w:t>к трубопроводов.</w:t>
      </w:r>
    </w:p>
    <w:p w:rsidR="00506AC8" w:rsidRPr="00995E2A" w:rsidRDefault="00506AC8" w:rsidP="00506AC8">
      <w:pPr>
        <w:widowControl w:val="0"/>
        <w:jc w:val="both"/>
        <w:rPr>
          <w:rFonts w:eastAsia="MS Mincho"/>
          <w:sz w:val="28"/>
          <w:szCs w:val="28"/>
        </w:rPr>
      </w:pPr>
      <w:r w:rsidRPr="00995E2A">
        <w:rPr>
          <w:rFonts w:eastAsia="MS Mincho"/>
          <w:sz w:val="28"/>
          <w:szCs w:val="28"/>
        </w:rPr>
        <w:t xml:space="preserve">      3.2.2.7. </w:t>
      </w:r>
      <w:r w:rsidRPr="00995E2A">
        <w:rPr>
          <w:rFonts w:eastAsia="MS Mincho"/>
          <w:sz w:val="28"/>
          <w:szCs w:val="28"/>
          <w:u w:val="single"/>
        </w:rPr>
        <w:t>Десятая и одиннадцатая колонки,</w:t>
      </w:r>
      <w:r w:rsidRPr="00995E2A">
        <w:rPr>
          <w:rFonts w:eastAsia="MS Mincho"/>
          <w:sz w:val="28"/>
          <w:szCs w:val="28"/>
        </w:rPr>
        <w:t xml:space="preserve"> объединенные шапкой "Температура, град / Помещение" содержат, соответственно, среднемесячные температуры в помещениях для месяца в целом и в расчете на число дней работы отопления. </w:t>
      </w:r>
    </w:p>
    <w:p w:rsidR="00506AC8" w:rsidRPr="00995E2A" w:rsidRDefault="00506AC8" w:rsidP="006D43FF">
      <w:pPr>
        <w:widowControl w:val="0"/>
        <w:jc w:val="both"/>
        <w:rPr>
          <w:rFonts w:eastAsia="MS Mincho"/>
          <w:sz w:val="28"/>
          <w:szCs w:val="28"/>
        </w:rPr>
      </w:pPr>
      <w:r w:rsidRPr="00995E2A">
        <w:rPr>
          <w:rFonts w:eastAsia="MS Mincho"/>
          <w:sz w:val="28"/>
          <w:szCs w:val="28"/>
        </w:rPr>
        <w:t xml:space="preserve">      3.2.2.8. Наконец, </w:t>
      </w:r>
      <w:r w:rsidRPr="00995E2A">
        <w:rPr>
          <w:rFonts w:eastAsia="MS Mincho"/>
          <w:sz w:val="28"/>
          <w:szCs w:val="28"/>
          <w:u w:val="single"/>
        </w:rPr>
        <w:t>двенадцатая и тринадцатая колонки,</w:t>
      </w:r>
      <w:r w:rsidRPr="00995E2A">
        <w:rPr>
          <w:rFonts w:eastAsia="MS Mincho"/>
          <w:sz w:val="28"/>
          <w:szCs w:val="28"/>
        </w:rPr>
        <w:t xml:space="preserve"> объединенные </w:t>
      </w:r>
      <w:r w:rsidRPr="00995E2A">
        <w:rPr>
          <w:rFonts w:eastAsia="MS Mincho"/>
          <w:sz w:val="28"/>
          <w:szCs w:val="28"/>
        </w:rPr>
        <w:lastRenderedPageBreak/>
        <w:t xml:space="preserve">шапкой "Температура, град / Тоннель" содержат, соответственно, среднемесячные температуры в тоннелях для месяца в целом и в расчете на число дней работы отопления. </w:t>
      </w:r>
    </w:p>
    <w:p w:rsidR="009E0D82" w:rsidRPr="00995E2A" w:rsidRDefault="009E1C49" w:rsidP="004F33D9">
      <w:pPr>
        <w:jc w:val="both"/>
        <w:rPr>
          <w:rFonts w:eastAsia="MS Mincho"/>
          <w:sz w:val="28"/>
          <w:szCs w:val="28"/>
        </w:rPr>
      </w:pPr>
      <w:r w:rsidRPr="00995E2A">
        <w:rPr>
          <w:rFonts w:eastAsia="MS Mincho"/>
          <w:sz w:val="28"/>
          <w:szCs w:val="28"/>
        </w:rPr>
        <w:t xml:space="preserve">    </w:t>
      </w:r>
      <w:r w:rsidR="007C603A" w:rsidRPr="00995E2A">
        <w:rPr>
          <w:rFonts w:eastAsia="MS Mincho"/>
          <w:sz w:val="28"/>
          <w:szCs w:val="28"/>
        </w:rPr>
        <w:t>3.2.</w:t>
      </w:r>
      <w:r w:rsidRPr="00995E2A">
        <w:rPr>
          <w:rFonts w:eastAsia="MS Mincho"/>
          <w:sz w:val="28"/>
          <w:szCs w:val="28"/>
        </w:rPr>
        <w:t xml:space="preserve">3. </w:t>
      </w:r>
      <w:r w:rsidR="009E0D82" w:rsidRPr="00995E2A">
        <w:rPr>
          <w:rFonts w:eastAsia="MS Mincho"/>
          <w:sz w:val="28"/>
          <w:szCs w:val="28"/>
        </w:rPr>
        <w:t xml:space="preserve">Расположенная внизу слева от таблицы кнопка </w:t>
      </w:r>
      <w:r w:rsidR="00130FD6" w:rsidRPr="00E01897">
        <w:rPr>
          <w:rFonts w:eastAsia="MS Mincho"/>
          <w:sz w:val="28"/>
          <w:szCs w:val="28"/>
        </w:rPr>
        <w:pict>
          <v:shape id="_x0000_i1063" type="#_x0000_t75" style="width:20.25pt;height:12.75pt">
            <v:imagedata r:id="rId52" o:title="wc"/>
          </v:shape>
        </w:pict>
      </w:r>
      <w:r w:rsidR="009E0D82" w:rsidRPr="00995E2A">
        <w:rPr>
          <w:rFonts w:eastAsia="MS Mincho"/>
          <w:sz w:val="28"/>
          <w:szCs w:val="28"/>
        </w:rPr>
        <w:t xml:space="preserve"> предназначена для автоматического расчета </w:t>
      </w:r>
      <w:r w:rsidR="00EE6627" w:rsidRPr="00995E2A">
        <w:rPr>
          <w:rFonts w:eastAsia="MS Mincho"/>
          <w:sz w:val="28"/>
          <w:szCs w:val="28"/>
        </w:rPr>
        <w:t xml:space="preserve">(переопределения) </w:t>
      </w:r>
      <w:r w:rsidR="009E0D82" w:rsidRPr="00995E2A">
        <w:rPr>
          <w:rFonts w:eastAsia="MS Mincho"/>
          <w:sz w:val="28"/>
          <w:szCs w:val="28"/>
        </w:rPr>
        <w:t xml:space="preserve">годовых и среднегодовых </w:t>
      </w:r>
      <w:r w:rsidR="00EE6627" w:rsidRPr="00995E2A">
        <w:rPr>
          <w:rFonts w:eastAsia="MS Mincho"/>
          <w:sz w:val="28"/>
          <w:szCs w:val="28"/>
        </w:rPr>
        <w:t xml:space="preserve">(средних за летний неотопительный период) </w:t>
      </w:r>
      <w:r w:rsidR="009E0D82" w:rsidRPr="00995E2A">
        <w:rPr>
          <w:rFonts w:eastAsia="MS Mincho"/>
          <w:sz w:val="28"/>
          <w:szCs w:val="28"/>
        </w:rPr>
        <w:t>значений по колонкам таблицы.</w:t>
      </w:r>
      <w:r w:rsidR="00EE6627" w:rsidRPr="00995E2A">
        <w:rPr>
          <w:rFonts w:eastAsia="MS Mincho"/>
          <w:sz w:val="28"/>
          <w:szCs w:val="28"/>
        </w:rPr>
        <w:t xml:space="preserve"> После щелчка по этой кнопке и выполнения расчетов ПК выдает сообщение:</w:t>
      </w:r>
    </w:p>
    <w:p w:rsidR="00EE6627" w:rsidRDefault="00EE6627" w:rsidP="004F33D9">
      <w:pPr>
        <w:jc w:val="both"/>
        <w:rPr>
          <w:rFonts w:eastAsia="MS Mincho"/>
        </w:rPr>
      </w:pPr>
    </w:p>
    <w:p w:rsidR="00EE6627" w:rsidRDefault="00130FD6" w:rsidP="00EE6627">
      <w:pPr>
        <w:jc w:val="center"/>
        <w:rPr>
          <w:rFonts w:eastAsia="MS Mincho"/>
        </w:rPr>
      </w:pPr>
      <w:r w:rsidRPr="00E01897">
        <w:rPr>
          <w:rFonts w:eastAsia="MS Mincho"/>
        </w:rPr>
        <w:pict>
          <v:shape id="_x0000_i1064" type="#_x0000_t75" style="width:244.5pt;height:88.5pt">
            <v:imagedata r:id="rId53" o:title="wc"/>
          </v:shape>
        </w:pict>
      </w:r>
      <w:r w:rsidR="00EE6627">
        <w:rPr>
          <w:rFonts w:eastAsia="MS Mincho"/>
        </w:rPr>
        <w:t>,</w:t>
      </w:r>
    </w:p>
    <w:p w:rsidR="00995E2A" w:rsidRDefault="00995E2A" w:rsidP="00EE6627">
      <w:pPr>
        <w:jc w:val="center"/>
        <w:rPr>
          <w:rFonts w:eastAsia="MS Mincho"/>
        </w:rPr>
      </w:pPr>
    </w:p>
    <w:p w:rsidR="00EE6627" w:rsidRPr="00995E2A" w:rsidRDefault="00EE6627" w:rsidP="00EE6627">
      <w:pPr>
        <w:jc w:val="both"/>
        <w:rPr>
          <w:rFonts w:eastAsia="MS Mincho"/>
          <w:sz w:val="28"/>
          <w:szCs w:val="28"/>
        </w:rPr>
      </w:pPr>
      <w:r w:rsidRPr="00995E2A">
        <w:rPr>
          <w:rFonts w:eastAsia="MS Mincho"/>
          <w:sz w:val="28"/>
          <w:szCs w:val="28"/>
        </w:rPr>
        <w:t>которое необходимо подтвердить щелчком по кнопке "ОК".</w:t>
      </w:r>
    </w:p>
    <w:p w:rsidR="00E455B1" w:rsidRPr="00995E2A" w:rsidRDefault="009E0D82" w:rsidP="004F33D9">
      <w:pPr>
        <w:jc w:val="both"/>
        <w:rPr>
          <w:rFonts w:eastAsia="MS Mincho"/>
          <w:sz w:val="28"/>
          <w:szCs w:val="28"/>
        </w:rPr>
      </w:pPr>
      <w:r w:rsidRPr="00995E2A">
        <w:rPr>
          <w:rFonts w:eastAsia="MS Mincho"/>
          <w:sz w:val="28"/>
          <w:szCs w:val="28"/>
        </w:rPr>
        <w:t xml:space="preserve">    3.2.4.</w:t>
      </w:r>
      <w:r w:rsidR="009E1C49" w:rsidRPr="00995E2A">
        <w:rPr>
          <w:rFonts w:eastAsia="MS Mincho"/>
          <w:sz w:val="28"/>
          <w:szCs w:val="28"/>
        </w:rPr>
        <w:t>В данном справочнике кнопки управления "Добавить" и "Удалить" всегда не доступны, поскольку количество строк в таблице определяется числом месяцев в году.</w:t>
      </w:r>
    </w:p>
    <w:p w:rsidR="009E1C49" w:rsidRPr="00877F29" w:rsidRDefault="004D0ABD" w:rsidP="00ED0C44">
      <w:pPr>
        <w:pStyle w:val="2"/>
      </w:pPr>
      <w:bookmarkStart w:id="41" w:name="_Toc34122814"/>
      <w:r w:rsidRPr="00877F29">
        <w:t>3.</w:t>
      </w:r>
      <w:r w:rsidR="009449B9" w:rsidRPr="00877F29">
        <w:t>3</w:t>
      </w:r>
      <w:r w:rsidRPr="00877F29">
        <w:t>.</w:t>
      </w:r>
      <w:r w:rsidR="009E1C49" w:rsidRPr="00877F29">
        <w:t xml:space="preserve"> Справочник "Средства автоматики и защиты</w:t>
      </w:r>
      <w:r w:rsidR="00652FD9" w:rsidRPr="00877F29">
        <w:t>"</w:t>
      </w:r>
      <w:bookmarkEnd w:id="41"/>
    </w:p>
    <w:p w:rsidR="00652FD9" w:rsidRDefault="00652FD9" w:rsidP="00652FD9">
      <w:pPr>
        <w:rPr>
          <w:rFonts w:eastAsia="MS Mincho"/>
        </w:rPr>
      </w:pPr>
    </w:p>
    <w:p w:rsidR="00652FD9" w:rsidRPr="00995E2A" w:rsidRDefault="00652FD9" w:rsidP="00652FD9">
      <w:pPr>
        <w:jc w:val="both"/>
        <w:rPr>
          <w:rFonts w:eastAsia="MS Mincho"/>
          <w:sz w:val="28"/>
          <w:szCs w:val="28"/>
        </w:rPr>
      </w:pPr>
      <w:r w:rsidRPr="00995E2A">
        <w:rPr>
          <w:rFonts w:eastAsia="MS Mincho"/>
          <w:sz w:val="28"/>
          <w:szCs w:val="28"/>
        </w:rPr>
        <w:t xml:space="preserve">    </w:t>
      </w:r>
      <w:r w:rsidR="004D0ABD" w:rsidRPr="00995E2A">
        <w:rPr>
          <w:rFonts w:eastAsia="MS Mincho"/>
          <w:sz w:val="28"/>
          <w:szCs w:val="28"/>
        </w:rPr>
        <w:t>3.</w:t>
      </w:r>
      <w:r w:rsidR="009449B9" w:rsidRPr="00995E2A">
        <w:rPr>
          <w:rFonts w:eastAsia="MS Mincho"/>
          <w:sz w:val="28"/>
          <w:szCs w:val="28"/>
        </w:rPr>
        <w:t>3</w:t>
      </w:r>
      <w:r w:rsidR="004D0ABD" w:rsidRPr="00995E2A">
        <w:rPr>
          <w:rFonts w:eastAsia="MS Mincho"/>
          <w:sz w:val="28"/>
          <w:szCs w:val="28"/>
        </w:rPr>
        <w:t>.</w:t>
      </w:r>
      <w:r w:rsidRPr="00995E2A">
        <w:rPr>
          <w:rFonts w:eastAsia="MS Mincho"/>
          <w:sz w:val="28"/>
          <w:szCs w:val="28"/>
        </w:rPr>
        <w:t xml:space="preserve">1. </w:t>
      </w:r>
      <w:proofErr w:type="gramStart"/>
      <w:r w:rsidRPr="00995E2A">
        <w:rPr>
          <w:rFonts w:eastAsia="MS Mincho"/>
          <w:sz w:val="28"/>
          <w:szCs w:val="28"/>
        </w:rPr>
        <w:t>Предназначен</w:t>
      </w:r>
      <w:proofErr w:type="gramEnd"/>
      <w:r w:rsidRPr="00995E2A">
        <w:rPr>
          <w:rFonts w:eastAsia="MS Mincho"/>
          <w:sz w:val="28"/>
          <w:szCs w:val="28"/>
        </w:rPr>
        <w:t xml:space="preserve"> для хранения данных по технически обоснованному сливу теплоносителя средствами автоматики и защиты</w:t>
      </w:r>
      <w:r w:rsidR="002A2298" w:rsidRPr="00995E2A">
        <w:rPr>
          <w:rFonts w:eastAsia="MS Mincho"/>
          <w:sz w:val="28"/>
          <w:szCs w:val="28"/>
        </w:rPr>
        <w:t>, установленными в тепловых сетях теплоснабжающего предприятия</w:t>
      </w:r>
      <w:r w:rsidRPr="00995E2A">
        <w:rPr>
          <w:rFonts w:eastAsia="MS Mincho"/>
          <w:sz w:val="28"/>
          <w:szCs w:val="28"/>
        </w:rPr>
        <w:t>.</w:t>
      </w:r>
    </w:p>
    <w:p w:rsidR="00FD4638" w:rsidRPr="00995E2A" w:rsidRDefault="00652FD9" w:rsidP="00652FD9">
      <w:pPr>
        <w:jc w:val="both"/>
        <w:rPr>
          <w:rFonts w:eastAsia="MS Mincho"/>
          <w:sz w:val="28"/>
          <w:szCs w:val="28"/>
        </w:rPr>
      </w:pPr>
      <w:r w:rsidRPr="00995E2A">
        <w:rPr>
          <w:rFonts w:eastAsia="MS Mincho"/>
          <w:sz w:val="28"/>
          <w:szCs w:val="28"/>
        </w:rPr>
        <w:t xml:space="preserve">    </w:t>
      </w:r>
      <w:r w:rsidR="004D0ABD" w:rsidRPr="00995E2A">
        <w:rPr>
          <w:rFonts w:eastAsia="MS Mincho"/>
          <w:sz w:val="28"/>
          <w:szCs w:val="28"/>
        </w:rPr>
        <w:t>3.</w:t>
      </w:r>
      <w:r w:rsidR="009449B9" w:rsidRPr="00995E2A">
        <w:rPr>
          <w:rFonts w:eastAsia="MS Mincho"/>
          <w:sz w:val="28"/>
          <w:szCs w:val="28"/>
        </w:rPr>
        <w:t>3</w:t>
      </w:r>
      <w:r w:rsidR="004D0ABD" w:rsidRPr="00995E2A">
        <w:rPr>
          <w:rFonts w:eastAsia="MS Mincho"/>
          <w:sz w:val="28"/>
          <w:szCs w:val="28"/>
        </w:rPr>
        <w:t>.</w:t>
      </w:r>
      <w:r w:rsidRPr="00995E2A">
        <w:rPr>
          <w:rFonts w:eastAsia="MS Mincho"/>
          <w:sz w:val="28"/>
          <w:szCs w:val="28"/>
        </w:rPr>
        <w:t xml:space="preserve">2. </w:t>
      </w:r>
      <w:proofErr w:type="gramStart"/>
      <w:r w:rsidRPr="00995E2A">
        <w:rPr>
          <w:rFonts w:eastAsia="MS Mincho"/>
          <w:sz w:val="28"/>
          <w:szCs w:val="28"/>
        </w:rPr>
        <w:t xml:space="preserve">Справочник </w:t>
      </w:r>
      <w:r w:rsidR="00FD4638" w:rsidRPr="00995E2A">
        <w:rPr>
          <w:rFonts w:eastAsia="MS Mincho"/>
          <w:sz w:val="28"/>
          <w:szCs w:val="28"/>
          <w:u w:val="single"/>
        </w:rPr>
        <w:t>поставляется в ПК незаполненным</w:t>
      </w:r>
      <w:r w:rsidR="00FD4638" w:rsidRPr="00995E2A">
        <w:rPr>
          <w:rFonts w:eastAsia="MS Mincho"/>
          <w:sz w:val="28"/>
          <w:szCs w:val="28"/>
        </w:rPr>
        <w:t>:</w:t>
      </w:r>
      <w:proofErr w:type="gramEnd"/>
    </w:p>
    <w:p w:rsidR="00FD4638" w:rsidRPr="00995E2A" w:rsidRDefault="00FD4638" w:rsidP="00652FD9">
      <w:pPr>
        <w:jc w:val="both"/>
        <w:rPr>
          <w:rFonts w:eastAsia="MS Mincho"/>
          <w:sz w:val="28"/>
          <w:szCs w:val="28"/>
        </w:rPr>
      </w:pPr>
    </w:p>
    <w:p w:rsidR="00FD4638" w:rsidRPr="00995E2A" w:rsidRDefault="00130FD6" w:rsidP="00FD4638">
      <w:pPr>
        <w:jc w:val="center"/>
        <w:rPr>
          <w:rFonts w:eastAsia="MS Mincho"/>
          <w:sz w:val="28"/>
          <w:szCs w:val="28"/>
        </w:rPr>
      </w:pPr>
      <w:r w:rsidRPr="00E01897">
        <w:rPr>
          <w:rFonts w:eastAsia="MS Mincho"/>
          <w:sz w:val="28"/>
          <w:szCs w:val="28"/>
        </w:rPr>
        <w:pict>
          <v:shape id="_x0000_i1065" type="#_x0000_t75" style="width:481.5pt;height:176.25pt">
            <v:imagedata r:id="rId54" o:title="wc"/>
          </v:shape>
        </w:pict>
      </w:r>
    </w:p>
    <w:p w:rsidR="00FD4638" w:rsidRPr="00995E2A" w:rsidRDefault="00FD4638" w:rsidP="00652FD9">
      <w:pPr>
        <w:jc w:val="both"/>
        <w:rPr>
          <w:rFonts w:eastAsia="MS Mincho"/>
          <w:sz w:val="28"/>
          <w:szCs w:val="28"/>
        </w:rPr>
      </w:pPr>
    </w:p>
    <w:p w:rsidR="00FD4638" w:rsidRPr="00995E2A" w:rsidRDefault="00A65BA9" w:rsidP="00FD4638">
      <w:pPr>
        <w:jc w:val="both"/>
        <w:rPr>
          <w:rFonts w:eastAsia="MS Mincho"/>
          <w:sz w:val="28"/>
          <w:szCs w:val="28"/>
        </w:rPr>
      </w:pPr>
      <w:r w:rsidRPr="00995E2A">
        <w:rPr>
          <w:rFonts w:eastAsia="MS Mincho"/>
          <w:sz w:val="28"/>
          <w:szCs w:val="28"/>
        </w:rPr>
        <w:t xml:space="preserve">    </w:t>
      </w:r>
      <w:r w:rsidR="00652FD9" w:rsidRPr="00995E2A">
        <w:rPr>
          <w:rFonts w:eastAsia="MS Mincho"/>
          <w:sz w:val="28"/>
          <w:szCs w:val="28"/>
        </w:rPr>
        <w:t>Таблица справочника состоит из</w:t>
      </w:r>
      <w:r w:rsidR="00FD4638" w:rsidRPr="00995E2A">
        <w:rPr>
          <w:rFonts w:eastAsia="MS Mincho"/>
          <w:sz w:val="28"/>
          <w:szCs w:val="28"/>
        </w:rPr>
        <w:t xml:space="preserve"> трех колонок. </w:t>
      </w:r>
      <w:r w:rsidR="00FD4638" w:rsidRPr="00995E2A">
        <w:rPr>
          <w:rFonts w:eastAsia="MS Mincho"/>
          <w:sz w:val="28"/>
          <w:szCs w:val="28"/>
          <w:u w:val="single"/>
        </w:rPr>
        <w:t>В первую колонку</w:t>
      </w:r>
      <w:r w:rsidR="00FD4638" w:rsidRPr="00995E2A">
        <w:rPr>
          <w:rFonts w:eastAsia="MS Mincho"/>
          <w:sz w:val="28"/>
          <w:szCs w:val="28"/>
        </w:rPr>
        <w:t xml:space="preserve"> значение заносится через раскрывающийся список, состоящий из двух позиций: регуляторы давления и регуляторы расхода. </w:t>
      </w:r>
      <w:r w:rsidR="00FD4638" w:rsidRPr="00995E2A">
        <w:rPr>
          <w:rFonts w:eastAsia="MS Mincho"/>
          <w:sz w:val="28"/>
          <w:szCs w:val="28"/>
          <w:u w:val="single"/>
        </w:rPr>
        <w:t>Во вторую колонку</w:t>
      </w:r>
      <w:r w:rsidR="00FD4638" w:rsidRPr="00995E2A">
        <w:rPr>
          <w:rFonts w:eastAsia="MS Mincho"/>
          <w:sz w:val="28"/>
          <w:szCs w:val="28"/>
        </w:rPr>
        <w:t xml:space="preserve"> заносится марка прибора, а </w:t>
      </w:r>
      <w:r w:rsidR="00FD4638" w:rsidRPr="00995E2A">
        <w:rPr>
          <w:rFonts w:eastAsia="MS Mincho"/>
          <w:sz w:val="28"/>
          <w:szCs w:val="28"/>
          <w:u w:val="single"/>
        </w:rPr>
        <w:t>в третью</w:t>
      </w:r>
      <w:r w:rsidR="00FD4638" w:rsidRPr="00995E2A">
        <w:rPr>
          <w:rFonts w:eastAsia="MS Mincho"/>
          <w:sz w:val="28"/>
          <w:szCs w:val="28"/>
        </w:rPr>
        <w:t xml:space="preserve"> – паспортный расход сливаемого теплоносителя в куб </w:t>
      </w:r>
      <w:proofErr w:type="gramStart"/>
      <w:r w:rsidR="00FD4638" w:rsidRPr="00995E2A">
        <w:rPr>
          <w:rFonts w:eastAsia="MS Mincho"/>
          <w:sz w:val="28"/>
          <w:szCs w:val="28"/>
        </w:rPr>
        <w:t>м</w:t>
      </w:r>
      <w:proofErr w:type="gramEnd"/>
      <w:r w:rsidR="00FD4638" w:rsidRPr="00995E2A">
        <w:rPr>
          <w:rFonts w:eastAsia="MS Mincho"/>
          <w:sz w:val="28"/>
          <w:szCs w:val="28"/>
        </w:rPr>
        <w:t>/ч.</w:t>
      </w:r>
    </w:p>
    <w:p w:rsidR="002A2298" w:rsidRPr="00877F29" w:rsidRDefault="004D0ABD" w:rsidP="00ED0C44">
      <w:pPr>
        <w:pStyle w:val="2"/>
      </w:pPr>
      <w:bookmarkStart w:id="42" w:name="_Toc34122815"/>
      <w:r w:rsidRPr="00877F29">
        <w:lastRenderedPageBreak/>
        <w:t>3</w:t>
      </w:r>
      <w:r w:rsidR="002A2298" w:rsidRPr="00877F29">
        <w:t>.</w:t>
      </w:r>
      <w:r w:rsidR="009449B9" w:rsidRPr="00877F29">
        <w:t>4</w:t>
      </w:r>
      <w:r w:rsidR="002A2298" w:rsidRPr="00877F29">
        <w:t>. Справочник "Насосы"</w:t>
      </w:r>
      <w:bookmarkEnd w:id="42"/>
    </w:p>
    <w:p w:rsidR="002A2298" w:rsidRDefault="002A2298" w:rsidP="002A2298"/>
    <w:p w:rsidR="002A2298" w:rsidRPr="00995E2A" w:rsidRDefault="002A2298" w:rsidP="002A2298">
      <w:pPr>
        <w:jc w:val="both"/>
        <w:rPr>
          <w:sz w:val="28"/>
          <w:szCs w:val="28"/>
        </w:rPr>
      </w:pPr>
      <w:r w:rsidRPr="00995E2A">
        <w:rPr>
          <w:sz w:val="28"/>
          <w:szCs w:val="28"/>
        </w:rPr>
        <w:t xml:space="preserve">    </w:t>
      </w:r>
      <w:r w:rsidR="004D0ABD" w:rsidRPr="00995E2A">
        <w:rPr>
          <w:sz w:val="28"/>
          <w:szCs w:val="28"/>
        </w:rPr>
        <w:t>3</w:t>
      </w:r>
      <w:r w:rsidRPr="00995E2A">
        <w:rPr>
          <w:sz w:val="28"/>
          <w:szCs w:val="28"/>
        </w:rPr>
        <w:t>.</w:t>
      </w:r>
      <w:r w:rsidR="009449B9" w:rsidRPr="00995E2A">
        <w:rPr>
          <w:sz w:val="28"/>
          <w:szCs w:val="28"/>
        </w:rPr>
        <w:t>4</w:t>
      </w:r>
      <w:r w:rsidRPr="00995E2A">
        <w:rPr>
          <w:sz w:val="28"/>
          <w:szCs w:val="28"/>
        </w:rPr>
        <w:t xml:space="preserve">.1. </w:t>
      </w:r>
      <w:proofErr w:type="gramStart"/>
      <w:r w:rsidRPr="00995E2A">
        <w:rPr>
          <w:sz w:val="28"/>
          <w:szCs w:val="28"/>
        </w:rPr>
        <w:t>Предназначен</w:t>
      </w:r>
      <w:proofErr w:type="gramEnd"/>
      <w:r w:rsidRPr="00995E2A">
        <w:rPr>
          <w:sz w:val="28"/>
          <w:szCs w:val="28"/>
        </w:rPr>
        <w:t xml:space="preserve"> для хранения данных по основным параметрам насосного оборудования, установленного в тепловых сетях теплоснабжающего предприятия.</w:t>
      </w:r>
    </w:p>
    <w:p w:rsidR="006D43FF" w:rsidRPr="00995E2A" w:rsidRDefault="002A2298" w:rsidP="006D43FF">
      <w:pPr>
        <w:jc w:val="both"/>
        <w:rPr>
          <w:sz w:val="28"/>
          <w:szCs w:val="28"/>
        </w:rPr>
      </w:pPr>
      <w:r w:rsidRPr="00995E2A">
        <w:rPr>
          <w:sz w:val="28"/>
          <w:szCs w:val="28"/>
        </w:rPr>
        <w:t xml:space="preserve">    </w:t>
      </w:r>
      <w:r w:rsidR="004D0ABD" w:rsidRPr="00995E2A">
        <w:rPr>
          <w:sz w:val="28"/>
          <w:szCs w:val="28"/>
        </w:rPr>
        <w:t>3</w:t>
      </w:r>
      <w:r w:rsidRPr="00995E2A">
        <w:rPr>
          <w:sz w:val="28"/>
          <w:szCs w:val="28"/>
        </w:rPr>
        <w:t>.</w:t>
      </w:r>
      <w:r w:rsidR="009449B9" w:rsidRPr="00995E2A">
        <w:rPr>
          <w:sz w:val="28"/>
          <w:szCs w:val="28"/>
        </w:rPr>
        <w:t>4</w:t>
      </w:r>
      <w:r w:rsidRPr="00995E2A">
        <w:rPr>
          <w:sz w:val="28"/>
          <w:szCs w:val="28"/>
        </w:rPr>
        <w:t xml:space="preserve">.2. </w:t>
      </w:r>
      <w:r w:rsidR="00B82E98" w:rsidRPr="00995E2A">
        <w:rPr>
          <w:sz w:val="28"/>
          <w:szCs w:val="28"/>
        </w:rPr>
        <w:t xml:space="preserve">Справочник представляет собой </w:t>
      </w:r>
      <w:proofErr w:type="spellStart"/>
      <w:r w:rsidR="009449B9" w:rsidRPr="00995E2A">
        <w:rPr>
          <w:sz w:val="28"/>
          <w:szCs w:val="28"/>
        </w:rPr>
        <w:t>пяти</w:t>
      </w:r>
      <w:r w:rsidR="00B82E98" w:rsidRPr="00995E2A">
        <w:rPr>
          <w:sz w:val="28"/>
          <w:szCs w:val="28"/>
        </w:rPr>
        <w:t>колоночную</w:t>
      </w:r>
      <w:proofErr w:type="spellEnd"/>
      <w:r w:rsidR="00B82E98" w:rsidRPr="00995E2A">
        <w:rPr>
          <w:sz w:val="28"/>
          <w:szCs w:val="28"/>
        </w:rPr>
        <w:t xml:space="preserve"> таблицу и </w:t>
      </w:r>
      <w:r w:rsidR="00B82E98" w:rsidRPr="00995E2A">
        <w:rPr>
          <w:sz w:val="28"/>
          <w:szCs w:val="28"/>
          <w:u w:val="single"/>
        </w:rPr>
        <w:t>поставляется незаполненным</w:t>
      </w:r>
      <w:r w:rsidR="00B82E98" w:rsidRPr="00995E2A">
        <w:rPr>
          <w:sz w:val="28"/>
          <w:szCs w:val="28"/>
        </w:rPr>
        <w:t>:</w:t>
      </w:r>
    </w:p>
    <w:p w:rsidR="006D43FF" w:rsidRPr="00995E2A" w:rsidRDefault="006D43FF" w:rsidP="006D43FF">
      <w:pPr>
        <w:jc w:val="both"/>
        <w:rPr>
          <w:sz w:val="28"/>
          <w:szCs w:val="28"/>
        </w:rPr>
      </w:pPr>
    </w:p>
    <w:p w:rsidR="008F77F3" w:rsidRPr="00995E2A" w:rsidRDefault="00130FD6" w:rsidP="006D43FF">
      <w:pPr>
        <w:jc w:val="center"/>
        <w:rPr>
          <w:sz w:val="28"/>
          <w:szCs w:val="28"/>
        </w:rPr>
      </w:pPr>
      <w:r w:rsidRPr="00E01897">
        <w:rPr>
          <w:sz w:val="28"/>
          <w:szCs w:val="28"/>
        </w:rPr>
        <w:pict>
          <v:shape id="_x0000_i1066" type="#_x0000_t75" style="width:453.75pt;height:205.5pt">
            <v:imagedata r:id="rId55" o:title="wc"/>
          </v:shape>
        </w:pict>
      </w:r>
    </w:p>
    <w:p w:rsidR="008F77F3" w:rsidRPr="00995E2A" w:rsidRDefault="008F77F3" w:rsidP="008F77F3">
      <w:pPr>
        <w:rPr>
          <w:sz w:val="28"/>
          <w:szCs w:val="28"/>
        </w:rPr>
      </w:pPr>
      <w:r w:rsidRPr="00995E2A">
        <w:rPr>
          <w:sz w:val="28"/>
          <w:szCs w:val="28"/>
        </w:rPr>
        <w:t xml:space="preserve">   </w:t>
      </w:r>
    </w:p>
    <w:p w:rsidR="00DD2D33" w:rsidRPr="00995E2A" w:rsidRDefault="008F77F3" w:rsidP="00DD2D33">
      <w:pPr>
        <w:jc w:val="both"/>
        <w:rPr>
          <w:sz w:val="28"/>
          <w:szCs w:val="28"/>
        </w:rPr>
      </w:pPr>
      <w:r w:rsidRPr="00995E2A">
        <w:rPr>
          <w:sz w:val="28"/>
          <w:szCs w:val="28"/>
        </w:rPr>
        <w:t xml:space="preserve">    </w:t>
      </w:r>
      <w:r w:rsidR="00DD2D33" w:rsidRPr="00995E2A">
        <w:rPr>
          <w:sz w:val="28"/>
          <w:szCs w:val="28"/>
        </w:rPr>
        <w:t xml:space="preserve">Их содержание полностью определяется их наименованиями. Указываются марка насоса, его </w:t>
      </w:r>
      <w:proofErr w:type="gramStart"/>
      <w:r w:rsidR="00DD2D33" w:rsidRPr="00995E2A">
        <w:rPr>
          <w:sz w:val="28"/>
          <w:szCs w:val="28"/>
        </w:rPr>
        <w:t>номинальные</w:t>
      </w:r>
      <w:proofErr w:type="gramEnd"/>
      <w:r w:rsidR="00DD2D33" w:rsidRPr="00995E2A">
        <w:rPr>
          <w:sz w:val="28"/>
          <w:szCs w:val="28"/>
        </w:rPr>
        <w:t xml:space="preserve"> расход и напор</w:t>
      </w:r>
      <w:r w:rsidR="009449B9" w:rsidRPr="00995E2A">
        <w:rPr>
          <w:sz w:val="28"/>
          <w:szCs w:val="28"/>
        </w:rPr>
        <w:t>, а также мощность и число оборотов электродвигателя</w:t>
      </w:r>
      <w:r w:rsidR="00DD2D33" w:rsidRPr="00995E2A">
        <w:rPr>
          <w:sz w:val="28"/>
          <w:szCs w:val="28"/>
        </w:rPr>
        <w:t xml:space="preserve">. </w:t>
      </w:r>
    </w:p>
    <w:p w:rsidR="008F77F3" w:rsidRPr="00877F29" w:rsidRDefault="004D0ABD" w:rsidP="00ED0C44">
      <w:pPr>
        <w:pStyle w:val="2"/>
      </w:pPr>
      <w:bookmarkStart w:id="43" w:name="_Toc34122816"/>
      <w:r w:rsidRPr="00877F29">
        <w:t>3</w:t>
      </w:r>
      <w:r w:rsidR="008F77F3" w:rsidRPr="00877F29">
        <w:t>.</w:t>
      </w:r>
      <w:r w:rsidR="009449B9" w:rsidRPr="00877F29">
        <w:t>5</w:t>
      </w:r>
      <w:r w:rsidR="008F77F3" w:rsidRPr="00877F29">
        <w:t>. Справочник "Приводы электрифицированного оборудования"</w:t>
      </w:r>
      <w:bookmarkEnd w:id="43"/>
    </w:p>
    <w:p w:rsidR="00CC42E6" w:rsidRDefault="00CC42E6" w:rsidP="00CC42E6"/>
    <w:p w:rsidR="00CC42E6" w:rsidRPr="005A43FB" w:rsidRDefault="00CC42E6" w:rsidP="00CC42E6">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5</w:t>
      </w:r>
      <w:r w:rsidRPr="005A43FB">
        <w:rPr>
          <w:sz w:val="28"/>
          <w:szCs w:val="28"/>
        </w:rPr>
        <w:t>.1. Справочник предназначен для хранения параметров установленн</w:t>
      </w:r>
      <w:r w:rsidR="00CA70E6" w:rsidRPr="005A43FB">
        <w:rPr>
          <w:sz w:val="28"/>
          <w:szCs w:val="28"/>
        </w:rPr>
        <w:t>ых</w:t>
      </w:r>
      <w:r w:rsidRPr="005A43FB">
        <w:rPr>
          <w:sz w:val="28"/>
          <w:szCs w:val="28"/>
        </w:rPr>
        <w:t xml:space="preserve"> в тепловых сетях предприятия приводов электрифицированного оборудования.</w:t>
      </w:r>
    </w:p>
    <w:p w:rsidR="00CC42E6" w:rsidRPr="005A43FB" w:rsidRDefault="00CC42E6" w:rsidP="00CC42E6">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5</w:t>
      </w:r>
      <w:r w:rsidRPr="005A43FB">
        <w:rPr>
          <w:sz w:val="28"/>
          <w:szCs w:val="28"/>
        </w:rPr>
        <w:t xml:space="preserve">.2. Справочник </w:t>
      </w:r>
      <w:r w:rsidRPr="005A43FB">
        <w:rPr>
          <w:sz w:val="28"/>
          <w:szCs w:val="28"/>
          <w:u w:val="single"/>
        </w:rPr>
        <w:t xml:space="preserve">поставляется </w:t>
      </w:r>
      <w:proofErr w:type="gramStart"/>
      <w:r w:rsidRPr="005A43FB">
        <w:rPr>
          <w:sz w:val="28"/>
          <w:szCs w:val="28"/>
          <w:u w:val="single"/>
        </w:rPr>
        <w:t>незаполненным</w:t>
      </w:r>
      <w:proofErr w:type="gramEnd"/>
      <w:r w:rsidRPr="005A43FB">
        <w:rPr>
          <w:sz w:val="28"/>
          <w:szCs w:val="28"/>
        </w:rPr>
        <w:t xml:space="preserve"> и состоит из трех колонок:</w:t>
      </w:r>
    </w:p>
    <w:p w:rsidR="00A03EA6" w:rsidRPr="005A43FB" w:rsidRDefault="00A03EA6" w:rsidP="00CC42E6">
      <w:pPr>
        <w:jc w:val="both"/>
        <w:rPr>
          <w:sz w:val="28"/>
          <w:szCs w:val="28"/>
        </w:rPr>
      </w:pPr>
    </w:p>
    <w:p w:rsidR="008F77F3" w:rsidRPr="005A43FB" w:rsidRDefault="00130FD6" w:rsidP="00CC42E6">
      <w:pPr>
        <w:jc w:val="center"/>
        <w:rPr>
          <w:sz w:val="28"/>
          <w:szCs w:val="28"/>
        </w:rPr>
      </w:pPr>
      <w:r w:rsidRPr="00E01897">
        <w:rPr>
          <w:sz w:val="28"/>
          <w:szCs w:val="28"/>
        </w:rPr>
        <w:pict>
          <v:shape id="_x0000_i1067" type="#_x0000_t75" style="width:452.25pt;height:177.75pt">
            <v:imagedata r:id="rId56" o:title="wc"/>
          </v:shape>
        </w:pict>
      </w:r>
    </w:p>
    <w:p w:rsidR="00B96A79" w:rsidRPr="005A43FB" w:rsidRDefault="00BC6E8E" w:rsidP="00BC6E8E">
      <w:pPr>
        <w:jc w:val="both"/>
        <w:rPr>
          <w:sz w:val="28"/>
          <w:szCs w:val="28"/>
        </w:rPr>
      </w:pPr>
      <w:r w:rsidRPr="005A43FB">
        <w:rPr>
          <w:sz w:val="28"/>
          <w:szCs w:val="28"/>
        </w:rPr>
        <w:t xml:space="preserve">   </w:t>
      </w:r>
    </w:p>
    <w:p w:rsidR="00BC6E8E" w:rsidRPr="005A43FB" w:rsidRDefault="00BC6E8E" w:rsidP="00BC6E8E">
      <w:pPr>
        <w:jc w:val="both"/>
        <w:rPr>
          <w:sz w:val="28"/>
          <w:szCs w:val="28"/>
        </w:rPr>
      </w:pPr>
      <w:r w:rsidRPr="005A43FB">
        <w:rPr>
          <w:sz w:val="28"/>
          <w:szCs w:val="28"/>
        </w:rPr>
        <w:lastRenderedPageBreak/>
        <w:t>Их содержание полностью определяется их наименованиями.</w:t>
      </w:r>
      <w:r w:rsidR="00CA70E6" w:rsidRPr="005A43FB">
        <w:rPr>
          <w:sz w:val="28"/>
          <w:szCs w:val="28"/>
        </w:rPr>
        <w:t xml:space="preserve"> Указываются паспортные данные приводов</w:t>
      </w:r>
      <w:r w:rsidR="00060DF9" w:rsidRPr="005A43FB">
        <w:rPr>
          <w:sz w:val="28"/>
          <w:szCs w:val="28"/>
        </w:rPr>
        <w:t>: марка,</w:t>
      </w:r>
      <w:r w:rsidR="00697C63" w:rsidRPr="005A43FB">
        <w:rPr>
          <w:sz w:val="28"/>
          <w:szCs w:val="28"/>
        </w:rPr>
        <w:t xml:space="preserve"> установленная мощность</w:t>
      </w:r>
      <w:r w:rsidR="00060DF9" w:rsidRPr="005A43FB">
        <w:rPr>
          <w:sz w:val="28"/>
          <w:szCs w:val="28"/>
        </w:rPr>
        <w:t xml:space="preserve"> и КПД.</w:t>
      </w:r>
      <w:r w:rsidR="002721D3" w:rsidRPr="005A43FB">
        <w:rPr>
          <w:sz w:val="28"/>
          <w:szCs w:val="28"/>
        </w:rPr>
        <w:t xml:space="preserve"> Обращаем внимание, что КПД в данном случае задается </w:t>
      </w:r>
      <w:proofErr w:type="gramStart"/>
      <w:r w:rsidR="002721D3" w:rsidRPr="005A43FB">
        <w:rPr>
          <w:sz w:val="28"/>
          <w:szCs w:val="28"/>
        </w:rPr>
        <w:t>в</w:t>
      </w:r>
      <w:proofErr w:type="gramEnd"/>
      <w:r w:rsidR="002721D3" w:rsidRPr="005A43FB">
        <w:rPr>
          <w:sz w:val="28"/>
          <w:szCs w:val="28"/>
        </w:rPr>
        <w:t xml:space="preserve"> %.</w:t>
      </w:r>
      <w:r w:rsidR="00CA70E6" w:rsidRPr="005A43FB">
        <w:rPr>
          <w:sz w:val="28"/>
          <w:szCs w:val="28"/>
        </w:rPr>
        <w:t xml:space="preserve"> </w:t>
      </w:r>
    </w:p>
    <w:p w:rsidR="00BC6E8E" w:rsidRPr="00877F29" w:rsidRDefault="004D0ABD" w:rsidP="00ED0C44">
      <w:pPr>
        <w:pStyle w:val="2"/>
      </w:pPr>
      <w:bookmarkStart w:id="44" w:name="_Toc34122817"/>
      <w:r w:rsidRPr="00877F29">
        <w:t>3</w:t>
      </w:r>
      <w:r w:rsidR="00BC6E8E" w:rsidRPr="00877F29">
        <w:t>.</w:t>
      </w:r>
      <w:r w:rsidR="00060DF9" w:rsidRPr="00877F29">
        <w:t>6</w:t>
      </w:r>
      <w:r w:rsidR="00BC6E8E" w:rsidRPr="00877F29">
        <w:t>. Справочник "</w:t>
      </w:r>
      <w:r w:rsidR="00B96A79" w:rsidRPr="00877F29">
        <w:t>Толщины стенок труб"</w:t>
      </w:r>
      <w:bookmarkEnd w:id="44"/>
    </w:p>
    <w:p w:rsidR="00B96A79" w:rsidRDefault="00B96A79" w:rsidP="00B96A79"/>
    <w:p w:rsidR="00B96A79" w:rsidRPr="005A43FB" w:rsidRDefault="00B96A79" w:rsidP="00E66FDD">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6</w:t>
      </w:r>
      <w:r w:rsidRPr="005A43FB">
        <w:rPr>
          <w:sz w:val="28"/>
          <w:szCs w:val="28"/>
        </w:rPr>
        <w:t xml:space="preserve">.1. Справочник содержит толщины стенок трубопроводов, используемых в тепловых сетях предприятия. Наличие такого справочника позволяет более точно </w:t>
      </w:r>
      <w:r w:rsidR="00F01B08" w:rsidRPr="005A43FB">
        <w:rPr>
          <w:sz w:val="28"/>
          <w:szCs w:val="28"/>
        </w:rPr>
        <w:t>рассчитать</w:t>
      </w:r>
      <w:r w:rsidRPr="005A43FB">
        <w:rPr>
          <w:sz w:val="28"/>
          <w:szCs w:val="28"/>
        </w:rPr>
        <w:t xml:space="preserve"> объем тепловых сетей, поскольку внутренний диаметр </w:t>
      </w:r>
      <w:r w:rsidR="00E66FDD" w:rsidRPr="005A43FB">
        <w:rPr>
          <w:sz w:val="28"/>
          <w:szCs w:val="28"/>
        </w:rPr>
        <w:t xml:space="preserve">трубопровода </w:t>
      </w:r>
      <w:r w:rsidRPr="005A43FB">
        <w:rPr>
          <w:sz w:val="28"/>
          <w:szCs w:val="28"/>
        </w:rPr>
        <w:t>не всегда однозначно определяется наружным.</w:t>
      </w:r>
      <w:r w:rsidR="00A65BA9" w:rsidRPr="005A43FB">
        <w:rPr>
          <w:sz w:val="28"/>
          <w:szCs w:val="28"/>
        </w:rPr>
        <w:t xml:space="preserve"> Соответственно, участок тепловых сетей задается наружным диаметром трубопровода и толщиной его стенки.</w:t>
      </w:r>
    </w:p>
    <w:p w:rsidR="00E66FDD" w:rsidRPr="005A43FB" w:rsidRDefault="00B96A79" w:rsidP="00E66FDD">
      <w:pPr>
        <w:jc w:val="both"/>
        <w:rPr>
          <w:sz w:val="28"/>
          <w:szCs w:val="28"/>
        </w:rPr>
      </w:pPr>
      <w:r w:rsidRPr="005A43FB">
        <w:rPr>
          <w:sz w:val="28"/>
          <w:szCs w:val="28"/>
        </w:rPr>
        <w:t xml:space="preserve">    </w:t>
      </w:r>
      <w:r w:rsidR="004D0ABD" w:rsidRPr="005A43FB">
        <w:rPr>
          <w:sz w:val="28"/>
          <w:szCs w:val="28"/>
        </w:rPr>
        <w:t>3</w:t>
      </w:r>
      <w:r w:rsidRPr="005A43FB">
        <w:rPr>
          <w:sz w:val="28"/>
          <w:szCs w:val="28"/>
        </w:rPr>
        <w:t>.</w:t>
      </w:r>
      <w:r w:rsidR="00060DF9" w:rsidRPr="005A43FB">
        <w:rPr>
          <w:sz w:val="28"/>
          <w:szCs w:val="28"/>
        </w:rPr>
        <w:t>6</w:t>
      </w:r>
      <w:r w:rsidRPr="005A43FB">
        <w:rPr>
          <w:sz w:val="28"/>
          <w:szCs w:val="28"/>
        </w:rPr>
        <w:t xml:space="preserve">.2. Справочник </w:t>
      </w:r>
      <w:r w:rsidRPr="005A43FB">
        <w:rPr>
          <w:sz w:val="28"/>
          <w:szCs w:val="28"/>
          <w:u w:val="single"/>
        </w:rPr>
        <w:t>поставляется заполненным</w:t>
      </w:r>
      <w:r w:rsidR="00060DF9" w:rsidRPr="005A43FB">
        <w:rPr>
          <w:sz w:val="28"/>
          <w:szCs w:val="28"/>
        </w:rPr>
        <w:t xml:space="preserve"> обычным набором толщин стенок трубопроводов</w:t>
      </w:r>
      <w:r w:rsidRPr="005A43FB">
        <w:rPr>
          <w:sz w:val="28"/>
          <w:szCs w:val="28"/>
        </w:rPr>
        <w:t xml:space="preserve">, </w:t>
      </w:r>
      <w:r w:rsidR="00060DF9" w:rsidRPr="005A43FB">
        <w:rPr>
          <w:sz w:val="28"/>
          <w:szCs w:val="28"/>
        </w:rPr>
        <w:t>однако</w:t>
      </w:r>
      <w:r w:rsidRPr="005A43FB">
        <w:rPr>
          <w:sz w:val="28"/>
          <w:szCs w:val="28"/>
        </w:rPr>
        <w:t xml:space="preserve"> его содержимое </w:t>
      </w:r>
      <w:proofErr w:type="gramStart"/>
      <w:r w:rsidRPr="005A43FB">
        <w:rPr>
          <w:sz w:val="28"/>
          <w:szCs w:val="28"/>
        </w:rPr>
        <w:t>может</w:t>
      </w:r>
      <w:proofErr w:type="gramEnd"/>
      <w:r w:rsidRPr="005A43FB">
        <w:rPr>
          <w:sz w:val="28"/>
          <w:szCs w:val="28"/>
        </w:rPr>
        <w:t xml:space="preserve"> как угодно ко</w:t>
      </w:r>
      <w:r w:rsidR="00E66FDD" w:rsidRPr="005A43FB">
        <w:rPr>
          <w:sz w:val="28"/>
          <w:szCs w:val="28"/>
        </w:rPr>
        <w:t>рректироваться пользователем ПК. В справочнике – одна колонка:</w:t>
      </w:r>
    </w:p>
    <w:p w:rsidR="00060DF9" w:rsidRPr="005A43FB" w:rsidRDefault="00060DF9" w:rsidP="00E66FDD">
      <w:pPr>
        <w:jc w:val="both"/>
        <w:rPr>
          <w:sz w:val="28"/>
          <w:szCs w:val="28"/>
        </w:rPr>
      </w:pPr>
    </w:p>
    <w:p w:rsidR="00E66FDD" w:rsidRPr="005A43FB" w:rsidRDefault="00130FD6" w:rsidP="00E66FDD">
      <w:pPr>
        <w:jc w:val="center"/>
        <w:rPr>
          <w:sz w:val="28"/>
          <w:szCs w:val="28"/>
        </w:rPr>
      </w:pPr>
      <w:r w:rsidRPr="00E01897">
        <w:rPr>
          <w:sz w:val="28"/>
          <w:szCs w:val="28"/>
        </w:rPr>
        <w:pict>
          <v:shape id="_x0000_i1068" type="#_x0000_t75" style="width:378.75pt;height:243.75pt">
            <v:imagedata r:id="rId57" o:title="wc"/>
          </v:shape>
        </w:pict>
      </w:r>
    </w:p>
    <w:p w:rsidR="004E49E0" w:rsidRPr="005A43FB" w:rsidRDefault="004E49E0" w:rsidP="00E66FDD">
      <w:pPr>
        <w:jc w:val="center"/>
        <w:rPr>
          <w:sz w:val="28"/>
          <w:szCs w:val="28"/>
        </w:rPr>
      </w:pPr>
    </w:p>
    <w:p w:rsidR="00060DF9" w:rsidRPr="00877F29" w:rsidRDefault="00172457" w:rsidP="00ED0C44">
      <w:pPr>
        <w:pStyle w:val="2"/>
      </w:pPr>
      <w:bookmarkStart w:id="45" w:name="_Toc34122818"/>
      <w:r w:rsidRPr="00877F29">
        <w:t>3</w:t>
      </w:r>
      <w:r w:rsidR="00E66FDD" w:rsidRPr="00877F29">
        <w:t>.</w:t>
      </w:r>
      <w:r w:rsidR="00060DF9" w:rsidRPr="00877F29">
        <w:t>7</w:t>
      </w:r>
      <w:r w:rsidR="00E66FDD" w:rsidRPr="00877F29">
        <w:t>.</w:t>
      </w:r>
      <w:r w:rsidR="00060DF9" w:rsidRPr="00877F29">
        <w:t xml:space="preserve"> Справочник "</w:t>
      </w:r>
      <w:r w:rsidR="004E49E0" w:rsidRPr="00877F29">
        <w:t>Д</w:t>
      </w:r>
      <w:r w:rsidR="00060DF9" w:rsidRPr="00877F29">
        <w:t>иаметры трубопроводов</w:t>
      </w:r>
      <w:r w:rsidR="004E49E0" w:rsidRPr="00877F29">
        <w:t>"</w:t>
      </w:r>
      <w:bookmarkEnd w:id="45"/>
      <w:r w:rsidR="00E66FDD" w:rsidRPr="00877F29">
        <w:t xml:space="preserve"> </w:t>
      </w:r>
    </w:p>
    <w:p w:rsidR="00060DF9" w:rsidRDefault="00060DF9" w:rsidP="00060DF9"/>
    <w:p w:rsidR="004E49E0" w:rsidRPr="005A43FB" w:rsidRDefault="004E49E0" w:rsidP="004E49E0">
      <w:pPr>
        <w:jc w:val="both"/>
        <w:rPr>
          <w:sz w:val="28"/>
          <w:szCs w:val="28"/>
        </w:rPr>
      </w:pPr>
      <w:r w:rsidRPr="005A43FB">
        <w:rPr>
          <w:sz w:val="28"/>
          <w:szCs w:val="28"/>
        </w:rPr>
        <w:t xml:space="preserve">    3.7.1. Справочник содержит величины наружных диаметров трубопроводов, используемых в тепловых сетях предприятия.</w:t>
      </w:r>
    </w:p>
    <w:p w:rsidR="004E49E0" w:rsidRPr="005A43FB" w:rsidRDefault="004E49E0" w:rsidP="004E49E0">
      <w:pPr>
        <w:jc w:val="both"/>
        <w:rPr>
          <w:sz w:val="28"/>
          <w:szCs w:val="28"/>
        </w:rPr>
      </w:pPr>
      <w:r w:rsidRPr="005A43FB">
        <w:rPr>
          <w:sz w:val="28"/>
          <w:szCs w:val="28"/>
        </w:rPr>
        <w:t xml:space="preserve">    3.7.2. Справочник </w:t>
      </w:r>
      <w:r w:rsidRPr="005A43FB">
        <w:rPr>
          <w:sz w:val="28"/>
          <w:szCs w:val="28"/>
          <w:u w:val="single"/>
        </w:rPr>
        <w:t>поставляется заполненным</w:t>
      </w:r>
      <w:r w:rsidRPr="005A43FB">
        <w:rPr>
          <w:sz w:val="28"/>
          <w:szCs w:val="28"/>
        </w:rPr>
        <w:t xml:space="preserve"> набором наружных диаметров трубопроводов, соответствующим таблицам норм тепловых потерь, содержащимся в приложениях "</w:t>
      </w:r>
      <w:r w:rsidR="002977AF">
        <w:rPr>
          <w:sz w:val="28"/>
          <w:szCs w:val="28"/>
        </w:rPr>
        <w:t>Порядку</w:t>
      </w:r>
      <w:r w:rsidRPr="005A43FB">
        <w:rPr>
          <w:sz w:val="28"/>
          <w:szCs w:val="28"/>
        </w:rPr>
        <w:t xml:space="preserve">". </w:t>
      </w:r>
      <w:r w:rsidR="00767847" w:rsidRPr="005A43FB">
        <w:rPr>
          <w:sz w:val="28"/>
          <w:szCs w:val="28"/>
        </w:rPr>
        <w:t>Он содержит всего одну колонку:</w:t>
      </w:r>
    </w:p>
    <w:p w:rsidR="00767847" w:rsidRPr="005A43FB" w:rsidRDefault="00767847" w:rsidP="004E49E0">
      <w:pPr>
        <w:jc w:val="both"/>
        <w:rPr>
          <w:sz w:val="28"/>
          <w:szCs w:val="28"/>
        </w:rPr>
      </w:pPr>
    </w:p>
    <w:p w:rsidR="00767847" w:rsidRDefault="00130FD6" w:rsidP="00767847">
      <w:pPr>
        <w:jc w:val="center"/>
      </w:pPr>
      <w:r w:rsidRPr="00E01897">
        <w:rPr>
          <w:sz w:val="28"/>
          <w:szCs w:val="28"/>
        </w:rPr>
        <w:lastRenderedPageBreak/>
        <w:pict>
          <v:shape id="_x0000_i1069" type="#_x0000_t75" style="width:323.25pt;height:342pt">
            <v:imagedata r:id="rId58" o:title="wc"/>
          </v:shape>
        </w:pict>
      </w:r>
    </w:p>
    <w:p w:rsidR="004E49E0" w:rsidRPr="00060DF9" w:rsidRDefault="004E49E0" w:rsidP="00060DF9"/>
    <w:p w:rsidR="00767847" w:rsidRPr="005A43FB" w:rsidRDefault="00903252" w:rsidP="00903252">
      <w:pPr>
        <w:jc w:val="both"/>
        <w:rPr>
          <w:sz w:val="28"/>
          <w:szCs w:val="28"/>
        </w:rPr>
      </w:pPr>
      <w:r w:rsidRPr="005A43FB">
        <w:rPr>
          <w:sz w:val="28"/>
          <w:szCs w:val="28"/>
        </w:rPr>
        <w:t xml:space="preserve">    3.7.3. </w:t>
      </w:r>
      <w:r w:rsidR="00767847" w:rsidRPr="005A43FB">
        <w:rPr>
          <w:sz w:val="28"/>
          <w:szCs w:val="28"/>
        </w:rPr>
        <w:t xml:space="preserve">Корректировка этих диаметров не возможна, при такой попытке ПК </w:t>
      </w:r>
      <w:r w:rsidRPr="005A43FB">
        <w:rPr>
          <w:sz w:val="28"/>
          <w:szCs w:val="28"/>
        </w:rPr>
        <w:t>выдаст блокирующее сообщение:</w:t>
      </w:r>
    </w:p>
    <w:p w:rsidR="00903252" w:rsidRPr="005A43FB" w:rsidRDefault="00903252" w:rsidP="00903252">
      <w:pPr>
        <w:jc w:val="both"/>
        <w:rPr>
          <w:sz w:val="28"/>
          <w:szCs w:val="28"/>
        </w:rPr>
      </w:pPr>
    </w:p>
    <w:p w:rsidR="00903252" w:rsidRPr="005A43FB" w:rsidRDefault="00130FD6" w:rsidP="00903252">
      <w:pPr>
        <w:jc w:val="center"/>
        <w:rPr>
          <w:sz w:val="28"/>
          <w:szCs w:val="28"/>
        </w:rPr>
      </w:pPr>
      <w:r w:rsidRPr="00E01897">
        <w:rPr>
          <w:sz w:val="28"/>
          <w:szCs w:val="28"/>
        </w:rPr>
        <w:pict>
          <v:shape id="_x0000_i1070" type="#_x0000_t75" style="width:237.75pt;height:90pt">
            <v:imagedata r:id="rId59" o:title="wc"/>
          </v:shape>
        </w:pict>
      </w:r>
    </w:p>
    <w:p w:rsidR="00903252" w:rsidRPr="005A43FB" w:rsidRDefault="00903252" w:rsidP="00767847">
      <w:pPr>
        <w:jc w:val="both"/>
        <w:rPr>
          <w:sz w:val="28"/>
          <w:szCs w:val="28"/>
        </w:rPr>
      </w:pPr>
    </w:p>
    <w:p w:rsidR="00903252" w:rsidRPr="005A43FB" w:rsidRDefault="00903252" w:rsidP="00767847">
      <w:pPr>
        <w:jc w:val="both"/>
        <w:rPr>
          <w:sz w:val="28"/>
          <w:szCs w:val="28"/>
        </w:rPr>
      </w:pPr>
      <w:r w:rsidRPr="005A43FB">
        <w:rPr>
          <w:sz w:val="28"/>
          <w:szCs w:val="28"/>
        </w:rPr>
        <w:t xml:space="preserve">   О</w:t>
      </w:r>
      <w:r w:rsidR="00767847" w:rsidRPr="005A43FB">
        <w:rPr>
          <w:sz w:val="28"/>
          <w:szCs w:val="28"/>
        </w:rPr>
        <w:t>днако содержимое справочника может быть дополнено пользователем ПК нестандартными значениями диаметров. После ввода нестандартного диаметра его значение автоматически встанет на соответствующее место в ряду диаметров.</w:t>
      </w:r>
      <w:r w:rsidRPr="005A43FB">
        <w:rPr>
          <w:sz w:val="28"/>
          <w:szCs w:val="28"/>
        </w:rPr>
        <w:t xml:space="preserve"> </w:t>
      </w:r>
      <w:r w:rsidR="00685456" w:rsidRPr="005A43FB">
        <w:rPr>
          <w:sz w:val="28"/>
          <w:szCs w:val="28"/>
        </w:rPr>
        <w:t>Только</w:t>
      </w:r>
      <w:r w:rsidRPr="005A43FB">
        <w:rPr>
          <w:sz w:val="28"/>
          <w:szCs w:val="28"/>
        </w:rPr>
        <w:t xml:space="preserve"> на эти дополнительные диаметры распространяется действие кнопок "Коррекция" и "Отменить".</w:t>
      </w:r>
      <w:r w:rsidR="00767847" w:rsidRPr="005A43FB">
        <w:rPr>
          <w:sz w:val="28"/>
          <w:szCs w:val="28"/>
        </w:rPr>
        <w:t xml:space="preserve"> </w:t>
      </w:r>
    </w:p>
    <w:p w:rsidR="00E66FDD" w:rsidRPr="00877F29" w:rsidRDefault="00903252" w:rsidP="00ED0C44">
      <w:pPr>
        <w:pStyle w:val="2"/>
      </w:pPr>
      <w:bookmarkStart w:id="46" w:name="_Toc34122819"/>
      <w:r w:rsidRPr="00877F29">
        <w:t xml:space="preserve">3.8. </w:t>
      </w:r>
      <w:r w:rsidR="00E66FDD" w:rsidRPr="00877F29">
        <w:t>Справочники "Нормы тепловых потерь"</w:t>
      </w:r>
      <w:bookmarkEnd w:id="46"/>
    </w:p>
    <w:p w:rsidR="00E66FDD" w:rsidRDefault="00E66FDD" w:rsidP="00E66FDD"/>
    <w:p w:rsidR="006304D6" w:rsidRPr="005A43FB" w:rsidRDefault="00E66FDD" w:rsidP="005F4A5C">
      <w:pPr>
        <w:tabs>
          <w:tab w:val="left" w:pos="4424"/>
        </w:tabs>
        <w:jc w:val="both"/>
        <w:rPr>
          <w:sz w:val="28"/>
          <w:szCs w:val="28"/>
        </w:rPr>
      </w:pPr>
      <w:r w:rsidRPr="005A43FB">
        <w:rPr>
          <w:sz w:val="28"/>
          <w:szCs w:val="28"/>
        </w:rPr>
        <w:t xml:space="preserve">    </w:t>
      </w:r>
      <w:r w:rsidR="005F4A5C" w:rsidRPr="005A43FB">
        <w:rPr>
          <w:sz w:val="28"/>
          <w:szCs w:val="28"/>
        </w:rPr>
        <w:t>В этой ветви внутреннего меню режима "Справочники" содержится 1</w:t>
      </w:r>
      <w:r w:rsidR="00903252" w:rsidRPr="005A43FB">
        <w:rPr>
          <w:sz w:val="28"/>
          <w:szCs w:val="28"/>
        </w:rPr>
        <w:t>8</w:t>
      </w:r>
      <w:r w:rsidR="005F4A5C" w:rsidRPr="005A43FB">
        <w:rPr>
          <w:sz w:val="28"/>
          <w:szCs w:val="28"/>
        </w:rPr>
        <w:t xml:space="preserve"> таблиц</w:t>
      </w:r>
      <w:r w:rsidR="006304D6" w:rsidRPr="005A43FB">
        <w:rPr>
          <w:sz w:val="28"/>
          <w:szCs w:val="28"/>
        </w:rPr>
        <w:t xml:space="preserve"> с</w:t>
      </w:r>
      <w:r w:rsidR="005F4A5C" w:rsidRPr="005A43FB">
        <w:rPr>
          <w:sz w:val="28"/>
          <w:szCs w:val="28"/>
        </w:rPr>
        <w:t xml:space="preserve"> нормами </w:t>
      </w:r>
      <w:r w:rsidR="006304D6" w:rsidRPr="005A43FB">
        <w:rPr>
          <w:sz w:val="28"/>
          <w:szCs w:val="28"/>
        </w:rPr>
        <w:t>т</w:t>
      </w:r>
      <w:r w:rsidR="005F4A5C" w:rsidRPr="005A43FB">
        <w:rPr>
          <w:sz w:val="28"/>
          <w:szCs w:val="28"/>
        </w:rPr>
        <w:t xml:space="preserve">епловых потерь </w:t>
      </w:r>
      <w:r w:rsidR="006304D6" w:rsidRPr="005A43FB">
        <w:rPr>
          <w:sz w:val="28"/>
          <w:szCs w:val="28"/>
        </w:rPr>
        <w:t xml:space="preserve">(плотности теплового потока) </w:t>
      </w:r>
      <w:r w:rsidR="005F4A5C" w:rsidRPr="005A43FB">
        <w:rPr>
          <w:sz w:val="28"/>
          <w:szCs w:val="28"/>
        </w:rPr>
        <w:t>трубопроводами водяных</w:t>
      </w:r>
      <w:r w:rsidR="00903252" w:rsidRPr="005A43FB">
        <w:rPr>
          <w:sz w:val="28"/>
          <w:szCs w:val="28"/>
        </w:rPr>
        <w:t xml:space="preserve"> и паровых</w:t>
      </w:r>
      <w:r w:rsidR="005F4A5C" w:rsidRPr="005A43FB">
        <w:rPr>
          <w:sz w:val="28"/>
          <w:szCs w:val="28"/>
        </w:rPr>
        <w:t xml:space="preserve"> тепловых сетей для различных периодов проектирования и способов прокладки. Как уже отмечалось выше</w:t>
      </w:r>
      <w:r w:rsidR="006304D6" w:rsidRPr="005A43FB">
        <w:rPr>
          <w:sz w:val="28"/>
          <w:szCs w:val="28"/>
        </w:rPr>
        <w:t xml:space="preserve">, они приведены в ПК только для информации и пользователю доступны только </w:t>
      </w:r>
      <w:r w:rsidR="006304D6" w:rsidRPr="005A43FB">
        <w:rPr>
          <w:sz w:val="28"/>
          <w:szCs w:val="28"/>
        </w:rPr>
        <w:lastRenderedPageBreak/>
        <w:t xml:space="preserve">для просмотра. </w:t>
      </w:r>
      <w:r w:rsidR="005601F7" w:rsidRPr="005A43FB">
        <w:rPr>
          <w:sz w:val="28"/>
          <w:szCs w:val="28"/>
        </w:rPr>
        <w:t>Значения норм тепловых потерь</w:t>
      </w:r>
      <w:r w:rsidR="006304D6" w:rsidRPr="005A43FB">
        <w:rPr>
          <w:sz w:val="28"/>
          <w:szCs w:val="28"/>
        </w:rPr>
        <w:t xml:space="preserve"> строго соответствуют приложениям "</w:t>
      </w:r>
      <w:r w:rsidR="002977AF">
        <w:rPr>
          <w:sz w:val="28"/>
          <w:szCs w:val="28"/>
        </w:rPr>
        <w:t>Порядка</w:t>
      </w:r>
      <w:r w:rsidR="00432167" w:rsidRPr="005A43FB">
        <w:rPr>
          <w:sz w:val="28"/>
          <w:szCs w:val="28"/>
        </w:rPr>
        <w:t>"</w:t>
      </w:r>
      <w:r w:rsidR="006304D6" w:rsidRPr="005A43FB">
        <w:rPr>
          <w:sz w:val="28"/>
          <w:szCs w:val="28"/>
        </w:rPr>
        <w:t>.</w:t>
      </w:r>
    </w:p>
    <w:p w:rsidR="003B55EF" w:rsidRPr="00877F29" w:rsidRDefault="00172457" w:rsidP="00ED0C44">
      <w:pPr>
        <w:pStyle w:val="2"/>
      </w:pPr>
      <w:bookmarkStart w:id="47" w:name="_Toc34122820"/>
      <w:r w:rsidRPr="00877F29">
        <w:t>3</w:t>
      </w:r>
      <w:r w:rsidR="006304D6" w:rsidRPr="00877F29">
        <w:t xml:space="preserve">.9. Справочник </w:t>
      </w:r>
      <w:r w:rsidR="003B55EF" w:rsidRPr="00877F29">
        <w:t>"Температурные графики"</w:t>
      </w:r>
      <w:bookmarkEnd w:id="47"/>
    </w:p>
    <w:p w:rsidR="003B55EF" w:rsidRDefault="003B55EF" w:rsidP="003B55EF"/>
    <w:p w:rsidR="003B55EF" w:rsidRPr="005A43FB" w:rsidRDefault="003B55EF" w:rsidP="00A336D9">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.1. </w:t>
      </w:r>
      <w:r w:rsidR="00A336D9" w:rsidRPr="005A43FB">
        <w:rPr>
          <w:sz w:val="28"/>
          <w:szCs w:val="28"/>
        </w:rPr>
        <w:t>Справочник предназначен для фиксации температурных графиков, используемых котельными, подающими тепловую энергию в тепловые сети предприятия.</w:t>
      </w:r>
    </w:p>
    <w:p w:rsidR="00A336D9" w:rsidRPr="005A43FB" w:rsidRDefault="00A336D9" w:rsidP="00A336D9">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.2. </w:t>
      </w:r>
      <w:r w:rsidR="001D14B4" w:rsidRPr="005A43FB">
        <w:rPr>
          <w:sz w:val="28"/>
          <w:szCs w:val="28"/>
        </w:rPr>
        <w:t>Т</w:t>
      </w:r>
      <w:r w:rsidRPr="005A43FB">
        <w:rPr>
          <w:sz w:val="28"/>
          <w:szCs w:val="28"/>
        </w:rPr>
        <w:t xml:space="preserve">аблица справочника </w:t>
      </w:r>
      <w:r w:rsidR="001D14B4" w:rsidRPr="005A43FB">
        <w:rPr>
          <w:sz w:val="28"/>
          <w:szCs w:val="28"/>
        </w:rPr>
        <w:t xml:space="preserve">содержит колонку температур наружного воздуха и </w:t>
      </w:r>
      <w:r w:rsidR="001F5304" w:rsidRPr="005A43FB">
        <w:rPr>
          <w:sz w:val="28"/>
          <w:szCs w:val="28"/>
        </w:rPr>
        <w:t>3</w:t>
      </w:r>
      <w:r w:rsidR="001D14B4" w:rsidRPr="005A43FB">
        <w:rPr>
          <w:sz w:val="28"/>
          <w:szCs w:val="28"/>
        </w:rPr>
        <w:t xml:space="preserve">0 колонок температур теплоносителя. </w:t>
      </w:r>
      <w:r w:rsidR="001D14B4" w:rsidRPr="005A43FB">
        <w:rPr>
          <w:b/>
          <w:sz w:val="28"/>
          <w:szCs w:val="28"/>
          <w:u w:val="single"/>
        </w:rPr>
        <w:t xml:space="preserve">Каждая из колонок соответствует температурам сетевой воды в </w:t>
      </w:r>
      <w:r w:rsidR="00FC20EE" w:rsidRPr="005A43FB">
        <w:rPr>
          <w:b/>
          <w:sz w:val="28"/>
          <w:szCs w:val="28"/>
          <w:u w:val="single"/>
        </w:rPr>
        <w:t xml:space="preserve">каком-то одном (!) – </w:t>
      </w:r>
      <w:r w:rsidR="001D14B4" w:rsidRPr="005A43FB">
        <w:rPr>
          <w:b/>
          <w:sz w:val="28"/>
          <w:szCs w:val="28"/>
          <w:u w:val="single"/>
        </w:rPr>
        <w:t>подающем или обратном</w:t>
      </w:r>
      <w:r w:rsidR="001B142E" w:rsidRPr="005A43FB">
        <w:rPr>
          <w:b/>
          <w:sz w:val="28"/>
          <w:szCs w:val="28"/>
          <w:u w:val="single"/>
        </w:rPr>
        <w:t xml:space="preserve"> –</w:t>
      </w:r>
      <w:r w:rsidR="001D14B4" w:rsidRPr="005A43FB">
        <w:rPr>
          <w:b/>
          <w:sz w:val="28"/>
          <w:szCs w:val="28"/>
          <w:u w:val="single"/>
        </w:rPr>
        <w:t xml:space="preserve"> трубопровод</w:t>
      </w:r>
      <w:r w:rsidR="00FC20EE" w:rsidRPr="005A43FB">
        <w:rPr>
          <w:b/>
          <w:sz w:val="28"/>
          <w:szCs w:val="28"/>
          <w:u w:val="single"/>
        </w:rPr>
        <w:t>е</w:t>
      </w:r>
      <w:r w:rsidR="001D14B4" w:rsidRPr="005A43FB">
        <w:rPr>
          <w:sz w:val="28"/>
          <w:szCs w:val="28"/>
        </w:rPr>
        <w:t>:</w:t>
      </w:r>
    </w:p>
    <w:p w:rsidR="00FC20EE" w:rsidRPr="005A43FB" w:rsidRDefault="00FC20EE" w:rsidP="00A336D9">
      <w:pPr>
        <w:jc w:val="both"/>
        <w:rPr>
          <w:sz w:val="28"/>
          <w:szCs w:val="28"/>
        </w:rPr>
      </w:pPr>
    </w:p>
    <w:p w:rsidR="001D14B4" w:rsidRPr="005A43FB" w:rsidRDefault="00130FD6" w:rsidP="001D14B4">
      <w:pPr>
        <w:jc w:val="center"/>
        <w:rPr>
          <w:sz w:val="28"/>
          <w:szCs w:val="28"/>
        </w:rPr>
      </w:pPr>
      <w:r w:rsidRPr="00E01897">
        <w:rPr>
          <w:sz w:val="28"/>
          <w:szCs w:val="28"/>
        </w:rPr>
        <w:pict>
          <v:shape id="_x0000_i1071" type="#_x0000_t75" style="width:464.25pt;height:320.25pt">
            <v:imagedata r:id="rId60" o:title="wc"/>
          </v:shape>
        </w:pict>
      </w:r>
    </w:p>
    <w:p w:rsidR="00E66FDD" w:rsidRPr="005A43FB" w:rsidRDefault="00E66FDD" w:rsidP="00B96A79">
      <w:pPr>
        <w:rPr>
          <w:sz w:val="28"/>
          <w:szCs w:val="28"/>
        </w:rPr>
      </w:pPr>
    </w:p>
    <w:p w:rsidR="00525857" w:rsidRPr="005A43FB" w:rsidRDefault="00525857" w:rsidP="001D14B4">
      <w:pPr>
        <w:jc w:val="both"/>
        <w:rPr>
          <w:b/>
          <w:sz w:val="28"/>
          <w:szCs w:val="28"/>
          <w:u w:val="single"/>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.3. </w:t>
      </w:r>
      <w:proofErr w:type="gramStart"/>
      <w:r w:rsidR="001D14B4" w:rsidRPr="005A43FB">
        <w:rPr>
          <w:sz w:val="28"/>
          <w:szCs w:val="28"/>
        </w:rPr>
        <w:t>В заголовках колонок указаны максимальная температур</w:t>
      </w:r>
      <w:r w:rsidR="001B142E" w:rsidRPr="005A43FB">
        <w:rPr>
          <w:sz w:val="28"/>
          <w:szCs w:val="28"/>
        </w:rPr>
        <w:t>а по температурному графику, и в скобках – порядковый номер данного значения</w:t>
      </w:r>
      <w:r w:rsidR="00456517" w:rsidRPr="005A43FB">
        <w:rPr>
          <w:sz w:val="28"/>
          <w:szCs w:val="28"/>
        </w:rPr>
        <w:t>.</w:t>
      </w:r>
      <w:proofErr w:type="gramEnd"/>
      <w:r w:rsidR="00456517" w:rsidRPr="005A43FB">
        <w:rPr>
          <w:sz w:val="28"/>
          <w:szCs w:val="28"/>
        </w:rPr>
        <w:t xml:space="preserve"> Эти значения задаются в настройке, которая </w:t>
      </w:r>
      <w:r w:rsidR="00172457" w:rsidRPr="005A43FB">
        <w:rPr>
          <w:sz w:val="28"/>
          <w:szCs w:val="28"/>
        </w:rPr>
        <w:t xml:space="preserve">была </w:t>
      </w:r>
      <w:r w:rsidR="00456517" w:rsidRPr="005A43FB">
        <w:rPr>
          <w:sz w:val="28"/>
          <w:szCs w:val="28"/>
        </w:rPr>
        <w:t xml:space="preserve">описана </w:t>
      </w:r>
      <w:r w:rsidR="00172457" w:rsidRPr="005A43FB">
        <w:rPr>
          <w:sz w:val="28"/>
          <w:szCs w:val="28"/>
        </w:rPr>
        <w:t>выше</w:t>
      </w:r>
      <w:r w:rsidR="00456517" w:rsidRPr="005A43FB">
        <w:rPr>
          <w:sz w:val="28"/>
          <w:szCs w:val="28"/>
        </w:rPr>
        <w:t xml:space="preserve">. </w:t>
      </w:r>
      <w:r w:rsidR="005A0154" w:rsidRPr="005A43FB">
        <w:rPr>
          <w:sz w:val="28"/>
          <w:szCs w:val="28"/>
        </w:rPr>
        <w:t>Повторим</w:t>
      </w:r>
      <w:r w:rsidR="00A77B8C" w:rsidRPr="005A43FB">
        <w:rPr>
          <w:sz w:val="28"/>
          <w:szCs w:val="28"/>
        </w:rPr>
        <w:t xml:space="preserve">, что </w:t>
      </w:r>
      <w:r w:rsidR="00A77B8C" w:rsidRPr="005A43FB">
        <w:rPr>
          <w:b/>
          <w:sz w:val="28"/>
          <w:szCs w:val="28"/>
          <w:u w:val="single"/>
        </w:rPr>
        <w:t>указанные в заголовке температуры относятся к одному трубопроводу: подающему или обратному.</w:t>
      </w:r>
    </w:p>
    <w:p w:rsidR="00A77B8C" w:rsidRPr="005A43FB" w:rsidRDefault="00525857" w:rsidP="001D14B4">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1B142E" w:rsidRPr="005A43FB">
        <w:rPr>
          <w:sz w:val="28"/>
          <w:szCs w:val="28"/>
        </w:rPr>
        <w:t>9</w:t>
      </w:r>
      <w:r w:rsidRPr="005A43FB">
        <w:rPr>
          <w:sz w:val="28"/>
          <w:szCs w:val="28"/>
        </w:rPr>
        <w:t xml:space="preserve">.4. Справочник поставляется заполненным некоторыми значениями, которые следует заменить своими, соответствующими условиям </w:t>
      </w:r>
      <w:r w:rsidR="00FD714C" w:rsidRPr="005A43FB">
        <w:rPr>
          <w:sz w:val="28"/>
          <w:szCs w:val="28"/>
        </w:rPr>
        <w:t xml:space="preserve">вашего </w:t>
      </w:r>
      <w:r w:rsidRPr="005A43FB">
        <w:rPr>
          <w:sz w:val="28"/>
          <w:szCs w:val="28"/>
        </w:rPr>
        <w:t xml:space="preserve">предприятия. </w:t>
      </w:r>
      <w:r w:rsidR="00456517" w:rsidRPr="005A43FB">
        <w:rPr>
          <w:sz w:val="28"/>
          <w:szCs w:val="28"/>
        </w:rPr>
        <w:t xml:space="preserve">В </w:t>
      </w:r>
      <w:r w:rsidR="001D14B4" w:rsidRPr="005A43FB">
        <w:rPr>
          <w:sz w:val="28"/>
          <w:szCs w:val="28"/>
        </w:rPr>
        <w:t>приведенном</w:t>
      </w:r>
      <w:r w:rsidRPr="005A43FB">
        <w:rPr>
          <w:sz w:val="28"/>
          <w:szCs w:val="28"/>
        </w:rPr>
        <w:t xml:space="preserve"> выше </w:t>
      </w:r>
      <w:r w:rsidR="001D14B4" w:rsidRPr="005A43FB">
        <w:rPr>
          <w:sz w:val="28"/>
          <w:szCs w:val="28"/>
        </w:rPr>
        <w:t>примере первая колонка содержит температуры воды в обратном трубопроводе</w:t>
      </w:r>
      <w:r w:rsidR="00456517" w:rsidRPr="005A43FB">
        <w:rPr>
          <w:sz w:val="28"/>
          <w:szCs w:val="28"/>
        </w:rPr>
        <w:t xml:space="preserve">, а вторая и третья – </w:t>
      </w:r>
      <w:r w:rsidR="00A77B8C" w:rsidRPr="005A43FB">
        <w:rPr>
          <w:sz w:val="28"/>
          <w:szCs w:val="28"/>
        </w:rPr>
        <w:t xml:space="preserve">в </w:t>
      </w:r>
      <w:r w:rsidR="00456517" w:rsidRPr="005A43FB">
        <w:rPr>
          <w:sz w:val="28"/>
          <w:szCs w:val="28"/>
        </w:rPr>
        <w:t xml:space="preserve">подающем. Соответственно, из этих колонок формируется два графика: 95/70 </w:t>
      </w:r>
      <w:r w:rsidR="00456517" w:rsidRPr="005A43FB">
        <w:rPr>
          <w:sz w:val="28"/>
          <w:szCs w:val="28"/>
        </w:rPr>
        <w:lastRenderedPageBreak/>
        <w:t>и 1</w:t>
      </w:r>
      <w:r w:rsidR="001B142E" w:rsidRPr="005A43FB">
        <w:rPr>
          <w:sz w:val="28"/>
          <w:szCs w:val="28"/>
        </w:rPr>
        <w:t>3</w:t>
      </w:r>
      <w:r w:rsidR="00456517" w:rsidRPr="005A43FB">
        <w:rPr>
          <w:sz w:val="28"/>
          <w:szCs w:val="28"/>
        </w:rPr>
        <w:t>0/70. Понятно, что размеры таблицы позволяют представить и значительно большее число температурных графиков.</w:t>
      </w:r>
    </w:p>
    <w:p w:rsidR="00E66FDD" w:rsidRPr="005A43FB" w:rsidRDefault="00A77B8C" w:rsidP="001D14B4">
      <w:pPr>
        <w:jc w:val="both"/>
        <w:rPr>
          <w:sz w:val="28"/>
          <w:szCs w:val="28"/>
        </w:rPr>
      </w:pPr>
      <w:r w:rsidRPr="005A43FB">
        <w:rPr>
          <w:sz w:val="28"/>
          <w:szCs w:val="28"/>
        </w:rPr>
        <w:t xml:space="preserve">    </w:t>
      </w:r>
      <w:r w:rsidRPr="005A43FB">
        <w:rPr>
          <w:sz w:val="28"/>
          <w:szCs w:val="28"/>
          <w:u w:val="single"/>
        </w:rPr>
        <w:t>Примечание</w:t>
      </w:r>
      <w:r w:rsidRPr="005A43FB">
        <w:rPr>
          <w:sz w:val="28"/>
          <w:szCs w:val="28"/>
        </w:rPr>
        <w:t xml:space="preserve">: температурные графики для трубопроводов горячего водоснабжения заполнять не следует, поскольку </w:t>
      </w:r>
      <w:r w:rsidR="000C1B6F" w:rsidRPr="005A43FB">
        <w:rPr>
          <w:sz w:val="28"/>
          <w:szCs w:val="28"/>
        </w:rPr>
        <w:t>в них температура теплоносителя не меняется.</w:t>
      </w:r>
      <w:r w:rsidR="00456517" w:rsidRPr="005A43FB">
        <w:rPr>
          <w:sz w:val="28"/>
          <w:szCs w:val="28"/>
        </w:rPr>
        <w:t xml:space="preserve"> </w:t>
      </w:r>
    </w:p>
    <w:p w:rsidR="0045301C" w:rsidRPr="005A43FB" w:rsidRDefault="00525857" w:rsidP="00525857">
      <w:pPr>
        <w:jc w:val="both"/>
        <w:rPr>
          <w:sz w:val="28"/>
          <w:szCs w:val="28"/>
        </w:rPr>
      </w:pPr>
      <w:r w:rsidRPr="005A43FB">
        <w:rPr>
          <w:sz w:val="28"/>
          <w:szCs w:val="28"/>
        </w:rPr>
        <w:t xml:space="preserve">    </w:t>
      </w:r>
      <w:r w:rsidR="00172457" w:rsidRPr="005A43FB">
        <w:rPr>
          <w:sz w:val="28"/>
          <w:szCs w:val="28"/>
        </w:rPr>
        <w:t>3</w:t>
      </w:r>
      <w:r w:rsidRPr="005A43FB">
        <w:rPr>
          <w:sz w:val="28"/>
          <w:szCs w:val="28"/>
        </w:rPr>
        <w:t>.</w:t>
      </w:r>
      <w:r w:rsidR="0045301C" w:rsidRPr="005A43FB">
        <w:rPr>
          <w:sz w:val="28"/>
          <w:szCs w:val="28"/>
        </w:rPr>
        <w:t>9</w:t>
      </w:r>
      <w:r w:rsidRPr="005A43FB">
        <w:rPr>
          <w:sz w:val="28"/>
          <w:szCs w:val="28"/>
        </w:rPr>
        <w:t>.</w:t>
      </w:r>
      <w:r w:rsidR="0066363C" w:rsidRPr="005A43FB">
        <w:rPr>
          <w:sz w:val="28"/>
          <w:szCs w:val="28"/>
        </w:rPr>
        <w:t>5</w:t>
      </w:r>
      <w:r w:rsidRPr="005A43FB">
        <w:rPr>
          <w:sz w:val="28"/>
          <w:szCs w:val="28"/>
        </w:rPr>
        <w:t>. Таблица справочника в связи со значительными размерами снабжена вертикальной и горизонтальной полосами прокрутки. Кроме того, для удобства работы слева от основной таблицы продублирована колонка с температурами наружного воздуха. Ее наличие позволяет видеть эти температуры и при большом сдвиге основной таблицы вправо, при котором такая же колонка в основной таблице становится невидимой.</w:t>
      </w:r>
    </w:p>
    <w:p w:rsidR="0045301C" w:rsidRPr="00877F29" w:rsidRDefault="0045301C" w:rsidP="00ED0C44">
      <w:pPr>
        <w:pStyle w:val="2"/>
      </w:pPr>
      <w:bookmarkStart w:id="48" w:name="_Toc34122821"/>
      <w:r w:rsidRPr="00877F29">
        <w:t>3.10. Справочник "Изоляционные материалы"</w:t>
      </w:r>
      <w:bookmarkEnd w:id="48"/>
    </w:p>
    <w:p w:rsidR="0045301C" w:rsidRDefault="0045301C" w:rsidP="0045301C">
      <w:pPr>
        <w:jc w:val="center"/>
      </w:pPr>
    </w:p>
    <w:p w:rsidR="005A0154" w:rsidRPr="005A43FB" w:rsidRDefault="0045301C" w:rsidP="005A0154">
      <w:pPr>
        <w:jc w:val="both"/>
        <w:rPr>
          <w:sz w:val="28"/>
          <w:szCs w:val="28"/>
        </w:rPr>
      </w:pPr>
      <w:r w:rsidRPr="005A43FB">
        <w:rPr>
          <w:sz w:val="28"/>
          <w:szCs w:val="28"/>
        </w:rPr>
        <w:t xml:space="preserve">    3.10.1. </w:t>
      </w:r>
      <w:r w:rsidR="005A0154" w:rsidRPr="005A43FB">
        <w:rPr>
          <w:sz w:val="28"/>
          <w:szCs w:val="28"/>
        </w:rPr>
        <w:t>Справочник содержит краткие и полные наименования изоляционных материалов трубопроводов, используемых в тепловых сетях предприятия.</w:t>
      </w:r>
    </w:p>
    <w:p w:rsidR="0045301C" w:rsidRPr="005A43FB" w:rsidRDefault="005A0154" w:rsidP="005A0154">
      <w:pPr>
        <w:jc w:val="both"/>
        <w:rPr>
          <w:sz w:val="28"/>
          <w:szCs w:val="28"/>
        </w:rPr>
      </w:pPr>
      <w:r w:rsidRPr="005A43FB">
        <w:rPr>
          <w:sz w:val="28"/>
          <w:szCs w:val="28"/>
        </w:rPr>
        <w:t xml:space="preserve">    3.10.2. Справочник </w:t>
      </w:r>
      <w:r w:rsidRPr="005A43FB">
        <w:rPr>
          <w:sz w:val="28"/>
          <w:szCs w:val="28"/>
          <w:u w:val="single"/>
        </w:rPr>
        <w:t xml:space="preserve">поставляется </w:t>
      </w:r>
      <w:proofErr w:type="gramStart"/>
      <w:r w:rsidRPr="005A43FB">
        <w:rPr>
          <w:sz w:val="28"/>
          <w:szCs w:val="28"/>
          <w:u w:val="single"/>
        </w:rPr>
        <w:t>незаполненным</w:t>
      </w:r>
      <w:proofErr w:type="gramEnd"/>
      <w:r w:rsidRPr="005A43FB">
        <w:rPr>
          <w:sz w:val="28"/>
          <w:szCs w:val="28"/>
        </w:rPr>
        <w:t xml:space="preserve"> и состоит из двух колонок:</w:t>
      </w:r>
    </w:p>
    <w:p w:rsidR="005A0154" w:rsidRPr="005A43FB" w:rsidRDefault="005A0154" w:rsidP="005A0154">
      <w:pPr>
        <w:jc w:val="both"/>
        <w:rPr>
          <w:sz w:val="28"/>
          <w:szCs w:val="28"/>
        </w:rPr>
      </w:pPr>
    </w:p>
    <w:p w:rsidR="005A0154" w:rsidRPr="005A43FB" w:rsidRDefault="00130FD6" w:rsidP="005A0154">
      <w:pPr>
        <w:jc w:val="center"/>
        <w:rPr>
          <w:sz w:val="28"/>
          <w:szCs w:val="28"/>
        </w:rPr>
      </w:pPr>
      <w:r w:rsidRPr="00E01897">
        <w:rPr>
          <w:sz w:val="28"/>
          <w:szCs w:val="28"/>
        </w:rPr>
        <w:pict>
          <v:shape id="_x0000_i1072" type="#_x0000_t75" style="width:454.5pt;height:117pt">
            <v:imagedata r:id="rId61" o:title="wc"/>
          </v:shape>
        </w:pict>
      </w:r>
    </w:p>
    <w:p w:rsidR="0066363C" w:rsidRPr="005A43FB" w:rsidRDefault="0066363C" w:rsidP="00525857">
      <w:pPr>
        <w:jc w:val="both"/>
        <w:rPr>
          <w:sz w:val="28"/>
          <w:szCs w:val="28"/>
        </w:rPr>
      </w:pPr>
    </w:p>
    <w:p w:rsidR="002721D3" w:rsidRPr="005A43FB" w:rsidRDefault="002721D3" w:rsidP="00525857">
      <w:pPr>
        <w:jc w:val="both"/>
        <w:rPr>
          <w:sz w:val="28"/>
          <w:szCs w:val="28"/>
        </w:rPr>
      </w:pPr>
      <w:r w:rsidRPr="005A43FB">
        <w:rPr>
          <w:sz w:val="28"/>
          <w:szCs w:val="28"/>
        </w:rPr>
        <w:t xml:space="preserve">       Информация из данного справочника непосредственно в расчетах потерь не участвует, она используется при формировании таблиц данных по участкам сетей.</w:t>
      </w:r>
    </w:p>
    <w:p w:rsidR="0066363C" w:rsidRPr="005A43FB" w:rsidRDefault="0066363C" w:rsidP="0066363C">
      <w:pPr>
        <w:pStyle w:val="1"/>
        <w:jc w:val="center"/>
        <w:rPr>
          <w:sz w:val="28"/>
          <w:szCs w:val="28"/>
        </w:rPr>
      </w:pPr>
    </w:p>
    <w:p w:rsidR="002721D3" w:rsidRPr="005A43FB" w:rsidRDefault="002721D3" w:rsidP="002721D3">
      <w:pPr>
        <w:rPr>
          <w:sz w:val="28"/>
          <w:szCs w:val="28"/>
        </w:rPr>
        <w:sectPr w:rsidR="002721D3" w:rsidRPr="005A43FB">
          <w:pgSz w:w="11906" w:h="16838"/>
          <w:pgMar w:top="1134" w:right="850" w:bottom="1134" w:left="1701" w:header="708" w:footer="708" w:gutter="0"/>
          <w:cols w:space="708"/>
          <w:docGrid w:linePitch="360"/>
        </w:sectPr>
      </w:pPr>
      <w:r w:rsidRPr="005A43FB">
        <w:rPr>
          <w:sz w:val="28"/>
          <w:szCs w:val="28"/>
        </w:rPr>
        <w:t xml:space="preserve">     </w:t>
      </w:r>
    </w:p>
    <w:p w:rsidR="0066363C" w:rsidRPr="00877F29" w:rsidRDefault="00172457" w:rsidP="0066363C">
      <w:pPr>
        <w:pStyle w:val="1"/>
        <w:jc w:val="center"/>
        <w:rPr>
          <w:sz w:val="36"/>
          <w:szCs w:val="36"/>
        </w:rPr>
      </w:pPr>
      <w:bookmarkStart w:id="49" w:name="_Toc34122822"/>
      <w:r w:rsidRPr="00877F29">
        <w:rPr>
          <w:sz w:val="36"/>
          <w:szCs w:val="36"/>
        </w:rPr>
        <w:lastRenderedPageBreak/>
        <w:t>4</w:t>
      </w:r>
      <w:r w:rsidR="0066363C" w:rsidRPr="00877F29">
        <w:rPr>
          <w:sz w:val="36"/>
          <w:szCs w:val="36"/>
        </w:rPr>
        <w:t>. Системы теплоснабжения</w:t>
      </w:r>
      <w:bookmarkEnd w:id="49"/>
    </w:p>
    <w:p w:rsidR="0066363C" w:rsidRPr="00877F29" w:rsidRDefault="00172457" w:rsidP="00ED0C44">
      <w:pPr>
        <w:pStyle w:val="2"/>
      </w:pPr>
      <w:bookmarkStart w:id="50" w:name="_Toc34122823"/>
      <w:r w:rsidRPr="00877F29">
        <w:t>4</w:t>
      </w:r>
      <w:r w:rsidR="0066363C" w:rsidRPr="00877F29">
        <w:t>.1. Назначение режима</w:t>
      </w:r>
      <w:r w:rsidR="00C30699" w:rsidRPr="00877F29">
        <w:t>. Порядок работы</w:t>
      </w:r>
      <w:bookmarkEnd w:id="50"/>
    </w:p>
    <w:p w:rsidR="0066363C" w:rsidRDefault="0066363C" w:rsidP="0066363C"/>
    <w:p w:rsidR="0066363C" w:rsidRPr="005A43FB" w:rsidRDefault="0066363C" w:rsidP="0066363C">
      <w:pPr>
        <w:jc w:val="both"/>
        <w:rPr>
          <w:sz w:val="28"/>
          <w:szCs w:val="28"/>
        </w:rPr>
      </w:pPr>
      <w:r w:rsidRPr="005A43FB">
        <w:rPr>
          <w:sz w:val="28"/>
          <w:szCs w:val="28"/>
        </w:rPr>
        <w:t xml:space="preserve">    </w:t>
      </w:r>
      <w:r w:rsidR="00172457" w:rsidRPr="005A43FB">
        <w:rPr>
          <w:sz w:val="28"/>
          <w:szCs w:val="28"/>
        </w:rPr>
        <w:t>4</w:t>
      </w:r>
      <w:r w:rsidRPr="005A43FB">
        <w:rPr>
          <w:sz w:val="28"/>
          <w:szCs w:val="28"/>
        </w:rPr>
        <w:t xml:space="preserve">.1.1. Данный режим главного меню является основным в ПК, именно здесь осуществляется </w:t>
      </w:r>
      <w:r w:rsidRPr="005A43FB">
        <w:rPr>
          <w:b/>
          <w:sz w:val="28"/>
          <w:szCs w:val="28"/>
          <w:u w:val="single"/>
        </w:rPr>
        <w:t>ввод данных об участках тепловых сетей и установленном в них оборудовании.</w:t>
      </w:r>
      <w:r w:rsidR="00ED4509" w:rsidRPr="005A43FB">
        <w:rPr>
          <w:sz w:val="28"/>
          <w:szCs w:val="28"/>
        </w:rPr>
        <w:t xml:space="preserve"> Здесь же производятся поверочные расчеты потерь по участкам и по каждой системе теплоснабжения.</w:t>
      </w:r>
    </w:p>
    <w:p w:rsidR="00ED4509" w:rsidRDefault="00ED4509" w:rsidP="0066363C">
      <w:pPr>
        <w:jc w:val="both"/>
        <w:rPr>
          <w:sz w:val="28"/>
          <w:szCs w:val="28"/>
        </w:rPr>
      </w:pPr>
      <w:r w:rsidRPr="005A43FB">
        <w:rPr>
          <w:sz w:val="28"/>
          <w:szCs w:val="28"/>
        </w:rPr>
        <w:t xml:space="preserve">    4.1.2. В самом начале работы с системами теплоснабжения, когда данные ни по одной из них еще не введены в информационную базу комплекса, вход в данную ветвь главного меню вызывает на экран </w:t>
      </w:r>
      <w:r w:rsidRPr="005A43FB">
        <w:rPr>
          <w:b/>
          <w:sz w:val="28"/>
          <w:szCs w:val="28"/>
          <w:u w:val="single"/>
        </w:rPr>
        <w:t xml:space="preserve">основной рабочий кадр режима в </w:t>
      </w:r>
      <w:r w:rsidR="000C1B6F" w:rsidRPr="005A43FB">
        <w:rPr>
          <w:b/>
          <w:sz w:val="28"/>
          <w:szCs w:val="28"/>
          <w:u w:val="single"/>
        </w:rPr>
        <w:t xml:space="preserve">незаполненном </w:t>
      </w:r>
      <w:r w:rsidRPr="005A43FB">
        <w:rPr>
          <w:b/>
          <w:sz w:val="28"/>
          <w:szCs w:val="28"/>
          <w:u w:val="single"/>
        </w:rPr>
        <w:t>виде</w:t>
      </w:r>
      <w:r w:rsidRPr="005A43FB">
        <w:rPr>
          <w:sz w:val="28"/>
          <w:szCs w:val="28"/>
        </w:rPr>
        <w:t xml:space="preserve">: </w:t>
      </w:r>
    </w:p>
    <w:p w:rsidR="00AD7003" w:rsidRDefault="00AD7003" w:rsidP="0066363C">
      <w:pPr>
        <w:jc w:val="both"/>
        <w:rPr>
          <w:sz w:val="28"/>
          <w:szCs w:val="28"/>
        </w:rPr>
      </w:pPr>
    </w:p>
    <w:p w:rsidR="00AD7003" w:rsidRPr="005A43FB" w:rsidRDefault="00130FD6" w:rsidP="0066363C">
      <w:pPr>
        <w:jc w:val="both"/>
        <w:rPr>
          <w:sz w:val="28"/>
          <w:szCs w:val="28"/>
        </w:rPr>
      </w:pPr>
      <w:r w:rsidRPr="00E01897">
        <w:rPr>
          <w:sz w:val="28"/>
          <w:szCs w:val="28"/>
        </w:rPr>
        <w:pict>
          <v:shape id="_x0000_i1073" type="#_x0000_t75" style="width:468pt;height:314.25pt">
            <v:imagedata r:id="rId62" o:title="wc"/>
          </v:shape>
        </w:pict>
      </w:r>
    </w:p>
    <w:p w:rsidR="00ED4509" w:rsidRDefault="00ED4509" w:rsidP="0066363C">
      <w:pPr>
        <w:jc w:val="both"/>
      </w:pPr>
    </w:p>
    <w:p w:rsidR="00FD4638" w:rsidRPr="005A43FB" w:rsidRDefault="00ED4509" w:rsidP="00E01DE6">
      <w:pPr>
        <w:jc w:val="both"/>
        <w:rPr>
          <w:sz w:val="28"/>
          <w:szCs w:val="28"/>
        </w:rPr>
      </w:pPr>
      <w:r w:rsidRPr="005A43FB">
        <w:rPr>
          <w:sz w:val="28"/>
          <w:szCs w:val="28"/>
        </w:rPr>
        <w:t xml:space="preserve"> </w:t>
      </w:r>
      <w:r w:rsidR="008B78B3" w:rsidRPr="005A43FB">
        <w:rPr>
          <w:sz w:val="28"/>
          <w:szCs w:val="28"/>
        </w:rPr>
        <w:t xml:space="preserve">   </w:t>
      </w:r>
      <w:r w:rsidRPr="005A43FB">
        <w:rPr>
          <w:sz w:val="28"/>
          <w:szCs w:val="28"/>
        </w:rPr>
        <w:t xml:space="preserve">4.1.2. </w:t>
      </w:r>
      <w:r w:rsidR="008B78B3" w:rsidRPr="005A43FB">
        <w:rPr>
          <w:sz w:val="28"/>
          <w:szCs w:val="28"/>
        </w:rPr>
        <w:t>Почти все кнопки управления не доступны (приглушены), все таблицы данных пусты и так же не доступны. Начать работу следует щелчк</w:t>
      </w:r>
      <w:r w:rsidR="00A30DB8" w:rsidRPr="005A43FB">
        <w:rPr>
          <w:sz w:val="28"/>
          <w:szCs w:val="28"/>
        </w:rPr>
        <w:t>ом</w:t>
      </w:r>
      <w:r w:rsidR="008B78B3" w:rsidRPr="005A43FB">
        <w:rPr>
          <w:sz w:val="28"/>
          <w:szCs w:val="28"/>
        </w:rPr>
        <w:t xml:space="preserve"> </w:t>
      </w:r>
      <w:r w:rsidR="008B78B3" w:rsidRPr="005A43FB">
        <w:rPr>
          <w:b/>
          <w:sz w:val="28"/>
          <w:szCs w:val="28"/>
        </w:rPr>
        <w:t>по кнопке</w:t>
      </w:r>
      <w:r w:rsidR="008B78B3" w:rsidRPr="00FD714C">
        <w:rPr>
          <w:b/>
        </w:rPr>
        <w:t xml:space="preserve"> </w:t>
      </w:r>
      <w:r w:rsidR="007370AC" w:rsidRPr="005A43FB">
        <w:rPr>
          <w:b/>
          <w:sz w:val="32"/>
          <w:szCs w:val="32"/>
        </w:rPr>
        <w:t>"Добавить</w:t>
      </w:r>
      <w:proofErr w:type="gramStart"/>
      <w:r w:rsidR="007370AC" w:rsidRPr="005A43FB">
        <w:rPr>
          <w:b/>
          <w:sz w:val="32"/>
          <w:szCs w:val="32"/>
        </w:rPr>
        <w:t>"</w:t>
      </w:r>
      <w:r w:rsidR="007370AC" w:rsidRPr="005A43FB">
        <w:rPr>
          <w:sz w:val="32"/>
          <w:szCs w:val="32"/>
        </w:rPr>
        <w:t>(</w:t>
      </w:r>
      <w:r w:rsidR="00130FD6" w:rsidRPr="00E01897">
        <w:rPr>
          <w:sz w:val="32"/>
          <w:szCs w:val="32"/>
        </w:rPr>
        <w:pict>
          <v:shape id="_x0000_i1074" type="#_x0000_t75" style="width:18.75pt;height:15pt">
            <v:imagedata r:id="rId63" o:title="wc"/>
          </v:shape>
        </w:pict>
      </w:r>
      <w:r w:rsidRPr="005A43FB">
        <w:rPr>
          <w:sz w:val="32"/>
          <w:szCs w:val="32"/>
        </w:rPr>
        <w:t xml:space="preserve"> </w:t>
      </w:r>
      <w:r w:rsidR="007370AC" w:rsidRPr="005A43FB">
        <w:rPr>
          <w:sz w:val="32"/>
          <w:szCs w:val="32"/>
        </w:rPr>
        <w:t>),</w:t>
      </w:r>
      <w:r w:rsidR="007370AC">
        <w:t xml:space="preserve"> </w:t>
      </w:r>
      <w:proofErr w:type="gramEnd"/>
      <w:r w:rsidR="007370AC" w:rsidRPr="005A43FB">
        <w:rPr>
          <w:sz w:val="28"/>
          <w:szCs w:val="28"/>
        </w:rPr>
        <w:t>что вызовет запрос ПК:</w:t>
      </w:r>
    </w:p>
    <w:p w:rsidR="007370AC" w:rsidRPr="005A43FB" w:rsidRDefault="007370AC" w:rsidP="007370AC">
      <w:pPr>
        <w:jc w:val="center"/>
        <w:rPr>
          <w:sz w:val="28"/>
          <w:szCs w:val="28"/>
        </w:rPr>
      </w:pPr>
    </w:p>
    <w:p w:rsidR="007370AC" w:rsidRPr="005A43FB" w:rsidRDefault="00130FD6" w:rsidP="007370AC">
      <w:pPr>
        <w:jc w:val="center"/>
        <w:rPr>
          <w:sz w:val="28"/>
          <w:szCs w:val="28"/>
        </w:rPr>
      </w:pPr>
      <w:r w:rsidRPr="00E01897">
        <w:rPr>
          <w:sz w:val="28"/>
          <w:szCs w:val="28"/>
        </w:rPr>
        <w:pict>
          <v:shape id="_x0000_i1075" type="#_x0000_t75" style="width:219.75pt;height:103.5pt">
            <v:imagedata r:id="rId64" o:title="wc"/>
          </v:shape>
        </w:pict>
      </w:r>
      <w:r w:rsidR="007370AC" w:rsidRPr="005A43FB">
        <w:rPr>
          <w:sz w:val="28"/>
          <w:szCs w:val="28"/>
        </w:rPr>
        <w:t>,</w:t>
      </w:r>
    </w:p>
    <w:p w:rsidR="007370AC" w:rsidRPr="005A43FB" w:rsidRDefault="00056E95" w:rsidP="007370AC">
      <w:pPr>
        <w:jc w:val="both"/>
        <w:rPr>
          <w:sz w:val="28"/>
          <w:szCs w:val="28"/>
        </w:rPr>
      </w:pPr>
      <w:r w:rsidRPr="005A43FB">
        <w:rPr>
          <w:sz w:val="28"/>
          <w:szCs w:val="28"/>
        </w:rPr>
        <w:lastRenderedPageBreak/>
        <w:t>п</w:t>
      </w:r>
      <w:r w:rsidR="007370AC" w:rsidRPr="005A43FB">
        <w:rPr>
          <w:sz w:val="28"/>
          <w:szCs w:val="28"/>
        </w:rPr>
        <w:t xml:space="preserve">ри утвердительном </w:t>
      </w:r>
      <w:proofErr w:type="gramStart"/>
      <w:r w:rsidR="007370AC" w:rsidRPr="005A43FB">
        <w:rPr>
          <w:sz w:val="28"/>
          <w:szCs w:val="28"/>
        </w:rPr>
        <w:t>ответе</w:t>
      </w:r>
      <w:proofErr w:type="gramEnd"/>
      <w:r w:rsidR="007370AC" w:rsidRPr="005A43FB">
        <w:rPr>
          <w:sz w:val="28"/>
          <w:szCs w:val="28"/>
        </w:rPr>
        <w:t xml:space="preserve"> на который (щелчок </w:t>
      </w:r>
      <w:r w:rsidR="007370AC" w:rsidRPr="005A43FB">
        <w:rPr>
          <w:b/>
          <w:sz w:val="28"/>
          <w:szCs w:val="28"/>
        </w:rPr>
        <w:t>по кнопке</w:t>
      </w:r>
      <w:r w:rsidR="007370AC" w:rsidRPr="00A30DB8">
        <w:rPr>
          <w:b/>
        </w:rPr>
        <w:t xml:space="preserve"> </w:t>
      </w:r>
      <w:r w:rsidR="007370AC" w:rsidRPr="005A43FB">
        <w:rPr>
          <w:b/>
          <w:sz w:val="32"/>
          <w:szCs w:val="32"/>
        </w:rPr>
        <w:t>"Да"</w:t>
      </w:r>
      <w:r w:rsidR="007370AC" w:rsidRPr="005A43FB">
        <w:rPr>
          <w:sz w:val="32"/>
          <w:szCs w:val="32"/>
        </w:rPr>
        <w:t>)</w:t>
      </w:r>
      <w:r>
        <w:t xml:space="preserve"> </w:t>
      </w:r>
      <w:r w:rsidRPr="005A43FB">
        <w:rPr>
          <w:sz w:val="28"/>
          <w:szCs w:val="28"/>
        </w:rPr>
        <w:t xml:space="preserve">в окне ввода под расположенной в левой части кадра таблицей с перечнем систем появится курсор. Это – приглашение ввести наименование системы теплоснабжения. После ввода необходимо щелкнуть </w:t>
      </w:r>
      <w:r w:rsidRPr="005A43FB">
        <w:rPr>
          <w:b/>
          <w:sz w:val="28"/>
          <w:szCs w:val="28"/>
        </w:rPr>
        <w:t>по кнопке</w:t>
      </w:r>
      <w:r w:rsidRPr="003B227E">
        <w:rPr>
          <w:b/>
        </w:rPr>
        <w:t xml:space="preserve"> </w:t>
      </w:r>
      <w:r w:rsidRPr="005A43FB">
        <w:rPr>
          <w:b/>
          <w:sz w:val="32"/>
          <w:szCs w:val="32"/>
        </w:rPr>
        <w:t>"</w:t>
      </w:r>
      <w:r w:rsidR="003B227E" w:rsidRPr="005A43FB">
        <w:rPr>
          <w:b/>
          <w:sz w:val="32"/>
          <w:szCs w:val="32"/>
        </w:rPr>
        <w:t>Сохранить</w:t>
      </w:r>
      <w:proofErr w:type="gramStart"/>
      <w:r w:rsidR="003B227E" w:rsidRPr="005A43FB">
        <w:rPr>
          <w:b/>
          <w:sz w:val="32"/>
          <w:szCs w:val="32"/>
        </w:rPr>
        <w:t>"</w:t>
      </w:r>
      <w:r w:rsidR="003B227E">
        <w:t xml:space="preserve"> </w:t>
      </w:r>
      <w:r w:rsidR="003B227E" w:rsidRPr="005A43FB">
        <w:rPr>
          <w:sz w:val="28"/>
          <w:szCs w:val="28"/>
        </w:rPr>
        <w:t>(</w:t>
      </w:r>
      <w:r w:rsidR="00130FD6" w:rsidRPr="00E01897">
        <w:rPr>
          <w:sz w:val="28"/>
          <w:szCs w:val="28"/>
        </w:rPr>
        <w:pict>
          <v:shape id="_x0000_i1076" type="#_x0000_t75" style="width:21pt;height:17.25pt">
            <v:imagedata r:id="rId65" o:title="wc"/>
          </v:shape>
        </w:pict>
      </w:r>
      <w:r w:rsidR="003B227E" w:rsidRPr="005A43FB">
        <w:rPr>
          <w:sz w:val="28"/>
          <w:szCs w:val="28"/>
        </w:rPr>
        <w:t xml:space="preserve">), </w:t>
      </w:r>
      <w:proofErr w:type="gramEnd"/>
      <w:r w:rsidR="003B227E" w:rsidRPr="005A43FB">
        <w:rPr>
          <w:sz w:val="28"/>
          <w:szCs w:val="28"/>
        </w:rPr>
        <w:t xml:space="preserve">в которую преобразуется кнопка "Добавить" сразу после утвердительного ответа на запрос ПК. </w:t>
      </w:r>
    </w:p>
    <w:p w:rsidR="00EF34EF" w:rsidRPr="005A43FB" w:rsidRDefault="00EF34EF" w:rsidP="007370AC">
      <w:pPr>
        <w:jc w:val="both"/>
        <w:rPr>
          <w:sz w:val="28"/>
          <w:szCs w:val="28"/>
        </w:rPr>
      </w:pPr>
      <w:r w:rsidRPr="005A43FB">
        <w:rPr>
          <w:sz w:val="28"/>
          <w:szCs w:val="28"/>
        </w:rPr>
        <w:t xml:space="preserve">    </w:t>
      </w:r>
      <w:r w:rsidRPr="005A43FB">
        <w:rPr>
          <w:sz w:val="28"/>
          <w:szCs w:val="28"/>
          <w:u w:val="single"/>
        </w:rPr>
        <w:t>Важное примечание</w:t>
      </w:r>
      <w:r w:rsidRPr="005A43FB">
        <w:rPr>
          <w:sz w:val="28"/>
          <w:szCs w:val="28"/>
        </w:rPr>
        <w:t>: для корректного проведения расчетов потерь и формирования выходных таблиц необходимо создавать отдельный паспорт на каждую тепловую сеть от конкретной котельной до ЦТП, и на каждую сеть от ЦТП до потребителей.</w:t>
      </w:r>
    </w:p>
    <w:p w:rsidR="003B227E" w:rsidRDefault="003B227E" w:rsidP="007370AC">
      <w:pPr>
        <w:jc w:val="both"/>
      </w:pPr>
      <w:r w:rsidRPr="005A43FB">
        <w:rPr>
          <w:sz w:val="28"/>
          <w:szCs w:val="28"/>
        </w:rPr>
        <w:t xml:space="preserve">    4.1.3. Теперь</w:t>
      </w:r>
      <w:r w:rsidR="00FD714C" w:rsidRPr="005A43FB">
        <w:rPr>
          <w:sz w:val="28"/>
          <w:szCs w:val="28"/>
        </w:rPr>
        <w:t xml:space="preserve">, когда </w:t>
      </w:r>
      <w:r w:rsidRPr="005A43FB">
        <w:rPr>
          <w:sz w:val="28"/>
          <w:szCs w:val="28"/>
        </w:rPr>
        <w:t xml:space="preserve">система теплоснабжения зафиксирована, можно переходить к вводу данных по ее сетям и оборудованию – соответствующие кнопки становятся доступными. Но сначала следует ввести общие параметры системы теплоснабжения, размещенные непосредственно на основном рабочем кадре. Для доступа к ним необходимо щелкнуть </w:t>
      </w:r>
      <w:r w:rsidRPr="005A43FB">
        <w:rPr>
          <w:b/>
          <w:sz w:val="28"/>
          <w:szCs w:val="28"/>
        </w:rPr>
        <w:t xml:space="preserve">по кнопке </w:t>
      </w:r>
      <w:r w:rsidRPr="005A43FB">
        <w:rPr>
          <w:b/>
          <w:sz w:val="32"/>
          <w:szCs w:val="32"/>
        </w:rPr>
        <w:t>"Коррекция</w:t>
      </w:r>
      <w:proofErr w:type="gramStart"/>
      <w:r w:rsidRPr="005A43FB">
        <w:rPr>
          <w:b/>
          <w:sz w:val="32"/>
          <w:szCs w:val="32"/>
        </w:rPr>
        <w:t>"</w:t>
      </w:r>
      <w:r w:rsidRPr="005A43FB">
        <w:rPr>
          <w:sz w:val="32"/>
          <w:szCs w:val="32"/>
        </w:rPr>
        <w:t>(</w:t>
      </w:r>
      <w:r w:rsidR="00130FD6" w:rsidRPr="00E01897">
        <w:rPr>
          <w:sz w:val="32"/>
          <w:szCs w:val="32"/>
        </w:rPr>
        <w:pict>
          <v:shape id="_x0000_i1077" type="#_x0000_t75" style="width:17.25pt;height:14.25pt">
            <v:imagedata r:id="rId66" o:title="wc"/>
          </v:shape>
        </w:pict>
      </w:r>
      <w:r w:rsidR="00083F00" w:rsidRPr="005A43FB">
        <w:rPr>
          <w:sz w:val="32"/>
          <w:szCs w:val="32"/>
        </w:rPr>
        <w:t>),</w:t>
      </w:r>
      <w:r w:rsidR="00083F00">
        <w:t xml:space="preserve"> </w:t>
      </w:r>
      <w:proofErr w:type="gramEnd"/>
      <w:r w:rsidR="00083F00" w:rsidRPr="005A43FB">
        <w:rPr>
          <w:sz w:val="28"/>
          <w:szCs w:val="28"/>
        </w:rPr>
        <w:t xml:space="preserve">которая при этом преобразуется </w:t>
      </w:r>
      <w:r w:rsidR="00083F00" w:rsidRPr="005A43FB">
        <w:rPr>
          <w:b/>
          <w:sz w:val="28"/>
          <w:szCs w:val="28"/>
        </w:rPr>
        <w:t>в кнопку</w:t>
      </w:r>
      <w:r w:rsidR="00083F00" w:rsidRPr="00083F00">
        <w:rPr>
          <w:b/>
        </w:rPr>
        <w:t xml:space="preserve"> </w:t>
      </w:r>
      <w:r w:rsidR="00083F00" w:rsidRPr="005A43FB">
        <w:rPr>
          <w:b/>
          <w:sz w:val="32"/>
          <w:szCs w:val="32"/>
        </w:rPr>
        <w:t>"Отменить"</w:t>
      </w:r>
      <w:r w:rsidR="00083F00" w:rsidRPr="005A43FB">
        <w:rPr>
          <w:sz w:val="32"/>
          <w:szCs w:val="32"/>
        </w:rPr>
        <w:t>(</w:t>
      </w:r>
      <w:r w:rsidR="00130FD6" w:rsidRPr="00E01897">
        <w:rPr>
          <w:sz w:val="32"/>
          <w:szCs w:val="32"/>
        </w:rPr>
        <w:pict>
          <v:shape id="_x0000_i1078" type="#_x0000_t75" style="width:16.5pt;height:12.75pt">
            <v:imagedata r:id="rId67" o:title="wc"/>
          </v:shape>
        </w:pict>
      </w:r>
      <w:r w:rsidR="00083F00" w:rsidRPr="005A43FB">
        <w:rPr>
          <w:sz w:val="32"/>
          <w:szCs w:val="32"/>
        </w:rPr>
        <w:t>).</w:t>
      </w:r>
      <w:r w:rsidR="00083F00">
        <w:t xml:space="preserve"> </w:t>
      </w:r>
    </w:p>
    <w:p w:rsidR="00A30DB8" w:rsidRPr="005A43FB" w:rsidRDefault="00917AE7" w:rsidP="007370AC">
      <w:pPr>
        <w:jc w:val="both"/>
        <w:rPr>
          <w:sz w:val="28"/>
          <w:szCs w:val="28"/>
        </w:rPr>
      </w:pPr>
      <w:r>
        <w:t xml:space="preserve">    </w:t>
      </w:r>
      <w:r w:rsidRPr="005A43FB">
        <w:rPr>
          <w:sz w:val="28"/>
          <w:szCs w:val="28"/>
        </w:rPr>
        <w:t xml:space="preserve">4.1.4. Помимо перечисленных кнопок управления на основном кадре системы теплоснабжения имеются </w:t>
      </w:r>
      <w:r w:rsidR="007A00BB" w:rsidRPr="005A43FB">
        <w:rPr>
          <w:sz w:val="28"/>
          <w:szCs w:val="28"/>
        </w:rPr>
        <w:t xml:space="preserve">другие </w:t>
      </w:r>
      <w:r w:rsidRPr="005A43FB">
        <w:rPr>
          <w:b/>
          <w:sz w:val="28"/>
          <w:szCs w:val="28"/>
        </w:rPr>
        <w:t>кнопки</w:t>
      </w:r>
      <w:r w:rsidR="00A30DB8" w:rsidRPr="005A43FB">
        <w:rPr>
          <w:sz w:val="28"/>
          <w:szCs w:val="28"/>
        </w:rPr>
        <w:t>:</w:t>
      </w:r>
    </w:p>
    <w:p w:rsidR="00917AE7" w:rsidRPr="009B08A5" w:rsidRDefault="00917AE7" w:rsidP="007370AC">
      <w:pPr>
        <w:jc w:val="both"/>
        <w:rPr>
          <w:sz w:val="28"/>
          <w:szCs w:val="28"/>
        </w:rPr>
      </w:pPr>
      <w:r w:rsidRPr="005A43FB">
        <w:rPr>
          <w:sz w:val="28"/>
          <w:szCs w:val="28"/>
        </w:rPr>
        <w:t xml:space="preserve"> </w:t>
      </w:r>
      <w:r w:rsidR="00A30DB8" w:rsidRPr="005A43FB">
        <w:rPr>
          <w:sz w:val="28"/>
          <w:szCs w:val="28"/>
        </w:rPr>
        <w:t xml:space="preserve">     4.1.4.1.</w:t>
      </w:r>
      <w:r w:rsidR="00A30DB8">
        <w:t xml:space="preserve"> </w:t>
      </w:r>
      <w:r w:rsidR="00A30DB8" w:rsidRPr="009B08A5">
        <w:rPr>
          <w:b/>
          <w:sz w:val="32"/>
          <w:szCs w:val="32"/>
        </w:rPr>
        <w:t>"Удалить</w:t>
      </w:r>
      <w:proofErr w:type="gramStart"/>
      <w:r w:rsidR="00A30DB8" w:rsidRPr="009B08A5">
        <w:rPr>
          <w:b/>
          <w:sz w:val="32"/>
          <w:szCs w:val="32"/>
        </w:rPr>
        <w:t>"</w:t>
      </w:r>
      <w:r w:rsidR="00A30DB8" w:rsidRPr="009B08A5">
        <w:rPr>
          <w:sz w:val="32"/>
          <w:szCs w:val="32"/>
        </w:rPr>
        <w:t xml:space="preserve"> (</w:t>
      </w:r>
      <w:r w:rsidR="00130FD6" w:rsidRPr="00E01897">
        <w:rPr>
          <w:sz w:val="32"/>
          <w:szCs w:val="32"/>
        </w:rPr>
        <w:pict>
          <v:shape id="_x0000_i1079" type="#_x0000_t75" style="width:14.25pt;height:12pt">
            <v:imagedata r:id="rId68" o:title="wc"/>
          </v:shape>
        </w:pict>
      </w:r>
      <w:r w:rsidR="00A30DB8" w:rsidRPr="009B08A5">
        <w:rPr>
          <w:sz w:val="32"/>
          <w:szCs w:val="32"/>
        </w:rPr>
        <w:t>)</w:t>
      </w:r>
      <w:r w:rsidR="00A30DB8">
        <w:t xml:space="preserve"> </w:t>
      </w:r>
      <w:r w:rsidR="00A30DB8" w:rsidRPr="009B08A5">
        <w:rPr>
          <w:sz w:val="28"/>
          <w:szCs w:val="28"/>
        </w:rPr>
        <w:t xml:space="preserve">– </w:t>
      </w:r>
      <w:proofErr w:type="gramEnd"/>
      <w:r w:rsidR="00A30DB8" w:rsidRPr="009B08A5">
        <w:rPr>
          <w:sz w:val="28"/>
          <w:szCs w:val="28"/>
        </w:rPr>
        <w:t>при щелчке по ней ПК попросит подтвердить намерение:</w:t>
      </w:r>
    </w:p>
    <w:p w:rsidR="00AA66E8" w:rsidRPr="009B08A5" w:rsidRDefault="00AA66E8" w:rsidP="007370AC">
      <w:pPr>
        <w:jc w:val="both"/>
        <w:rPr>
          <w:sz w:val="28"/>
          <w:szCs w:val="28"/>
        </w:rPr>
      </w:pPr>
    </w:p>
    <w:p w:rsidR="00A30DB8" w:rsidRPr="009B08A5" w:rsidRDefault="00130FD6" w:rsidP="00AA66E8">
      <w:pPr>
        <w:jc w:val="center"/>
        <w:rPr>
          <w:sz w:val="28"/>
          <w:szCs w:val="28"/>
        </w:rPr>
      </w:pPr>
      <w:r w:rsidRPr="00E01897">
        <w:rPr>
          <w:sz w:val="28"/>
          <w:szCs w:val="28"/>
        </w:rPr>
        <w:pict>
          <v:shape id="_x0000_i1080" type="#_x0000_t75" style="width:204.75pt;height:97.5pt">
            <v:imagedata r:id="rId69" o:title="wc"/>
          </v:shape>
        </w:pict>
      </w:r>
      <w:r w:rsidR="00AA66E8" w:rsidRPr="009B08A5">
        <w:rPr>
          <w:sz w:val="28"/>
          <w:szCs w:val="28"/>
        </w:rPr>
        <w:t>,</w:t>
      </w:r>
    </w:p>
    <w:p w:rsidR="00AA66E8" w:rsidRPr="009B08A5" w:rsidRDefault="00AA66E8" w:rsidP="00AA66E8">
      <w:pPr>
        <w:jc w:val="center"/>
        <w:rPr>
          <w:sz w:val="28"/>
          <w:szCs w:val="28"/>
        </w:rPr>
      </w:pPr>
    </w:p>
    <w:p w:rsidR="007469E8" w:rsidRPr="009B08A5" w:rsidRDefault="00AA66E8" w:rsidP="00AA66E8">
      <w:pPr>
        <w:jc w:val="both"/>
        <w:rPr>
          <w:sz w:val="28"/>
          <w:szCs w:val="28"/>
        </w:rPr>
      </w:pPr>
      <w:r w:rsidRPr="009B08A5">
        <w:rPr>
          <w:sz w:val="28"/>
          <w:szCs w:val="28"/>
        </w:rPr>
        <w:t xml:space="preserve">и после подтверждения (кнопка "Да") система будет удалена. Учитывая особую ответственность этого, ПК не удаляет систему физически, а лишь обозначает ее таковой. При этом наименование системы теплоснабжения в таблице с их перечнем </w:t>
      </w:r>
      <w:r w:rsidR="00A55B33" w:rsidRPr="00A55B33">
        <w:rPr>
          <w:b/>
          <w:sz w:val="28"/>
          <w:szCs w:val="28"/>
          <w:u w:val="single"/>
        </w:rPr>
        <w:t>зачеркивается</w:t>
      </w:r>
      <w:r w:rsidRPr="009B08A5">
        <w:rPr>
          <w:sz w:val="28"/>
          <w:szCs w:val="28"/>
        </w:rPr>
        <w:t xml:space="preserve">, а кнопка "Удалить" преобразуется в </w:t>
      </w:r>
      <w:r w:rsidRPr="00A55B33">
        <w:rPr>
          <w:b/>
          <w:sz w:val="32"/>
          <w:szCs w:val="32"/>
        </w:rPr>
        <w:t>"Отменить"</w:t>
      </w:r>
      <w:r w:rsidRPr="009B08A5">
        <w:rPr>
          <w:sz w:val="28"/>
          <w:szCs w:val="28"/>
        </w:rPr>
        <w:t>, которая позволяет восстановить статус системы</w:t>
      </w:r>
      <w:r w:rsidR="007469E8" w:rsidRPr="009B08A5">
        <w:rPr>
          <w:sz w:val="28"/>
          <w:szCs w:val="28"/>
        </w:rPr>
        <w:t xml:space="preserve"> после соответствующего подтверждения:</w:t>
      </w:r>
    </w:p>
    <w:p w:rsidR="007469E8" w:rsidRPr="009B08A5" w:rsidRDefault="007469E8" w:rsidP="00AA66E8">
      <w:pPr>
        <w:jc w:val="both"/>
        <w:rPr>
          <w:sz w:val="28"/>
          <w:szCs w:val="28"/>
        </w:rPr>
      </w:pPr>
    </w:p>
    <w:p w:rsidR="007469E8" w:rsidRPr="009B08A5" w:rsidRDefault="00130FD6" w:rsidP="007469E8">
      <w:pPr>
        <w:jc w:val="center"/>
        <w:rPr>
          <w:sz w:val="28"/>
          <w:szCs w:val="28"/>
        </w:rPr>
      </w:pPr>
      <w:r w:rsidRPr="00E01897">
        <w:rPr>
          <w:sz w:val="28"/>
          <w:szCs w:val="28"/>
        </w:rPr>
        <w:pict>
          <v:shape id="_x0000_i1081" type="#_x0000_t75" style="width:229.5pt;height:108pt">
            <v:imagedata r:id="rId70" o:title="wc"/>
          </v:shape>
        </w:pict>
      </w:r>
    </w:p>
    <w:p w:rsidR="007469E8" w:rsidRPr="009B08A5" w:rsidRDefault="007469E8" w:rsidP="007469E8">
      <w:pPr>
        <w:jc w:val="center"/>
        <w:rPr>
          <w:sz w:val="28"/>
          <w:szCs w:val="28"/>
        </w:rPr>
      </w:pPr>
    </w:p>
    <w:p w:rsidR="00473AEF" w:rsidRPr="009B08A5" w:rsidRDefault="007469E8" w:rsidP="00AA66E8">
      <w:pPr>
        <w:jc w:val="both"/>
        <w:rPr>
          <w:sz w:val="28"/>
          <w:szCs w:val="28"/>
        </w:rPr>
      </w:pPr>
      <w:r w:rsidRPr="009B08A5">
        <w:rPr>
          <w:sz w:val="28"/>
          <w:szCs w:val="28"/>
        </w:rPr>
        <w:lastRenderedPageBreak/>
        <w:t xml:space="preserve">    </w:t>
      </w:r>
      <w:r w:rsidR="00AA66E8" w:rsidRPr="009B08A5">
        <w:rPr>
          <w:sz w:val="28"/>
          <w:szCs w:val="28"/>
        </w:rPr>
        <w:t>Таким образом, удаленная система</w:t>
      </w:r>
      <w:r w:rsidR="00473AEF" w:rsidRPr="009B08A5">
        <w:rPr>
          <w:sz w:val="28"/>
          <w:szCs w:val="28"/>
        </w:rPr>
        <w:t xml:space="preserve"> продолжает оставаться в информационной базе</w:t>
      </w:r>
      <w:r w:rsidRPr="009B08A5">
        <w:rPr>
          <w:sz w:val="28"/>
          <w:szCs w:val="28"/>
        </w:rPr>
        <w:t>,</w:t>
      </w:r>
      <w:r w:rsidR="00473AEF" w:rsidRPr="009B08A5">
        <w:rPr>
          <w:sz w:val="28"/>
          <w:szCs w:val="28"/>
        </w:rPr>
        <w:t xml:space="preserve"> но не участвует в сводных расчетах потерь, производимых в одноименной ветви главного меню. Если </w:t>
      </w:r>
      <w:r w:rsidR="00F83526">
        <w:rPr>
          <w:sz w:val="28"/>
          <w:szCs w:val="28"/>
        </w:rPr>
        <w:t xml:space="preserve">же </w:t>
      </w:r>
      <w:r w:rsidR="00473AEF" w:rsidRPr="009B08A5">
        <w:rPr>
          <w:sz w:val="28"/>
          <w:szCs w:val="28"/>
        </w:rPr>
        <w:t xml:space="preserve">удаленная система в дальнейшем не понадобится, </w:t>
      </w:r>
      <w:r w:rsidR="00F83526">
        <w:rPr>
          <w:sz w:val="28"/>
          <w:szCs w:val="28"/>
        </w:rPr>
        <w:t xml:space="preserve">то </w:t>
      </w:r>
      <w:r w:rsidR="00473AEF" w:rsidRPr="009B08A5">
        <w:rPr>
          <w:sz w:val="28"/>
          <w:szCs w:val="28"/>
        </w:rPr>
        <w:t>на ее место можно занести другую систему теплоснабжения</w:t>
      </w:r>
      <w:r w:rsidR="00FD4866">
        <w:rPr>
          <w:sz w:val="28"/>
          <w:szCs w:val="28"/>
        </w:rPr>
        <w:t xml:space="preserve">, либо </w:t>
      </w:r>
      <w:r w:rsidR="00FD4866" w:rsidRPr="00F54464">
        <w:rPr>
          <w:b/>
          <w:sz w:val="28"/>
          <w:szCs w:val="28"/>
          <w:u w:val="single"/>
        </w:rPr>
        <w:t>окончательно удалить в режиме</w:t>
      </w:r>
      <w:r w:rsidR="00FD4866">
        <w:rPr>
          <w:sz w:val="28"/>
          <w:szCs w:val="28"/>
        </w:rPr>
        <w:t xml:space="preserve"> "Сервис / Сжатие базы данных", описанном в конце Руководства.</w:t>
      </w:r>
      <w:r w:rsidR="00473AEF" w:rsidRPr="009B08A5">
        <w:rPr>
          <w:sz w:val="28"/>
          <w:szCs w:val="28"/>
        </w:rPr>
        <w:t>.</w:t>
      </w:r>
    </w:p>
    <w:p w:rsidR="007469E8" w:rsidRPr="009B08A5" w:rsidRDefault="00473AEF" w:rsidP="00AA66E8">
      <w:pPr>
        <w:jc w:val="both"/>
        <w:rPr>
          <w:sz w:val="28"/>
          <w:szCs w:val="28"/>
        </w:rPr>
      </w:pPr>
      <w:r w:rsidRPr="009B08A5">
        <w:rPr>
          <w:sz w:val="28"/>
          <w:szCs w:val="28"/>
        </w:rPr>
        <w:t xml:space="preserve">      4.1.4.2.</w:t>
      </w:r>
      <w:r>
        <w:t xml:space="preserve"> </w:t>
      </w:r>
      <w:r w:rsidRPr="009B08A5">
        <w:rPr>
          <w:b/>
          <w:sz w:val="32"/>
          <w:szCs w:val="32"/>
        </w:rPr>
        <w:t>"Печать паспорта</w:t>
      </w:r>
      <w:proofErr w:type="gramStart"/>
      <w:r w:rsidRPr="009B08A5">
        <w:rPr>
          <w:b/>
          <w:sz w:val="32"/>
          <w:szCs w:val="32"/>
        </w:rPr>
        <w:t>"(</w:t>
      </w:r>
      <w:r w:rsidR="00130FD6" w:rsidRPr="00E01897">
        <w:rPr>
          <w:b/>
          <w:sz w:val="32"/>
          <w:szCs w:val="32"/>
        </w:rPr>
        <w:pict>
          <v:shape id="_x0000_i1082" type="#_x0000_t75" style="width:26.25pt;height:15pt">
            <v:imagedata r:id="rId71" o:title="wc"/>
          </v:shape>
        </w:pict>
      </w:r>
      <w:r w:rsidRPr="009B08A5">
        <w:rPr>
          <w:sz w:val="32"/>
          <w:szCs w:val="32"/>
        </w:rPr>
        <w:t xml:space="preserve"> ), </w:t>
      </w:r>
      <w:proofErr w:type="gramEnd"/>
      <w:r w:rsidR="00C9492D" w:rsidRPr="009B08A5">
        <w:rPr>
          <w:sz w:val="28"/>
          <w:szCs w:val="28"/>
        </w:rPr>
        <w:t>расположенная в блоке кнопок в середине кадра, справа. П</w:t>
      </w:r>
      <w:r w:rsidRPr="009B08A5">
        <w:rPr>
          <w:sz w:val="28"/>
          <w:szCs w:val="28"/>
        </w:rPr>
        <w:t xml:space="preserve">о </w:t>
      </w:r>
      <w:r w:rsidR="00C9492D" w:rsidRPr="009B08A5">
        <w:rPr>
          <w:sz w:val="28"/>
          <w:szCs w:val="28"/>
        </w:rPr>
        <w:t xml:space="preserve">этой кнопке </w:t>
      </w:r>
      <w:r w:rsidR="007469E8" w:rsidRPr="009B08A5">
        <w:rPr>
          <w:sz w:val="28"/>
          <w:szCs w:val="28"/>
        </w:rPr>
        <w:t>паспорт системы теплоснабжения будет напечатан</w:t>
      </w:r>
      <w:r w:rsidR="006F7704" w:rsidRPr="009B08A5">
        <w:rPr>
          <w:sz w:val="28"/>
          <w:szCs w:val="28"/>
        </w:rPr>
        <w:t xml:space="preserve"> после утвердительного ответа на запрос ПК</w:t>
      </w:r>
    </w:p>
    <w:p w:rsidR="006F7704" w:rsidRPr="009B08A5" w:rsidRDefault="006F7704" w:rsidP="00AA66E8">
      <w:pPr>
        <w:jc w:val="both"/>
        <w:rPr>
          <w:sz w:val="28"/>
          <w:szCs w:val="28"/>
        </w:rPr>
      </w:pPr>
    </w:p>
    <w:p w:rsidR="006F7704" w:rsidRPr="009B08A5" w:rsidRDefault="00130FD6" w:rsidP="006F7704">
      <w:pPr>
        <w:jc w:val="center"/>
        <w:rPr>
          <w:sz w:val="28"/>
          <w:szCs w:val="28"/>
        </w:rPr>
      </w:pPr>
      <w:r w:rsidRPr="00E01897">
        <w:rPr>
          <w:sz w:val="28"/>
          <w:szCs w:val="28"/>
        </w:rPr>
        <w:pict>
          <v:shape id="_x0000_i1083" type="#_x0000_t75" style="width:273.75pt;height:96.75pt">
            <v:imagedata r:id="rId72" o:title="wc"/>
          </v:shape>
        </w:pict>
      </w:r>
    </w:p>
    <w:p w:rsidR="001A0B0E" w:rsidRPr="009B08A5" w:rsidRDefault="001A0B0E" w:rsidP="006F7704">
      <w:pPr>
        <w:jc w:val="center"/>
        <w:rPr>
          <w:sz w:val="28"/>
          <w:szCs w:val="28"/>
        </w:rPr>
      </w:pPr>
    </w:p>
    <w:p w:rsidR="00AA66E8" w:rsidRPr="00307AEB" w:rsidRDefault="007469E8" w:rsidP="00AA66E8">
      <w:pPr>
        <w:jc w:val="both"/>
        <w:rPr>
          <w:sz w:val="28"/>
          <w:szCs w:val="28"/>
        </w:rPr>
      </w:pPr>
      <w:r w:rsidRPr="009B08A5">
        <w:rPr>
          <w:sz w:val="28"/>
          <w:szCs w:val="28"/>
        </w:rPr>
        <w:t xml:space="preserve">      4.1.4.3.</w:t>
      </w:r>
      <w:r>
        <w:t xml:space="preserve"> </w:t>
      </w:r>
      <w:r w:rsidRPr="00307AEB">
        <w:rPr>
          <w:b/>
          <w:sz w:val="32"/>
          <w:szCs w:val="32"/>
        </w:rPr>
        <w:t>"Выход</w:t>
      </w:r>
      <w:proofErr w:type="gramStart"/>
      <w:r w:rsidRPr="00307AEB">
        <w:rPr>
          <w:b/>
          <w:sz w:val="32"/>
          <w:szCs w:val="32"/>
        </w:rPr>
        <w:t>"</w:t>
      </w:r>
      <w:r>
        <w:t xml:space="preserve"> </w:t>
      </w:r>
      <w:r w:rsidRPr="00307AEB">
        <w:rPr>
          <w:sz w:val="28"/>
          <w:szCs w:val="28"/>
        </w:rPr>
        <w:t>(</w:t>
      </w:r>
      <w:r w:rsidR="00130FD6" w:rsidRPr="00E01897">
        <w:rPr>
          <w:sz w:val="28"/>
          <w:szCs w:val="28"/>
        </w:rPr>
        <w:pict>
          <v:shape id="_x0000_i1084" type="#_x0000_t75" style="width:30pt;height:15.75pt">
            <v:imagedata r:id="rId73" o:title="wc"/>
          </v:shape>
        </w:pict>
      </w:r>
      <w:r w:rsidRPr="00307AEB">
        <w:rPr>
          <w:sz w:val="28"/>
          <w:szCs w:val="28"/>
        </w:rPr>
        <w:t xml:space="preserve">) – </w:t>
      </w:r>
      <w:proofErr w:type="gramEnd"/>
      <w:r w:rsidRPr="00307AEB">
        <w:rPr>
          <w:sz w:val="28"/>
          <w:szCs w:val="28"/>
        </w:rPr>
        <w:t>для выхода из режима.</w:t>
      </w:r>
    </w:p>
    <w:p w:rsidR="007469E8" w:rsidRPr="00307AEB" w:rsidRDefault="007469E8" w:rsidP="00375157">
      <w:pPr>
        <w:widowControl w:val="0"/>
        <w:jc w:val="both"/>
        <w:rPr>
          <w:sz w:val="28"/>
          <w:szCs w:val="28"/>
        </w:rPr>
      </w:pPr>
      <w:r w:rsidRPr="00307AEB">
        <w:rPr>
          <w:sz w:val="28"/>
          <w:szCs w:val="28"/>
        </w:rPr>
        <w:t xml:space="preserve">      4.1.4.</w:t>
      </w:r>
      <w:r w:rsidR="0032067D" w:rsidRPr="00307AEB">
        <w:rPr>
          <w:sz w:val="28"/>
          <w:szCs w:val="28"/>
        </w:rPr>
        <w:t>4</w:t>
      </w:r>
      <w:r w:rsidRPr="00307AEB">
        <w:rPr>
          <w:sz w:val="28"/>
          <w:szCs w:val="28"/>
        </w:rPr>
        <w:t>.</w:t>
      </w:r>
      <w:r>
        <w:t xml:space="preserve"> </w:t>
      </w:r>
      <w:r w:rsidRPr="00307AEB">
        <w:rPr>
          <w:b/>
          <w:sz w:val="28"/>
          <w:szCs w:val="28"/>
        </w:rPr>
        <w:t>Комплекс кнопок</w:t>
      </w:r>
      <w:r w:rsidRPr="00307AEB">
        <w:rPr>
          <w:sz w:val="28"/>
          <w:szCs w:val="28"/>
        </w:rPr>
        <w:t xml:space="preserve"> ("</w:t>
      </w:r>
      <w:r w:rsidR="00D5736E" w:rsidRPr="00307AEB">
        <w:rPr>
          <w:sz w:val="28"/>
          <w:szCs w:val="28"/>
        </w:rPr>
        <w:t>В</w:t>
      </w:r>
      <w:r w:rsidRPr="00307AEB">
        <w:rPr>
          <w:sz w:val="28"/>
          <w:szCs w:val="28"/>
        </w:rPr>
        <w:t>одяны</w:t>
      </w:r>
      <w:r w:rsidR="00D5736E" w:rsidRPr="00307AEB">
        <w:rPr>
          <w:sz w:val="28"/>
          <w:szCs w:val="28"/>
        </w:rPr>
        <w:t>е</w:t>
      </w:r>
      <w:r w:rsidRPr="00307AEB">
        <w:rPr>
          <w:sz w:val="28"/>
          <w:szCs w:val="28"/>
        </w:rPr>
        <w:t xml:space="preserve"> сет</w:t>
      </w:r>
      <w:r w:rsidR="00D5736E" w:rsidRPr="00307AEB">
        <w:rPr>
          <w:sz w:val="28"/>
          <w:szCs w:val="28"/>
        </w:rPr>
        <w:t>и</w:t>
      </w:r>
      <w:r w:rsidRPr="00307AEB">
        <w:rPr>
          <w:sz w:val="28"/>
          <w:szCs w:val="28"/>
        </w:rPr>
        <w:t>", "</w:t>
      </w:r>
      <w:r w:rsidR="00D5736E" w:rsidRPr="00307AEB">
        <w:rPr>
          <w:sz w:val="28"/>
          <w:szCs w:val="28"/>
        </w:rPr>
        <w:t>П</w:t>
      </w:r>
      <w:r w:rsidRPr="00307AEB">
        <w:rPr>
          <w:sz w:val="28"/>
          <w:szCs w:val="28"/>
        </w:rPr>
        <w:t>аровы</w:t>
      </w:r>
      <w:r w:rsidR="00D5736E" w:rsidRPr="00307AEB">
        <w:rPr>
          <w:sz w:val="28"/>
          <w:szCs w:val="28"/>
        </w:rPr>
        <w:t>е</w:t>
      </w:r>
      <w:r w:rsidRPr="00307AEB">
        <w:rPr>
          <w:sz w:val="28"/>
          <w:szCs w:val="28"/>
        </w:rPr>
        <w:t xml:space="preserve"> сет</w:t>
      </w:r>
      <w:r w:rsidR="00D5736E" w:rsidRPr="00307AEB">
        <w:rPr>
          <w:sz w:val="28"/>
          <w:szCs w:val="28"/>
        </w:rPr>
        <w:t>и</w:t>
      </w:r>
      <w:r w:rsidRPr="00307AEB">
        <w:rPr>
          <w:sz w:val="28"/>
          <w:szCs w:val="28"/>
        </w:rPr>
        <w:t xml:space="preserve">" и т.д.), вызывающих на </w:t>
      </w:r>
      <w:r w:rsidR="009530C1" w:rsidRPr="00307AEB">
        <w:rPr>
          <w:sz w:val="28"/>
          <w:szCs w:val="28"/>
        </w:rPr>
        <w:t>экран окна для работы с соответствующими данными. Они описаны ниже</w:t>
      </w:r>
      <w:r w:rsidR="00697F1B" w:rsidRPr="00307AEB">
        <w:rPr>
          <w:sz w:val="28"/>
          <w:szCs w:val="28"/>
        </w:rPr>
        <w:t>, в одноименных пунктах Руководства</w:t>
      </w:r>
      <w:r w:rsidR="009530C1" w:rsidRPr="00307AEB">
        <w:rPr>
          <w:sz w:val="28"/>
          <w:szCs w:val="28"/>
        </w:rPr>
        <w:t>.</w:t>
      </w:r>
      <w:r w:rsidRPr="00307AEB">
        <w:rPr>
          <w:sz w:val="28"/>
          <w:szCs w:val="28"/>
        </w:rPr>
        <w:t xml:space="preserve"> </w:t>
      </w:r>
    </w:p>
    <w:p w:rsidR="00C9492D" w:rsidRDefault="00C9492D" w:rsidP="00AA66E8">
      <w:pPr>
        <w:jc w:val="both"/>
        <w:rPr>
          <w:sz w:val="28"/>
          <w:szCs w:val="28"/>
        </w:rPr>
      </w:pPr>
      <w:r w:rsidRPr="00307AEB">
        <w:rPr>
          <w:sz w:val="28"/>
          <w:szCs w:val="28"/>
        </w:rPr>
        <w:t xml:space="preserve">      4.1.4.5.</w:t>
      </w:r>
      <w:r>
        <w:t xml:space="preserve"> </w:t>
      </w:r>
      <w:r w:rsidRPr="00307AEB">
        <w:rPr>
          <w:b/>
          <w:sz w:val="32"/>
          <w:szCs w:val="32"/>
        </w:rPr>
        <w:t xml:space="preserve">"Расчет </w:t>
      </w:r>
      <w:proofErr w:type="gramStart"/>
      <w:r w:rsidRPr="00307AEB">
        <w:rPr>
          <w:b/>
          <w:sz w:val="32"/>
          <w:szCs w:val="32"/>
        </w:rPr>
        <w:t>нормативных</w:t>
      </w:r>
      <w:proofErr w:type="gramEnd"/>
      <w:r w:rsidRPr="00307AEB">
        <w:rPr>
          <w:b/>
          <w:sz w:val="32"/>
          <w:szCs w:val="32"/>
        </w:rPr>
        <w:t xml:space="preserve"> теплопотерь"</w:t>
      </w:r>
      <w:r w:rsidRPr="00307AEB">
        <w:rPr>
          <w:sz w:val="32"/>
          <w:szCs w:val="32"/>
        </w:rPr>
        <w:t xml:space="preserve"> (</w:t>
      </w:r>
      <w:r w:rsidR="00130FD6" w:rsidRPr="00E01897">
        <w:rPr>
          <w:sz w:val="32"/>
          <w:szCs w:val="32"/>
        </w:rPr>
        <w:pict>
          <v:shape id="_x0000_i1085" type="#_x0000_t75" style="width:30.75pt;height:15pt">
            <v:imagedata r:id="rId74" o:title="wc"/>
          </v:shape>
        </w:pict>
      </w:r>
      <w:r w:rsidRPr="00307AEB">
        <w:rPr>
          <w:sz w:val="32"/>
          <w:szCs w:val="32"/>
        </w:rPr>
        <w:t>),</w:t>
      </w:r>
      <w:r>
        <w:t xml:space="preserve"> </w:t>
      </w:r>
      <w:r w:rsidRPr="00307AEB">
        <w:rPr>
          <w:sz w:val="28"/>
          <w:szCs w:val="28"/>
        </w:rPr>
        <w:t xml:space="preserve">расположенная </w:t>
      </w:r>
      <w:r w:rsidR="007306A4" w:rsidRPr="00307AEB">
        <w:rPr>
          <w:sz w:val="28"/>
          <w:szCs w:val="28"/>
        </w:rPr>
        <w:t>в нижней части кадра, справа. При щелчке по этой кнопке ПК производит расчет, о чем выдает сообщение:</w:t>
      </w:r>
    </w:p>
    <w:p w:rsidR="00307AEB" w:rsidRPr="00307AEB" w:rsidRDefault="00307AEB" w:rsidP="00AA66E8">
      <w:pPr>
        <w:jc w:val="both"/>
        <w:rPr>
          <w:sz w:val="28"/>
          <w:szCs w:val="28"/>
        </w:rPr>
      </w:pPr>
    </w:p>
    <w:p w:rsidR="007306A4" w:rsidRPr="00307AEB" w:rsidRDefault="00130FD6" w:rsidP="007306A4">
      <w:pPr>
        <w:jc w:val="center"/>
        <w:rPr>
          <w:sz w:val="28"/>
          <w:szCs w:val="28"/>
        </w:rPr>
      </w:pPr>
      <w:r w:rsidRPr="00E01897">
        <w:rPr>
          <w:sz w:val="28"/>
          <w:szCs w:val="28"/>
        </w:rPr>
        <w:pict>
          <v:shape id="_x0000_i1086" type="#_x0000_t75" style="width:219pt;height:103.5pt">
            <v:imagedata r:id="rId75" o:title="wc"/>
          </v:shape>
        </w:pict>
      </w:r>
    </w:p>
    <w:p w:rsidR="007306A4" w:rsidRPr="00307AEB" w:rsidRDefault="007306A4" w:rsidP="007306A4">
      <w:pPr>
        <w:jc w:val="center"/>
        <w:rPr>
          <w:sz w:val="28"/>
          <w:szCs w:val="28"/>
        </w:rPr>
      </w:pPr>
    </w:p>
    <w:p w:rsidR="007306A4" w:rsidRPr="00307AEB" w:rsidRDefault="007306A4" w:rsidP="007306A4">
      <w:pPr>
        <w:jc w:val="both"/>
        <w:rPr>
          <w:sz w:val="28"/>
          <w:szCs w:val="28"/>
        </w:rPr>
      </w:pPr>
      <w:r w:rsidRPr="00307AEB">
        <w:rPr>
          <w:sz w:val="28"/>
          <w:szCs w:val="28"/>
        </w:rPr>
        <w:t xml:space="preserve">    Необходимо подтвердить ознакомление с сообщением </w:t>
      </w:r>
      <w:r w:rsidR="00A248E7" w:rsidRPr="00307AEB">
        <w:rPr>
          <w:sz w:val="28"/>
          <w:szCs w:val="28"/>
        </w:rPr>
        <w:t xml:space="preserve">щелчком </w:t>
      </w:r>
      <w:r w:rsidRPr="00307AEB">
        <w:rPr>
          <w:b/>
          <w:sz w:val="28"/>
          <w:szCs w:val="28"/>
        </w:rPr>
        <w:t xml:space="preserve">по кнопке </w:t>
      </w:r>
      <w:r w:rsidRPr="00307AEB">
        <w:rPr>
          <w:b/>
          <w:sz w:val="32"/>
          <w:szCs w:val="32"/>
        </w:rPr>
        <w:t>"ОК"</w:t>
      </w:r>
      <w:r w:rsidRPr="00307AEB">
        <w:rPr>
          <w:b/>
          <w:sz w:val="28"/>
          <w:szCs w:val="28"/>
        </w:rPr>
        <w:t>.</w:t>
      </w:r>
    </w:p>
    <w:p w:rsidR="00E34A51" w:rsidRDefault="007306A4" w:rsidP="007306A4">
      <w:pPr>
        <w:jc w:val="both"/>
      </w:pPr>
      <w:r w:rsidRPr="00307AEB">
        <w:rPr>
          <w:sz w:val="28"/>
          <w:szCs w:val="28"/>
        </w:rPr>
        <w:t xml:space="preserve">      4.1.4.6. </w:t>
      </w:r>
      <w:r w:rsidRPr="00307AEB">
        <w:rPr>
          <w:b/>
          <w:sz w:val="32"/>
          <w:szCs w:val="32"/>
        </w:rPr>
        <w:t>"Печать результатов расчета</w:t>
      </w:r>
      <w:proofErr w:type="gramStart"/>
      <w:r w:rsidRPr="00307AEB">
        <w:rPr>
          <w:b/>
          <w:sz w:val="32"/>
          <w:szCs w:val="32"/>
        </w:rPr>
        <w:t xml:space="preserve">" </w:t>
      </w:r>
      <w:r w:rsidRPr="00307AEB">
        <w:rPr>
          <w:sz w:val="32"/>
          <w:szCs w:val="32"/>
        </w:rPr>
        <w:t>(</w:t>
      </w:r>
      <w:r w:rsidR="00130FD6" w:rsidRPr="00E01897">
        <w:rPr>
          <w:sz w:val="32"/>
          <w:szCs w:val="32"/>
        </w:rPr>
        <w:pict>
          <v:shape id="_x0000_i1087" type="#_x0000_t75" style="width:43.5pt;height:13.5pt">
            <v:imagedata r:id="rId76" o:title="wc"/>
          </v:shape>
        </w:pict>
      </w:r>
      <w:r w:rsidRPr="00307AEB">
        <w:rPr>
          <w:sz w:val="32"/>
          <w:szCs w:val="32"/>
        </w:rPr>
        <w:t>),</w:t>
      </w:r>
      <w:r>
        <w:t xml:space="preserve"> </w:t>
      </w:r>
      <w:proofErr w:type="gramEnd"/>
      <w:r w:rsidRPr="00307AEB">
        <w:rPr>
          <w:sz w:val="28"/>
          <w:szCs w:val="28"/>
        </w:rPr>
        <w:t xml:space="preserve">расположенная в нижней части кадра. По этой кнопке результаты расчета будут либо выведены на экран, либо сразу на принтер. Выбор направления выдачи производится </w:t>
      </w:r>
      <w:r w:rsidR="00CC527B" w:rsidRPr="00307AEB">
        <w:rPr>
          <w:sz w:val="28"/>
          <w:szCs w:val="28"/>
        </w:rPr>
        <w:t>в двухпозиционном переключателе, расположенном под кнопкой.</w:t>
      </w:r>
      <w:r w:rsidR="00E01DE6" w:rsidRPr="00307AEB">
        <w:rPr>
          <w:sz w:val="28"/>
          <w:szCs w:val="28"/>
        </w:rPr>
        <w:t xml:space="preserve"> В случае </w:t>
      </w:r>
      <w:r w:rsidR="00E34A51" w:rsidRPr="00307AEB">
        <w:rPr>
          <w:sz w:val="28"/>
          <w:szCs w:val="28"/>
        </w:rPr>
        <w:t>выбора позиции "Экран" таблица результатов выдается в виде</w:t>
      </w:r>
      <w:r w:rsidR="007731C6" w:rsidRPr="00307AEB">
        <w:rPr>
          <w:sz w:val="28"/>
          <w:szCs w:val="28"/>
        </w:rPr>
        <w:t>:</w:t>
      </w:r>
      <w:r w:rsidR="00914DB8" w:rsidRPr="00307AEB">
        <w:rPr>
          <w:sz w:val="28"/>
          <w:szCs w:val="28"/>
        </w:rPr>
        <w:t xml:space="preserve">                                                                                                                                                                        </w:t>
      </w:r>
    </w:p>
    <w:p w:rsidR="00634E34" w:rsidRDefault="00914DB8" w:rsidP="007306A4">
      <w:pPr>
        <w:jc w:val="both"/>
      </w:pPr>
      <w:r>
        <w:t xml:space="preserve">       </w:t>
      </w:r>
      <w:r w:rsidR="003048E1">
        <w:t xml:space="preserve">                                                                                                      </w:t>
      </w:r>
      <w:r>
        <w:t xml:space="preserve">                    </w:t>
      </w:r>
    </w:p>
    <w:p w:rsidR="00634E34" w:rsidRDefault="00130FD6" w:rsidP="00A248E7">
      <w:pPr>
        <w:jc w:val="center"/>
      </w:pPr>
      <w:r>
        <w:lastRenderedPageBreak/>
        <w:pict>
          <v:shape id="_x0000_i1088" type="#_x0000_t75" style="width:467.25pt;height:594pt">
            <v:imagedata r:id="rId77" o:title=""/>
          </v:shape>
        </w:pict>
      </w:r>
    </w:p>
    <w:p w:rsidR="008F138E" w:rsidRDefault="00914DB8" w:rsidP="007306A4">
      <w:pPr>
        <w:jc w:val="both"/>
      </w:pPr>
      <w:r>
        <w:t xml:space="preserve">     </w:t>
      </w:r>
    </w:p>
    <w:p w:rsidR="00BF7B61" w:rsidRPr="00307AEB" w:rsidRDefault="008F138E" w:rsidP="007306A4">
      <w:pPr>
        <w:jc w:val="both"/>
        <w:rPr>
          <w:sz w:val="28"/>
          <w:szCs w:val="28"/>
        </w:rPr>
      </w:pPr>
      <w:r w:rsidRPr="00307AEB">
        <w:rPr>
          <w:sz w:val="28"/>
          <w:szCs w:val="28"/>
        </w:rPr>
        <w:t xml:space="preserve">    </w:t>
      </w:r>
      <w:r w:rsidR="00914DB8" w:rsidRPr="00307AEB">
        <w:rPr>
          <w:sz w:val="28"/>
          <w:szCs w:val="28"/>
        </w:rPr>
        <w:t xml:space="preserve">Для выхода из этого кадра надо воспользоваться </w:t>
      </w:r>
      <w:r w:rsidR="009C1FCC" w:rsidRPr="00307AEB">
        <w:rPr>
          <w:sz w:val="28"/>
          <w:szCs w:val="28"/>
        </w:rPr>
        <w:t xml:space="preserve">кнопочкой </w:t>
      </w:r>
      <w:r w:rsidR="00130FD6" w:rsidRPr="00E01897">
        <w:rPr>
          <w:sz w:val="28"/>
          <w:szCs w:val="28"/>
        </w:rPr>
        <w:pict>
          <v:shape id="_x0000_i1089" type="#_x0000_t75" style="width:11.25pt;height:9.75pt">
            <v:imagedata r:id="rId78" o:title="wc"/>
          </v:shape>
        </w:pict>
      </w:r>
      <w:r w:rsidR="009C1FCC" w:rsidRPr="00307AEB">
        <w:rPr>
          <w:sz w:val="28"/>
          <w:szCs w:val="28"/>
        </w:rPr>
        <w:t>, размещенной в правом верхнем углу кадра. П</w:t>
      </w:r>
      <w:r w:rsidR="00E01DE6" w:rsidRPr="00307AEB">
        <w:rPr>
          <w:sz w:val="28"/>
          <w:szCs w:val="28"/>
        </w:rPr>
        <w:t xml:space="preserve">ечать </w:t>
      </w:r>
      <w:r w:rsidR="00D43869" w:rsidRPr="00307AEB">
        <w:rPr>
          <w:sz w:val="28"/>
          <w:szCs w:val="28"/>
        </w:rPr>
        <w:t xml:space="preserve">результатов расчета также может быть </w:t>
      </w:r>
      <w:r w:rsidR="00E01DE6" w:rsidRPr="00307AEB">
        <w:rPr>
          <w:sz w:val="28"/>
          <w:szCs w:val="28"/>
        </w:rPr>
        <w:t>осуществле</w:t>
      </w:r>
      <w:r w:rsidR="00D43869" w:rsidRPr="00307AEB">
        <w:rPr>
          <w:sz w:val="28"/>
          <w:szCs w:val="28"/>
        </w:rPr>
        <w:t>на</w:t>
      </w:r>
      <w:r w:rsidR="00E01DE6" w:rsidRPr="00307AEB">
        <w:rPr>
          <w:sz w:val="28"/>
          <w:szCs w:val="28"/>
        </w:rPr>
        <w:t xml:space="preserve"> по</w:t>
      </w:r>
      <w:r w:rsidR="009C1FCC" w:rsidRPr="00307AEB">
        <w:rPr>
          <w:sz w:val="28"/>
          <w:szCs w:val="28"/>
        </w:rPr>
        <w:t xml:space="preserve"> кнопке </w:t>
      </w:r>
      <w:r w:rsidR="00130FD6" w:rsidRPr="00E01897">
        <w:rPr>
          <w:sz w:val="28"/>
          <w:szCs w:val="28"/>
        </w:rPr>
        <w:pict>
          <v:shape id="_x0000_i1090" type="#_x0000_t75" style="width:15.75pt;height:15.75pt">
            <v:imagedata r:id="rId79" o:title="wc"/>
          </v:shape>
        </w:pict>
      </w:r>
      <w:r w:rsidR="009C1FCC" w:rsidRPr="00307AEB">
        <w:rPr>
          <w:sz w:val="28"/>
          <w:szCs w:val="28"/>
        </w:rPr>
        <w:t xml:space="preserve"> из блока</w:t>
      </w:r>
      <w:r w:rsidR="00E01DE6" w:rsidRPr="00307AEB">
        <w:rPr>
          <w:sz w:val="28"/>
          <w:szCs w:val="28"/>
        </w:rPr>
        <w:t xml:space="preserve"> </w:t>
      </w:r>
      <w:r w:rsidR="009C1FCC" w:rsidRPr="00307AEB">
        <w:rPr>
          <w:sz w:val="28"/>
          <w:szCs w:val="28"/>
        </w:rPr>
        <w:t>кнопок управления</w:t>
      </w:r>
      <w:r w:rsidR="007731C6" w:rsidRPr="00307AEB">
        <w:rPr>
          <w:sz w:val="28"/>
          <w:szCs w:val="28"/>
        </w:rPr>
        <w:t xml:space="preserve"> </w:t>
      </w:r>
      <w:r w:rsidR="007731C6" w:rsidRPr="00307AEB">
        <w:rPr>
          <w:b/>
          <w:sz w:val="32"/>
          <w:szCs w:val="32"/>
        </w:rPr>
        <w:t>"Предварительный просмотр"</w:t>
      </w:r>
      <w:r w:rsidR="007731C6" w:rsidRPr="00307AEB">
        <w:rPr>
          <w:sz w:val="32"/>
          <w:szCs w:val="32"/>
        </w:rPr>
        <w:t xml:space="preserve">, </w:t>
      </w:r>
      <w:r w:rsidR="00BF7B61" w:rsidRPr="00307AEB">
        <w:rPr>
          <w:sz w:val="28"/>
          <w:szCs w:val="28"/>
        </w:rPr>
        <w:t>расположенного в ве</w:t>
      </w:r>
      <w:r w:rsidR="009C1FCC" w:rsidRPr="00307AEB">
        <w:rPr>
          <w:sz w:val="28"/>
          <w:szCs w:val="28"/>
        </w:rPr>
        <w:t>рхнем углу кадра</w:t>
      </w:r>
      <w:r w:rsidR="00BF7B61" w:rsidRPr="00307AEB">
        <w:rPr>
          <w:sz w:val="28"/>
          <w:szCs w:val="28"/>
        </w:rPr>
        <w:t>:</w:t>
      </w:r>
    </w:p>
    <w:p w:rsidR="00BF7B61" w:rsidRPr="00307AEB" w:rsidRDefault="00BF7B61" w:rsidP="007306A4">
      <w:pPr>
        <w:jc w:val="both"/>
        <w:rPr>
          <w:sz w:val="28"/>
          <w:szCs w:val="28"/>
        </w:rPr>
      </w:pPr>
    </w:p>
    <w:p w:rsidR="00BF7B61" w:rsidRPr="00307AEB" w:rsidRDefault="00130FD6" w:rsidP="00BF7B61">
      <w:pPr>
        <w:jc w:val="center"/>
        <w:rPr>
          <w:sz w:val="28"/>
          <w:szCs w:val="28"/>
        </w:rPr>
      </w:pPr>
      <w:r w:rsidRPr="00E01897">
        <w:rPr>
          <w:sz w:val="28"/>
          <w:szCs w:val="28"/>
        </w:rPr>
        <w:lastRenderedPageBreak/>
        <w:pict>
          <v:shape id="_x0000_i1091" type="#_x0000_t75" style="width:193.5pt;height:39.75pt">
            <v:imagedata r:id="rId80" o:title="wc"/>
          </v:shape>
        </w:pict>
      </w:r>
    </w:p>
    <w:p w:rsidR="00BF7B61" w:rsidRPr="00307AEB" w:rsidRDefault="00BF7B61" w:rsidP="007306A4">
      <w:pPr>
        <w:jc w:val="both"/>
        <w:rPr>
          <w:sz w:val="28"/>
          <w:szCs w:val="28"/>
        </w:rPr>
      </w:pPr>
    </w:p>
    <w:p w:rsidR="007306A4" w:rsidRPr="00307AEB" w:rsidRDefault="00A24A0A" w:rsidP="007306A4">
      <w:pPr>
        <w:jc w:val="both"/>
        <w:rPr>
          <w:sz w:val="28"/>
          <w:szCs w:val="28"/>
        </w:rPr>
      </w:pPr>
      <w:r w:rsidRPr="00307AEB">
        <w:rPr>
          <w:sz w:val="28"/>
          <w:szCs w:val="28"/>
        </w:rPr>
        <w:t>Справа в кадре имеется вертикальная полоса прокрутки, позволяющая просмотреть всю таблицу результатов расчета</w:t>
      </w:r>
      <w:r w:rsidR="00E01DE6" w:rsidRPr="00307AEB">
        <w:rPr>
          <w:sz w:val="28"/>
          <w:szCs w:val="28"/>
        </w:rPr>
        <w:t>.</w:t>
      </w:r>
    </w:p>
    <w:p w:rsidR="0084025E" w:rsidRDefault="00DD0B6A" w:rsidP="00B82CF8">
      <w:pPr>
        <w:jc w:val="both"/>
        <w:rPr>
          <w:sz w:val="28"/>
          <w:szCs w:val="28"/>
        </w:rPr>
      </w:pPr>
      <w:r w:rsidRPr="00307AEB">
        <w:rPr>
          <w:sz w:val="28"/>
          <w:szCs w:val="28"/>
        </w:rPr>
        <w:t xml:space="preserve">      4.1.4.7.</w:t>
      </w:r>
      <w:r>
        <w:t xml:space="preserve"> </w:t>
      </w:r>
      <w:r w:rsidRPr="00307AEB">
        <w:rPr>
          <w:b/>
          <w:sz w:val="32"/>
          <w:szCs w:val="32"/>
        </w:rPr>
        <w:t>"</w:t>
      </w:r>
      <w:r w:rsidR="004818BB" w:rsidRPr="00307AEB">
        <w:rPr>
          <w:b/>
          <w:sz w:val="32"/>
          <w:szCs w:val="32"/>
        </w:rPr>
        <w:t xml:space="preserve">Печать таблицы </w:t>
      </w:r>
      <w:r w:rsidR="00057128" w:rsidRPr="00307AEB">
        <w:rPr>
          <w:b/>
          <w:sz w:val="32"/>
          <w:szCs w:val="32"/>
        </w:rPr>
        <w:t>6</w:t>
      </w:r>
      <w:r w:rsidR="004818BB" w:rsidRPr="00307AEB">
        <w:rPr>
          <w:b/>
          <w:sz w:val="32"/>
          <w:szCs w:val="32"/>
        </w:rPr>
        <w:t>.8"</w:t>
      </w:r>
      <w:r w:rsidR="004818BB" w:rsidRPr="00307AEB">
        <w:rPr>
          <w:sz w:val="32"/>
          <w:szCs w:val="32"/>
        </w:rPr>
        <w:t>(</w:t>
      </w:r>
      <w:r w:rsidR="00130FD6" w:rsidRPr="00E01897">
        <w:rPr>
          <w:sz w:val="32"/>
          <w:szCs w:val="32"/>
        </w:rPr>
        <w:pict>
          <v:shape id="_x0000_i1092" type="#_x0000_t75" style="width:50.25pt;height:14.25pt">
            <v:imagedata r:id="rId81" o:title="wc"/>
          </v:shape>
        </w:pict>
      </w:r>
      <w:r w:rsidR="004818BB" w:rsidRPr="00307AEB">
        <w:rPr>
          <w:sz w:val="32"/>
          <w:szCs w:val="32"/>
        </w:rPr>
        <w:t>),</w:t>
      </w:r>
      <w:r w:rsidR="004818BB">
        <w:t xml:space="preserve"> </w:t>
      </w:r>
      <w:r w:rsidR="004818BB" w:rsidRPr="00307AEB">
        <w:rPr>
          <w:sz w:val="28"/>
          <w:szCs w:val="28"/>
        </w:rPr>
        <w:t xml:space="preserve">расположенная под кнопкой печати результатов расчета. По этой кнопке таблица по форме Приложения </w:t>
      </w:r>
      <w:r w:rsidR="00215E6A" w:rsidRPr="00307AEB">
        <w:rPr>
          <w:sz w:val="28"/>
          <w:szCs w:val="28"/>
        </w:rPr>
        <w:t>6</w:t>
      </w:r>
      <w:r w:rsidR="004818BB" w:rsidRPr="00307AEB">
        <w:rPr>
          <w:sz w:val="28"/>
          <w:szCs w:val="28"/>
        </w:rPr>
        <w:t>.</w:t>
      </w:r>
      <w:r w:rsidR="00215E6A" w:rsidRPr="00307AEB">
        <w:rPr>
          <w:sz w:val="28"/>
          <w:szCs w:val="28"/>
        </w:rPr>
        <w:t>8</w:t>
      </w:r>
      <w:r w:rsidR="004818BB" w:rsidRPr="00307AEB">
        <w:rPr>
          <w:sz w:val="28"/>
          <w:szCs w:val="28"/>
        </w:rPr>
        <w:t xml:space="preserve"> </w:t>
      </w:r>
      <w:r w:rsidR="00BD200D" w:rsidRPr="00307AEB">
        <w:rPr>
          <w:sz w:val="28"/>
          <w:szCs w:val="28"/>
        </w:rPr>
        <w:t>"</w:t>
      </w:r>
      <w:r w:rsidR="002977AF">
        <w:rPr>
          <w:sz w:val="28"/>
          <w:szCs w:val="28"/>
        </w:rPr>
        <w:t>Порядка</w:t>
      </w:r>
      <w:r w:rsidR="00BD200D" w:rsidRPr="00307AEB">
        <w:rPr>
          <w:sz w:val="28"/>
          <w:szCs w:val="28"/>
        </w:rPr>
        <w:t>"</w:t>
      </w:r>
      <w:r w:rsidR="004818BB" w:rsidRPr="00307AEB">
        <w:rPr>
          <w:sz w:val="28"/>
          <w:szCs w:val="28"/>
        </w:rPr>
        <w:t>, содержащая значения основных температур для данной системы централизованного теплоснабжения</w:t>
      </w:r>
      <w:r w:rsidR="00EF34EF" w:rsidRPr="00307AEB">
        <w:rPr>
          <w:sz w:val="28"/>
          <w:szCs w:val="28"/>
        </w:rPr>
        <w:t>, будет выдана на печать или на</w:t>
      </w:r>
      <w:r w:rsidR="0084025E">
        <w:rPr>
          <w:sz w:val="28"/>
          <w:szCs w:val="28"/>
        </w:rPr>
        <w:t xml:space="preserve"> экран:</w:t>
      </w:r>
      <w:r w:rsidR="00EF34EF" w:rsidRPr="00307AEB">
        <w:rPr>
          <w:sz w:val="28"/>
          <w:szCs w:val="28"/>
        </w:rPr>
        <w:t xml:space="preserve"> </w:t>
      </w:r>
    </w:p>
    <w:p w:rsidR="00EF34EF" w:rsidRDefault="0084025E" w:rsidP="00B82CF8">
      <w:pPr>
        <w:jc w:val="both"/>
      </w:pPr>
      <w:r>
        <w:t xml:space="preserve">            </w:t>
      </w:r>
      <w:r w:rsidR="00130FD6">
        <w:pict>
          <v:shape id="_x0000_i1093" type="#_x0000_t75" style="width:467.25pt;height:366.75pt">
            <v:imagedata r:id="rId82" o:title=""/>
          </v:shape>
        </w:pict>
      </w:r>
      <w:r>
        <w:t xml:space="preserve"> </w:t>
      </w:r>
    </w:p>
    <w:p w:rsidR="009C0126" w:rsidRPr="004818BB" w:rsidRDefault="009C0126" w:rsidP="00B82CF8">
      <w:pPr>
        <w:jc w:val="both"/>
      </w:pPr>
    </w:p>
    <w:p w:rsidR="00CB7A43" w:rsidRPr="00307AEB" w:rsidRDefault="00CB7A43" w:rsidP="00CB7A43">
      <w:pPr>
        <w:rPr>
          <w:sz w:val="28"/>
          <w:szCs w:val="28"/>
        </w:rPr>
      </w:pPr>
      <w:r>
        <w:t xml:space="preserve">     </w:t>
      </w:r>
      <w:r w:rsidRPr="00307AEB">
        <w:rPr>
          <w:sz w:val="28"/>
          <w:szCs w:val="28"/>
        </w:rPr>
        <w:t xml:space="preserve">Работа в этом кадре аналогична </w:t>
      </w:r>
      <w:proofErr w:type="gramStart"/>
      <w:r w:rsidRPr="00307AEB">
        <w:rPr>
          <w:sz w:val="28"/>
          <w:szCs w:val="28"/>
        </w:rPr>
        <w:t>описанной</w:t>
      </w:r>
      <w:proofErr w:type="gramEnd"/>
      <w:r w:rsidRPr="00307AEB">
        <w:rPr>
          <w:sz w:val="28"/>
          <w:szCs w:val="28"/>
        </w:rPr>
        <w:t xml:space="preserve"> в предыдущем пункте.</w:t>
      </w:r>
    </w:p>
    <w:p w:rsidR="00093864" w:rsidRPr="00877F29" w:rsidRDefault="00093864" w:rsidP="00ED0C44">
      <w:pPr>
        <w:pStyle w:val="2"/>
      </w:pPr>
      <w:bookmarkStart w:id="51" w:name="_Toc34122824"/>
      <w:r w:rsidRPr="00877F29">
        <w:t>4.2. Общие параметры системы теплоснабжения</w:t>
      </w:r>
      <w:bookmarkEnd w:id="51"/>
    </w:p>
    <w:p w:rsidR="00093864" w:rsidRDefault="00093864" w:rsidP="00093864"/>
    <w:p w:rsidR="00093864" w:rsidRPr="00307AEB" w:rsidRDefault="00093864" w:rsidP="005B212E">
      <w:pPr>
        <w:jc w:val="both"/>
        <w:rPr>
          <w:sz w:val="28"/>
          <w:szCs w:val="28"/>
        </w:rPr>
      </w:pPr>
      <w:r w:rsidRPr="00307AEB">
        <w:rPr>
          <w:sz w:val="28"/>
          <w:szCs w:val="28"/>
        </w:rPr>
        <w:t xml:space="preserve">   </w:t>
      </w:r>
      <w:r w:rsidR="00FA570E" w:rsidRPr="00307AEB">
        <w:rPr>
          <w:sz w:val="28"/>
          <w:szCs w:val="28"/>
        </w:rPr>
        <w:t xml:space="preserve"> 4.2.1. </w:t>
      </w:r>
      <w:r w:rsidRPr="00307AEB">
        <w:rPr>
          <w:sz w:val="28"/>
          <w:szCs w:val="28"/>
        </w:rPr>
        <w:t xml:space="preserve">На основном рабочем кадре </w:t>
      </w:r>
      <w:r w:rsidR="009530C1" w:rsidRPr="00307AEB">
        <w:rPr>
          <w:sz w:val="28"/>
          <w:szCs w:val="28"/>
        </w:rPr>
        <w:t xml:space="preserve">системы теплоснабжения </w:t>
      </w:r>
      <w:r w:rsidRPr="00307AEB">
        <w:rPr>
          <w:sz w:val="28"/>
          <w:szCs w:val="28"/>
        </w:rPr>
        <w:t>необходимо ввести следующие основные данные</w:t>
      </w:r>
      <w:r w:rsidR="005B212E" w:rsidRPr="00307AEB">
        <w:rPr>
          <w:sz w:val="28"/>
          <w:szCs w:val="28"/>
        </w:rPr>
        <w:t xml:space="preserve">, </w:t>
      </w:r>
      <w:r w:rsidR="005B212E" w:rsidRPr="00307AEB">
        <w:rPr>
          <w:b/>
          <w:sz w:val="28"/>
          <w:szCs w:val="28"/>
          <w:u w:val="single"/>
        </w:rPr>
        <w:t>относящиеся к расчетному году</w:t>
      </w:r>
      <w:r w:rsidRPr="00307AEB">
        <w:rPr>
          <w:sz w:val="28"/>
          <w:szCs w:val="28"/>
        </w:rPr>
        <w:t>:</w:t>
      </w:r>
    </w:p>
    <w:p w:rsidR="00093864" w:rsidRPr="00307AEB" w:rsidRDefault="00093864" w:rsidP="00093864">
      <w:pPr>
        <w:jc w:val="both"/>
        <w:rPr>
          <w:sz w:val="28"/>
          <w:szCs w:val="28"/>
        </w:rPr>
      </w:pPr>
      <w:r w:rsidRPr="00307AEB">
        <w:rPr>
          <w:sz w:val="28"/>
          <w:szCs w:val="28"/>
        </w:rPr>
        <w:t xml:space="preserve">    </w:t>
      </w:r>
      <w:r w:rsidR="00FA570E" w:rsidRPr="00307AEB">
        <w:rPr>
          <w:sz w:val="28"/>
          <w:szCs w:val="28"/>
        </w:rPr>
        <w:t xml:space="preserve">  </w:t>
      </w:r>
      <w:r w:rsidRPr="00307AEB">
        <w:rPr>
          <w:sz w:val="28"/>
          <w:szCs w:val="28"/>
        </w:rPr>
        <w:t>4.2.1.</w:t>
      </w:r>
      <w:r w:rsidR="00FA570E" w:rsidRPr="00307AEB">
        <w:rPr>
          <w:sz w:val="28"/>
          <w:szCs w:val="28"/>
        </w:rPr>
        <w:t>1.</w:t>
      </w:r>
      <w:r>
        <w:t xml:space="preserve"> </w:t>
      </w:r>
      <w:r w:rsidRPr="00307AEB">
        <w:rPr>
          <w:b/>
          <w:sz w:val="32"/>
          <w:szCs w:val="32"/>
        </w:rPr>
        <w:t>Профилактика: начало</w:t>
      </w:r>
      <w:r>
        <w:t xml:space="preserve"> </w:t>
      </w:r>
      <w:r w:rsidRPr="00307AEB">
        <w:rPr>
          <w:sz w:val="28"/>
          <w:szCs w:val="28"/>
        </w:rPr>
        <w:t>– в это окно в формате ЧЧ/М вв</w:t>
      </w:r>
      <w:r w:rsidR="002E52EB" w:rsidRPr="00307AEB">
        <w:rPr>
          <w:sz w:val="28"/>
          <w:szCs w:val="28"/>
        </w:rPr>
        <w:t>одится</w:t>
      </w:r>
      <w:r w:rsidRPr="00307AEB">
        <w:rPr>
          <w:sz w:val="28"/>
          <w:szCs w:val="28"/>
        </w:rPr>
        <w:t xml:space="preserve"> планируем</w:t>
      </w:r>
      <w:r w:rsidR="002E52EB" w:rsidRPr="00307AEB">
        <w:rPr>
          <w:sz w:val="28"/>
          <w:szCs w:val="28"/>
        </w:rPr>
        <w:t>ая</w:t>
      </w:r>
      <w:r w:rsidRPr="00307AEB">
        <w:rPr>
          <w:sz w:val="28"/>
          <w:szCs w:val="28"/>
        </w:rPr>
        <w:t xml:space="preserve"> дат</w:t>
      </w:r>
      <w:r w:rsidR="002E52EB" w:rsidRPr="00307AEB">
        <w:rPr>
          <w:sz w:val="28"/>
          <w:szCs w:val="28"/>
        </w:rPr>
        <w:t>а</w:t>
      </w:r>
      <w:r w:rsidRPr="00307AEB">
        <w:rPr>
          <w:sz w:val="28"/>
          <w:szCs w:val="28"/>
        </w:rPr>
        <w:t xml:space="preserve"> остановки данной системы теплоснабжения для проведения профилактических (ремонтных, наладочных) работ.</w:t>
      </w:r>
    </w:p>
    <w:p w:rsidR="00093864" w:rsidRPr="00307AEB" w:rsidRDefault="00093864" w:rsidP="00B412E2">
      <w:pPr>
        <w:widowControl w:val="0"/>
        <w:jc w:val="both"/>
        <w:rPr>
          <w:sz w:val="28"/>
          <w:szCs w:val="28"/>
        </w:rPr>
      </w:pPr>
      <w:r w:rsidRPr="00307AEB">
        <w:rPr>
          <w:sz w:val="28"/>
          <w:szCs w:val="28"/>
        </w:rPr>
        <w:lastRenderedPageBreak/>
        <w:t xml:space="preserve">    </w:t>
      </w:r>
      <w:r w:rsidR="00FA570E" w:rsidRPr="00307AEB">
        <w:rPr>
          <w:sz w:val="28"/>
          <w:szCs w:val="28"/>
        </w:rPr>
        <w:t xml:space="preserve">  </w:t>
      </w:r>
      <w:r w:rsidRPr="00307AEB">
        <w:rPr>
          <w:sz w:val="28"/>
          <w:szCs w:val="28"/>
        </w:rPr>
        <w:t>4.2.</w:t>
      </w:r>
      <w:r w:rsidR="00FA570E" w:rsidRPr="00307AEB">
        <w:rPr>
          <w:sz w:val="28"/>
          <w:szCs w:val="28"/>
        </w:rPr>
        <w:t>1.</w:t>
      </w:r>
      <w:r w:rsidRPr="00307AEB">
        <w:rPr>
          <w:sz w:val="28"/>
          <w:szCs w:val="28"/>
        </w:rPr>
        <w:t>2.</w:t>
      </w:r>
      <w:r>
        <w:t xml:space="preserve"> </w:t>
      </w:r>
      <w:r w:rsidRPr="00307AEB">
        <w:rPr>
          <w:b/>
          <w:sz w:val="32"/>
          <w:szCs w:val="32"/>
        </w:rPr>
        <w:t>Профилактика: продолжительность</w:t>
      </w:r>
      <w:r>
        <w:rPr>
          <w:sz w:val="28"/>
          <w:szCs w:val="28"/>
        </w:rPr>
        <w:t xml:space="preserve"> </w:t>
      </w:r>
      <w:r w:rsidRPr="00307AEB">
        <w:rPr>
          <w:sz w:val="28"/>
          <w:szCs w:val="28"/>
        </w:rPr>
        <w:t>– непосредственно с клавиатуры либо с помощью счетчика необходимо указать продолжительность профилактических работ в днях.</w:t>
      </w:r>
    </w:p>
    <w:p w:rsidR="00B46C14" w:rsidRPr="00307AEB" w:rsidRDefault="00B46C14" w:rsidP="00A248E7">
      <w:pPr>
        <w:widowControl w:val="0"/>
        <w:jc w:val="both"/>
        <w:rPr>
          <w:sz w:val="28"/>
          <w:szCs w:val="28"/>
        </w:rPr>
      </w:pPr>
      <w:r w:rsidRPr="00307AEB">
        <w:rPr>
          <w:sz w:val="28"/>
          <w:szCs w:val="28"/>
        </w:rPr>
        <w:t xml:space="preserve">    </w:t>
      </w:r>
      <w:r w:rsidR="00FA570E" w:rsidRPr="00307AEB">
        <w:rPr>
          <w:sz w:val="28"/>
          <w:szCs w:val="28"/>
        </w:rPr>
        <w:t xml:space="preserve">  </w:t>
      </w:r>
      <w:r w:rsidRPr="00307AEB">
        <w:rPr>
          <w:sz w:val="28"/>
          <w:szCs w:val="28"/>
        </w:rPr>
        <w:t>4.2.</w:t>
      </w:r>
      <w:r w:rsidR="00FA570E" w:rsidRPr="00307AEB">
        <w:rPr>
          <w:sz w:val="28"/>
          <w:szCs w:val="28"/>
        </w:rPr>
        <w:t>1.</w:t>
      </w:r>
      <w:r w:rsidRPr="00307AEB">
        <w:rPr>
          <w:sz w:val="28"/>
          <w:szCs w:val="28"/>
        </w:rPr>
        <w:t>3.</w:t>
      </w:r>
      <w:r>
        <w:t xml:space="preserve"> </w:t>
      </w:r>
      <w:r w:rsidR="009456AC" w:rsidRPr="00307AEB">
        <w:rPr>
          <w:b/>
          <w:sz w:val="32"/>
          <w:szCs w:val="32"/>
        </w:rPr>
        <w:t>Категория теплосети</w:t>
      </w:r>
      <w:r w:rsidR="009456AC">
        <w:t xml:space="preserve"> </w:t>
      </w:r>
      <w:r w:rsidR="009456AC" w:rsidRPr="00307AEB">
        <w:rPr>
          <w:sz w:val="28"/>
          <w:szCs w:val="28"/>
        </w:rPr>
        <w:t xml:space="preserve">– с помощью  двухпозиционного переключателя задается сезонность работы. При этом </w:t>
      </w:r>
      <w:proofErr w:type="gramStart"/>
      <w:r w:rsidR="009456AC" w:rsidRPr="00307AEB">
        <w:rPr>
          <w:sz w:val="28"/>
          <w:szCs w:val="28"/>
        </w:rPr>
        <w:t>под</w:t>
      </w:r>
      <w:proofErr w:type="gramEnd"/>
      <w:r w:rsidR="009456AC" w:rsidRPr="00307AEB">
        <w:rPr>
          <w:sz w:val="28"/>
          <w:szCs w:val="28"/>
        </w:rPr>
        <w:t xml:space="preserve"> </w:t>
      </w:r>
      <w:proofErr w:type="gramStart"/>
      <w:r w:rsidR="009456AC" w:rsidRPr="00307AEB">
        <w:rPr>
          <w:sz w:val="28"/>
          <w:szCs w:val="28"/>
        </w:rPr>
        <w:t>круглогодичной</w:t>
      </w:r>
      <w:proofErr w:type="gramEnd"/>
      <w:r w:rsidR="009456AC" w:rsidRPr="00307AEB">
        <w:rPr>
          <w:sz w:val="28"/>
          <w:szCs w:val="28"/>
        </w:rPr>
        <w:t xml:space="preserve"> понимается теплосеть, которая имеет </w:t>
      </w:r>
      <w:r w:rsidR="00734EFC" w:rsidRPr="00307AEB">
        <w:rPr>
          <w:sz w:val="28"/>
          <w:szCs w:val="28"/>
        </w:rPr>
        <w:t xml:space="preserve">нагрузки отопления и ГВС, причем ГВС работает и в неотопительный период. В общем случае под </w:t>
      </w:r>
      <w:proofErr w:type="gramStart"/>
      <w:r w:rsidR="00734EFC" w:rsidRPr="00307AEB">
        <w:rPr>
          <w:sz w:val="28"/>
          <w:szCs w:val="28"/>
        </w:rPr>
        <w:t>сезонной</w:t>
      </w:r>
      <w:proofErr w:type="gramEnd"/>
      <w:r w:rsidR="00734EFC" w:rsidRPr="00307AEB">
        <w:rPr>
          <w:sz w:val="28"/>
          <w:szCs w:val="28"/>
        </w:rPr>
        <w:t xml:space="preserve"> понимается теплосеть, имеющая только отопительную нагрузку.</w:t>
      </w:r>
    </w:p>
    <w:p w:rsidR="009B4262" w:rsidRPr="00307AEB" w:rsidRDefault="00734EFC" w:rsidP="00B82CF8">
      <w:pPr>
        <w:widowControl w:val="0"/>
        <w:jc w:val="both"/>
        <w:rPr>
          <w:sz w:val="28"/>
          <w:szCs w:val="28"/>
        </w:rPr>
      </w:pPr>
      <w:r w:rsidRPr="00307AEB">
        <w:rPr>
          <w:sz w:val="28"/>
          <w:szCs w:val="28"/>
        </w:rPr>
        <w:t xml:space="preserve">    </w:t>
      </w:r>
      <w:r w:rsidR="00FA570E" w:rsidRPr="00307AEB">
        <w:rPr>
          <w:sz w:val="28"/>
          <w:szCs w:val="28"/>
        </w:rPr>
        <w:t xml:space="preserve">  </w:t>
      </w:r>
      <w:r w:rsidRPr="00307AEB">
        <w:rPr>
          <w:sz w:val="28"/>
          <w:szCs w:val="28"/>
        </w:rPr>
        <w:t>4.2.</w:t>
      </w:r>
      <w:r w:rsidR="00FA570E" w:rsidRPr="00307AEB">
        <w:rPr>
          <w:sz w:val="28"/>
          <w:szCs w:val="28"/>
        </w:rPr>
        <w:t>1.</w:t>
      </w:r>
      <w:r w:rsidRPr="00307AEB">
        <w:rPr>
          <w:sz w:val="28"/>
          <w:szCs w:val="28"/>
        </w:rPr>
        <w:t xml:space="preserve">4. </w:t>
      </w:r>
      <w:r w:rsidR="009B4262" w:rsidRPr="001B1DFE">
        <w:rPr>
          <w:b/>
          <w:sz w:val="32"/>
          <w:szCs w:val="32"/>
        </w:rPr>
        <w:t>Населенный пункт</w:t>
      </w:r>
      <w:r w:rsidR="009B4262">
        <w:t xml:space="preserve"> </w:t>
      </w:r>
      <w:r w:rsidR="009B4262" w:rsidRPr="00307AEB">
        <w:rPr>
          <w:sz w:val="28"/>
          <w:szCs w:val="28"/>
        </w:rPr>
        <w:t>– вводится наименование населенного пункта, в котором расположена данная система теплоснабжения. Данный реквизит не является обязательным, поскольку в расчетах не участвует, а нужен только для формирования выходной формы экспертного заключения.</w:t>
      </w:r>
    </w:p>
    <w:p w:rsidR="009B4262" w:rsidRPr="004E591D" w:rsidRDefault="009B4262" w:rsidP="00AF2F11">
      <w:pPr>
        <w:widowControl w:val="0"/>
        <w:jc w:val="both"/>
        <w:rPr>
          <w:sz w:val="28"/>
          <w:szCs w:val="28"/>
        </w:rPr>
      </w:pPr>
      <w:r w:rsidRPr="00307AEB">
        <w:rPr>
          <w:sz w:val="28"/>
          <w:szCs w:val="28"/>
        </w:rPr>
        <w:t xml:space="preserve">      4.2.1.5. </w:t>
      </w:r>
      <w:r w:rsidRPr="00307AEB">
        <w:rPr>
          <w:b/>
          <w:sz w:val="32"/>
          <w:szCs w:val="32"/>
        </w:rPr>
        <w:t>Филиал</w:t>
      </w:r>
      <w:r>
        <w:t xml:space="preserve"> </w:t>
      </w:r>
      <w:r w:rsidR="004E591D" w:rsidRPr="004E591D">
        <w:rPr>
          <w:sz w:val="28"/>
          <w:szCs w:val="28"/>
        </w:rPr>
        <w:t>–</w:t>
      </w:r>
      <w:r w:rsidR="004E591D">
        <w:rPr>
          <w:sz w:val="28"/>
          <w:szCs w:val="28"/>
        </w:rPr>
        <w:t xml:space="preserve"> </w:t>
      </w:r>
      <w:r w:rsidRPr="004E591D">
        <w:rPr>
          <w:sz w:val="28"/>
          <w:szCs w:val="28"/>
        </w:rPr>
        <w:t xml:space="preserve">наименование структурного подразделения </w:t>
      </w:r>
      <w:r w:rsidR="004E591D">
        <w:rPr>
          <w:sz w:val="28"/>
          <w:szCs w:val="28"/>
        </w:rPr>
        <w:t>В</w:t>
      </w:r>
      <w:r w:rsidRPr="004E591D">
        <w:rPr>
          <w:sz w:val="28"/>
          <w:szCs w:val="28"/>
        </w:rPr>
        <w:t xml:space="preserve">ашего предприятия, к которому относится данная система теплоснабжения. Так же как и предыдущий </w:t>
      </w:r>
      <w:r w:rsidR="004851CE" w:rsidRPr="004E591D">
        <w:rPr>
          <w:sz w:val="28"/>
          <w:szCs w:val="28"/>
        </w:rPr>
        <w:t xml:space="preserve">реквизит </w:t>
      </w:r>
      <w:r w:rsidRPr="004E591D">
        <w:rPr>
          <w:sz w:val="28"/>
          <w:szCs w:val="28"/>
        </w:rPr>
        <w:t xml:space="preserve">не является обязательным. </w:t>
      </w:r>
    </w:p>
    <w:p w:rsidR="005601F7" w:rsidRPr="004E591D" w:rsidRDefault="0075534F" w:rsidP="00093864">
      <w:pPr>
        <w:jc w:val="both"/>
        <w:rPr>
          <w:sz w:val="28"/>
          <w:szCs w:val="28"/>
        </w:rPr>
      </w:pPr>
      <w:r w:rsidRPr="004E591D">
        <w:rPr>
          <w:sz w:val="28"/>
          <w:szCs w:val="28"/>
        </w:rPr>
        <w:t xml:space="preserve">      4.2.1.6.</w:t>
      </w:r>
      <w:r>
        <w:t xml:space="preserve"> </w:t>
      </w:r>
      <w:r w:rsidR="005601F7" w:rsidRPr="004E591D">
        <w:rPr>
          <w:b/>
          <w:sz w:val="32"/>
          <w:szCs w:val="32"/>
        </w:rPr>
        <w:t xml:space="preserve">Температурный график </w:t>
      </w:r>
      <w:r w:rsidR="005601F7" w:rsidRPr="004E591D">
        <w:rPr>
          <w:sz w:val="28"/>
          <w:szCs w:val="28"/>
        </w:rPr>
        <w:t>– указываются максимальные по температурному графику температуры в подающем и обратном трубопроводах</w:t>
      </w:r>
      <w:r w:rsidR="00506AA6" w:rsidRPr="004E591D">
        <w:rPr>
          <w:sz w:val="28"/>
          <w:szCs w:val="28"/>
        </w:rPr>
        <w:t>. Выбор производится из раскрывающихся списков с перечнем максимальных температур, введенных в настроечном блоке ПК.</w:t>
      </w:r>
    </w:p>
    <w:p w:rsidR="00BE350D" w:rsidRPr="004E591D" w:rsidRDefault="00BE350D" w:rsidP="00093864">
      <w:pPr>
        <w:jc w:val="both"/>
        <w:rPr>
          <w:sz w:val="28"/>
          <w:szCs w:val="28"/>
        </w:rPr>
      </w:pPr>
      <w:r w:rsidRPr="004E591D">
        <w:rPr>
          <w:sz w:val="28"/>
          <w:szCs w:val="28"/>
        </w:rPr>
        <w:t xml:space="preserve">      4.2.1.7.</w:t>
      </w:r>
      <w:r>
        <w:t xml:space="preserve"> </w:t>
      </w:r>
      <w:proofErr w:type="gramStart"/>
      <w:r w:rsidRPr="004E591D">
        <w:rPr>
          <w:b/>
          <w:sz w:val="32"/>
          <w:szCs w:val="32"/>
        </w:rPr>
        <w:t>Температура "срезки"</w:t>
      </w:r>
      <w:r>
        <w:t xml:space="preserve"> </w:t>
      </w:r>
      <w:r w:rsidRPr="004E591D">
        <w:rPr>
          <w:sz w:val="28"/>
          <w:szCs w:val="28"/>
        </w:rPr>
        <w:t>– указываются температуры сетевой воды в подающем и обратном трубопроводах в точке "срезки" температурного графика</w:t>
      </w:r>
      <w:r w:rsidR="00136FDF" w:rsidRPr="004E591D">
        <w:rPr>
          <w:sz w:val="28"/>
          <w:szCs w:val="28"/>
        </w:rPr>
        <w:t xml:space="preserve"> (</w:t>
      </w:r>
      <w:r w:rsidR="00052D75" w:rsidRPr="004E591D">
        <w:rPr>
          <w:sz w:val="28"/>
          <w:szCs w:val="28"/>
        </w:rPr>
        <w:t>максимально возможные</w:t>
      </w:r>
      <w:r w:rsidR="00136FDF" w:rsidRPr="004E591D">
        <w:rPr>
          <w:sz w:val="28"/>
          <w:szCs w:val="28"/>
        </w:rPr>
        <w:t xml:space="preserve"> температуры сетевой воды при </w:t>
      </w:r>
      <w:r w:rsidR="00ED5C03" w:rsidRPr="004E591D">
        <w:rPr>
          <w:sz w:val="28"/>
          <w:szCs w:val="28"/>
        </w:rPr>
        <w:t>самых низких</w:t>
      </w:r>
      <w:r w:rsidR="00136FDF" w:rsidRPr="004E591D">
        <w:rPr>
          <w:sz w:val="28"/>
          <w:szCs w:val="28"/>
        </w:rPr>
        <w:t xml:space="preserve"> температурах наружного воздуха)</w:t>
      </w:r>
      <w:r w:rsidR="00F07C53" w:rsidRPr="004E591D">
        <w:rPr>
          <w:sz w:val="28"/>
          <w:szCs w:val="28"/>
        </w:rPr>
        <w:t>.</w:t>
      </w:r>
      <w:proofErr w:type="gramEnd"/>
    </w:p>
    <w:p w:rsidR="00734EFC" w:rsidRPr="004E591D" w:rsidRDefault="00052D75" w:rsidP="00093864">
      <w:pPr>
        <w:jc w:val="both"/>
        <w:rPr>
          <w:sz w:val="28"/>
          <w:szCs w:val="28"/>
        </w:rPr>
      </w:pPr>
      <w:r w:rsidRPr="004E591D">
        <w:rPr>
          <w:sz w:val="28"/>
          <w:szCs w:val="28"/>
        </w:rPr>
        <w:t xml:space="preserve">      4.2.1.8.</w:t>
      </w:r>
      <w:r>
        <w:t xml:space="preserve"> </w:t>
      </w:r>
      <w:proofErr w:type="gramStart"/>
      <w:r w:rsidR="00734EFC" w:rsidRPr="004E591D">
        <w:rPr>
          <w:b/>
          <w:sz w:val="32"/>
          <w:szCs w:val="32"/>
        </w:rPr>
        <w:t>Температура "излома"</w:t>
      </w:r>
      <w:r w:rsidR="00734EFC">
        <w:t xml:space="preserve"> </w:t>
      </w:r>
      <w:r w:rsidR="00734EFC" w:rsidRPr="004E591D">
        <w:rPr>
          <w:sz w:val="28"/>
          <w:szCs w:val="28"/>
        </w:rPr>
        <w:t xml:space="preserve">– указываются температуры сетевой воды в подающем и обратном трубопроводах в точке "излома" </w:t>
      </w:r>
      <w:r w:rsidRPr="004E591D">
        <w:rPr>
          <w:sz w:val="28"/>
          <w:szCs w:val="28"/>
        </w:rPr>
        <w:t>(нижней срезки</w:t>
      </w:r>
      <w:r w:rsidR="004B788B" w:rsidRPr="004E591D">
        <w:rPr>
          <w:sz w:val="28"/>
          <w:szCs w:val="28"/>
        </w:rPr>
        <w:t>, связанной с обеспечением нормативной температуры в системе ГВС</w:t>
      </w:r>
      <w:r w:rsidRPr="004E591D">
        <w:rPr>
          <w:sz w:val="28"/>
          <w:szCs w:val="28"/>
        </w:rPr>
        <w:t xml:space="preserve">) </w:t>
      </w:r>
      <w:r w:rsidR="00734EFC" w:rsidRPr="004E591D">
        <w:rPr>
          <w:sz w:val="28"/>
          <w:szCs w:val="28"/>
        </w:rPr>
        <w:t>температурного графика</w:t>
      </w:r>
      <w:r w:rsidR="00ED5C03" w:rsidRPr="004E591D">
        <w:rPr>
          <w:sz w:val="28"/>
          <w:szCs w:val="28"/>
        </w:rPr>
        <w:t xml:space="preserve"> в переходный ("теплый") период отопительного сезона</w:t>
      </w:r>
      <w:r w:rsidR="005B212E" w:rsidRPr="004E591D">
        <w:rPr>
          <w:sz w:val="28"/>
          <w:szCs w:val="28"/>
        </w:rPr>
        <w:t>.</w:t>
      </w:r>
      <w:r w:rsidR="004B788B" w:rsidRPr="004E591D">
        <w:rPr>
          <w:sz w:val="28"/>
          <w:szCs w:val="28"/>
        </w:rPr>
        <w:t xml:space="preserve"> </w:t>
      </w:r>
      <w:proofErr w:type="gramEnd"/>
    </w:p>
    <w:p w:rsidR="005B212E" w:rsidRPr="004E591D" w:rsidRDefault="005B212E" w:rsidP="00093864">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052D75" w:rsidRPr="004E591D">
        <w:rPr>
          <w:sz w:val="28"/>
          <w:szCs w:val="28"/>
        </w:rPr>
        <w:t>9</w:t>
      </w:r>
      <w:r w:rsidRPr="004E591D">
        <w:rPr>
          <w:sz w:val="28"/>
          <w:szCs w:val="28"/>
        </w:rPr>
        <w:t>.</w:t>
      </w:r>
      <w:r>
        <w:t xml:space="preserve"> </w:t>
      </w:r>
      <w:r w:rsidRPr="004E591D">
        <w:rPr>
          <w:b/>
          <w:sz w:val="32"/>
          <w:szCs w:val="32"/>
        </w:rPr>
        <w:t>"Летняя" температура</w:t>
      </w:r>
      <w:r w:rsidRPr="00734EFC">
        <w:rPr>
          <w:sz w:val="28"/>
          <w:szCs w:val="28"/>
        </w:rPr>
        <w:t xml:space="preserve"> </w:t>
      </w:r>
      <w:r w:rsidRPr="004E591D">
        <w:rPr>
          <w:sz w:val="28"/>
          <w:szCs w:val="28"/>
        </w:rPr>
        <w:t>– указываются температуры сетевой воды в подающем и обратном трубопроводах в неотопительный период</w:t>
      </w:r>
      <w:r w:rsidR="0075534F" w:rsidRPr="004E591D">
        <w:rPr>
          <w:sz w:val="28"/>
          <w:szCs w:val="28"/>
        </w:rPr>
        <w:t xml:space="preserve"> (для систем, имеющих нагрузку горячего водоснабжения)</w:t>
      </w:r>
      <w:r w:rsidRPr="004E591D">
        <w:rPr>
          <w:sz w:val="28"/>
          <w:szCs w:val="28"/>
        </w:rPr>
        <w:t>.</w:t>
      </w:r>
    </w:p>
    <w:p w:rsidR="005B212E" w:rsidRPr="004E591D" w:rsidRDefault="005B212E" w:rsidP="00093864">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041423" w:rsidRPr="004E591D">
        <w:rPr>
          <w:sz w:val="28"/>
          <w:szCs w:val="28"/>
        </w:rPr>
        <w:t>10</w:t>
      </w:r>
      <w:r w:rsidRPr="004E591D">
        <w:rPr>
          <w:sz w:val="28"/>
          <w:szCs w:val="28"/>
        </w:rPr>
        <w:t xml:space="preserve">. </w:t>
      </w:r>
      <w:r w:rsidRPr="004E591D">
        <w:rPr>
          <w:b/>
          <w:sz w:val="32"/>
          <w:szCs w:val="32"/>
        </w:rPr>
        <w:t>Температура заполнения</w:t>
      </w:r>
      <w:r>
        <w:rPr>
          <w:sz w:val="28"/>
          <w:szCs w:val="28"/>
        </w:rPr>
        <w:t xml:space="preserve"> </w:t>
      </w:r>
      <w:r w:rsidRPr="004E591D">
        <w:rPr>
          <w:sz w:val="28"/>
          <w:szCs w:val="28"/>
        </w:rPr>
        <w:t>– указы</w:t>
      </w:r>
      <w:r w:rsidR="007A4172" w:rsidRPr="004E591D">
        <w:rPr>
          <w:sz w:val="28"/>
          <w:szCs w:val="28"/>
        </w:rPr>
        <w:t>ваются температуры сетевой воды,</w:t>
      </w:r>
      <w:r w:rsidRPr="004E591D">
        <w:rPr>
          <w:sz w:val="28"/>
          <w:szCs w:val="28"/>
        </w:rPr>
        <w:t xml:space="preserve"> используемой для заполнения </w:t>
      </w:r>
      <w:r w:rsidR="007A4172" w:rsidRPr="004E591D">
        <w:rPr>
          <w:sz w:val="28"/>
          <w:szCs w:val="28"/>
        </w:rPr>
        <w:t xml:space="preserve">трубопроводов </w:t>
      </w:r>
      <w:r w:rsidRPr="004E591D">
        <w:rPr>
          <w:sz w:val="28"/>
          <w:szCs w:val="28"/>
        </w:rPr>
        <w:t>после проведения ремонтных работ, а также при вводе новых трубопроводов</w:t>
      </w:r>
      <w:r w:rsidR="00A10033" w:rsidRPr="004E591D">
        <w:rPr>
          <w:sz w:val="28"/>
          <w:szCs w:val="28"/>
        </w:rPr>
        <w:t xml:space="preserve"> (окно "под")</w:t>
      </w:r>
      <w:r w:rsidR="007A4172" w:rsidRPr="004E591D">
        <w:rPr>
          <w:sz w:val="28"/>
          <w:szCs w:val="28"/>
        </w:rPr>
        <w:t xml:space="preserve">, и </w:t>
      </w:r>
      <w:r w:rsidR="007A4172" w:rsidRPr="004E591D">
        <w:rPr>
          <w:sz w:val="28"/>
          <w:szCs w:val="28"/>
          <w:u w:val="single"/>
        </w:rPr>
        <w:t>холодной воды</w:t>
      </w:r>
      <w:r w:rsidR="007A4172" w:rsidRPr="004E591D">
        <w:rPr>
          <w:sz w:val="28"/>
          <w:szCs w:val="28"/>
        </w:rPr>
        <w:t xml:space="preserve"> при </w:t>
      </w:r>
      <w:r w:rsidR="00824417" w:rsidRPr="004E591D">
        <w:rPr>
          <w:sz w:val="28"/>
          <w:szCs w:val="28"/>
        </w:rPr>
        <w:t>заполнении</w:t>
      </w:r>
      <w:r w:rsidR="00A10033" w:rsidRPr="004E591D">
        <w:rPr>
          <w:sz w:val="28"/>
          <w:szCs w:val="28"/>
        </w:rPr>
        <w:t xml:space="preserve"> (окно "</w:t>
      </w:r>
      <w:proofErr w:type="spellStart"/>
      <w:r w:rsidR="00A10033" w:rsidRPr="004E591D">
        <w:rPr>
          <w:sz w:val="28"/>
          <w:szCs w:val="28"/>
        </w:rPr>
        <w:t>обр</w:t>
      </w:r>
      <w:proofErr w:type="spellEnd"/>
      <w:r w:rsidR="00A10033" w:rsidRPr="004E591D">
        <w:rPr>
          <w:sz w:val="28"/>
          <w:szCs w:val="28"/>
        </w:rPr>
        <w:t>")</w:t>
      </w:r>
      <w:r w:rsidRPr="004E591D">
        <w:rPr>
          <w:sz w:val="28"/>
          <w:szCs w:val="28"/>
        </w:rPr>
        <w:t>.</w:t>
      </w:r>
    </w:p>
    <w:p w:rsidR="00056E95" w:rsidRPr="004E591D" w:rsidRDefault="002E52EB" w:rsidP="007370AC">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041423" w:rsidRPr="004E591D">
        <w:rPr>
          <w:sz w:val="28"/>
          <w:szCs w:val="28"/>
        </w:rPr>
        <w:t>11</w:t>
      </w:r>
      <w:r w:rsidRPr="004E591D">
        <w:rPr>
          <w:sz w:val="28"/>
          <w:szCs w:val="28"/>
        </w:rPr>
        <w:t xml:space="preserve">. </w:t>
      </w:r>
      <w:r w:rsidRPr="004E591D">
        <w:rPr>
          <w:b/>
          <w:sz w:val="32"/>
          <w:szCs w:val="32"/>
        </w:rPr>
        <w:t>Температура испытаний</w:t>
      </w:r>
      <w:r w:rsidRPr="004E591D">
        <w:rPr>
          <w:sz w:val="28"/>
          <w:szCs w:val="28"/>
        </w:rPr>
        <w:t xml:space="preserve"> – указываются температуры сетевой воды, используемой при проведении испытаний трубопроводов</w:t>
      </w:r>
      <w:r w:rsidR="00824417" w:rsidRPr="004E591D">
        <w:rPr>
          <w:sz w:val="28"/>
          <w:szCs w:val="28"/>
        </w:rPr>
        <w:t xml:space="preserve"> </w:t>
      </w:r>
      <w:r w:rsidR="00A10033" w:rsidRPr="004E591D">
        <w:rPr>
          <w:sz w:val="28"/>
          <w:szCs w:val="28"/>
        </w:rPr>
        <w:t xml:space="preserve">(окно "под") </w:t>
      </w:r>
      <w:r w:rsidR="00824417" w:rsidRPr="004E591D">
        <w:rPr>
          <w:sz w:val="28"/>
          <w:szCs w:val="28"/>
        </w:rPr>
        <w:t xml:space="preserve">и </w:t>
      </w:r>
      <w:r w:rsidR="00824417" w:rsidRPr="004E591D">
        <w:rPr>
          <w:sz w:val="28"/>
          <w:szCs w:val="28"/>
          <w:u w:val="single"/>
        </w:rPr>
        <w:t>холодной воды</w:t>
      </w:r>
      <w:r w:rsidR="00A10033" w:rsidRPr="004E591D">
        <w:rPr>
          <w:sz w:val="28"/>
          <w:szCs w:val="28"/>
        </w:rPr>
        <w:t xml:space="preserve"> (окно "</w:t>
      </w:r>
      <w:proofErr w:type="spellStart"/>
      <w:r w:rsidR="00A10033" w:rsidRPr="004E591D">
        <w:rPr>
          <w:sz w:val="28"/>
          <w:szCs w:val="28"/>
        </w:rPr>
        <w:t>обр</w:t>
      </w:r>
      <w:proofErr w:type="spellEnd"/>
      <w:r w:rsidR="00A10033" w:rsidRPr="004E591D">
        <w:rPr>
          <w:sz w:val="28"/>
          <w:szCs w:val="28"/>
        </w:rPr>
        <w:t>")</w:t>
      </w:r>
      <w:r w:rsidRPr="004E591D">
        <w:rPr>
          <w:sz w:val="28"/>
          <w:szCs w:val="28"/>
        </w:rPr>
        <w:t>.</w:t>
      </w:r>
    </w:p>
    <w:p w:rsidR="007370AC" w:rsidRPr="004E591D" w:rsidRDefault="002E52EB" w:rsidP="00041423">
      <w:pPr>
        <w:widowControl w:val="0"/>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AD78BA" w:rsidRPr="004E591D">
        <w:rPr>
          <w:sz w:val="28"/>
          <w:szCs w:val="28"/>
        </w:rPr>
        <w:t>1</w:t>
      </w:r>
      <w:r w:rsidR="00041423" w:rsidRPr="004E591D">
        <w:rPr>
          <w:sz w:val="28"/>
          <w:szCs w:val="28"/>
        </w:rPr>
        <w:t>2</w:t>
      </w:r>
      <w:r w:rsidRPr="004E591D">
        <w:rPr>
          <w:sz w:val="28"/>
          <w:szCs w:val="28"/>
        </w:rPr>
        <w:t xml:space="preserve">. </w:t>
      </w:r>
      <w:r w:rsidRPr="004E591D">
        <w:rPr>
          <w:b/>
          <w:sz w:val="32"/>
          <w:szCs w:val="32"/>
        </w:rPr>
        <w:t>Норматив на утечку</w:t>
      </w:r>
      <w:r w:rsidRPr="004E591D">
        <w:rPr>
          <w:sz w:val="28"/>
          <w:szCs w:val="28"/>
        </w:rPr>
        <w:t xml:space="preserve"> </w:t>
      </w:r>
      <w:r w:rsidR="007E6A32" w:rsidRPr="004E591D">
        <w:rPr>
          <w:sz w:val="28"/>
          <w:szCs w:val="28"/>
        </w:rPr>
        <w:t>–</w:t>
      </w:r>
      <w:r w:rsidRPr="004E591D">
        <w:rPr>
          <w:sz w:val="28"/>
          <w:szCs w:val="28"/>
        </w:rPr>
        <w:t xml:space="preserve"> </w:t>
      </w:r>
      <w:r w:rsidR="007E6A32" w:rsidRPr="004E591D">
        <w:rPr>
          <w:sz w:val="28"/>
          <w:szCs w:val="28"/>
        </w:rPr>
        <w:t>согласно действующим правилам технической эксплуатации тепловых энергоустановок принимается в пределах 0,25% среднегодовой емкости трубопроводов тепловой сети в час.</w:t>
      </w:r>
    </w:p>
    <w:p w:rsidR="007E6A32" w:rsidRPr="004E591D" w:rsidRDefault="007E6A32" w:rsidP="007E6A32">
      <w:pPr>
        <w:jc w:val="both"/>
        <w:rPr>
          <w:sz w:val="28"/>
          <w:szCs w:val="28"/>
        </w:rPr>
      </w:pPr>
      <w:r w:rsidRPr="004E591D">
        <w:rPr>
          <w:sz w:val="28"/>
          <w:szCs w:val="28"/>
        </w:rPr>
        <w:t xml:space="preserve">    </w:t>
      </w:r>
      <w:r w:rsidR="00FA570E" w:rsidRPr="004E591D">
        <w:rPr>
          <w:sz w:val="28"/>
          <w:szCs w:val="28"/>
        </w:rPr>
        <w:t xml:space="preserve">  </w:t>
      </w:r>
      <w:r w:rsidRPr="004E591D">
        <w:rPr>
          <w:sz w:val="28"/>
          <w:szCs w:val="28"/>
        </w:rPr>
        <w:t>4.2.</w:t>
      </w:r>
      <w:r w:rsidR="00FA570E" w:rsidRPr="004E591D">
        <w:rPr>
          <w:sz w:val="28"/>
          <w:szCs w:val="28"/>
        </w:rPr>
        <w:t>1.</w:t>
      </w:r>
      <w:r w:rsidR="00AD78BA" w:rsidRPr="004E591D">
        <w:rPr>
          <w:sz w:val="28"/>
          <w:szCs w:val="28"/>
        </w:rPr>
        <w:t>1</w:t>
      </w:r>
      <w:r w:rsidR="00041423" w:rsidRPr="004E591D">
        <w:rPr>
          <w:sz w:val="28"/>
          <w:szCs w:val="28"/>
        </w:rPr>
        <w:t>3</w:t>
      </w:r>
      <w:r w:rsidRPr="004E591D">
        <w:rPr>
          <w:sz w:val="28"/>
          <w:szCs w:val="28"/>
        </w:rPr>
        <w:t xml:space="preserve">. </w:t>
      </w:r>
      <w:r w:rsidRPr="004E591D">
        <w:rPr>
          <w:b/>
          <w:sz w:val="32"/>
          <w:szCs w:val="32"/>
        </w:rPr>
        <w:t>Среднегодовые температуры теплоносителя</w:t>
      </w:r>
      <w:r w:rsidR="000B056A" w:rsidRPr="004E591D">
        <w:rPr>
          <w:sz w:val="28"/>
          <w:szCs w:val="28"/>
        </w:rPr>
        <w:t xml:space="preserve"> – в эту таблицу необходимо занести среднегодовые</w:t>
      </w:r>
      <w:r w:rsidR="00AD78BA" w:rsidRPr="004E591D">
        <w:rPr>
          <w:sz w:val="28"/>
          <w:szCs w:val="28"/>
        </w:rPr>
        <w:t xml:space="preserve"> </w:t>
      </w:r>
      <w:r w:rsidR="000B056A" w:rsidRPr="004E591D">
        <w:rPr>
          <w:sz w:val="28"/>
          <w:szCs w:val="28"/>
        </w:rPr>
        <w:t xml:space="preserve">температуры для трех категорий </w:t>
      </w:r>
      <w:r w:rsidR="000B056A" w:rsidRPr="004E591D">
        <w:rPr>
          <w:sz w:val="28"/>
          <w:szCs w:val="28"/>
        </w:rPr>
        <w:lastRenderedPageBreak/>
        <w:t xml:space="preserve">трубопроводов. Под зимними трубопроводами понимаются </w:t>
      </w:r>
      <w:proofErr w:type="gramStart"/>
      <w:r w:rsidR="000B056A" w:rsidRPr="004E591D">
        <w:rPr>
          <w:sz w:val="28"/>
          <w:szCs w:val="28"/>
        </w:rPr>
        <w:t>работающие</w:t>
      </w:r>
      <w:proofErr w:type="gramEnd"/>
      <w:r w:rsidR="000B056A" w:rsidRPr="004E591D">
        <w:rPr>
          <w:sz w:val="28"/>
          <w:szCs w:val="28"/>
        </w:rPr>
        <w:t xml:space="preserve"> только в отопительный период, под летними – работающие только в неотопительный период, под круглогодичными – работающие и зимой</w:t>
      </w:r>
      <w:r w:rsidR="00917AE7" w:rsidRPr="004E591D">
        <w:rPr>
          <w:sz w:val="28"/>
          <w:szCs w:val="28"/>
        </w:rPr>
        <w:t>,</w:t>
      </w:r>
      <w:r w:rsidR="000B056A" w:rsidRPr="004E591D">
        <w:rPr>
          <w:sz w:val="28"/>
          <w:szCs w:val="28"/>
        </w:rPr>
        <w:t xml:space="preserve"> и летом. Деление трубопроводов по колонкам учитывает существование </w:t>
      </w:r>
      <w:proofErr w:type="spellStart"/>
      <w:r w:rsidR="000B056A" w:rsidRPr="004E591D">
        <w:rPr>
          <w:sz w:val="28"/>
          <w:szCs w:val="28"/>
        </w:rPr>
        <w:t>четырехтрубных</w:t>
      </w:r>
      <w:proofErr w:type="spellEnd"/>
      <w:r w:rsidR="000B056A" w:rsidRPr="004E591D">
        <w:rPr>
          <w:sz w:val="28"/>
          <w:szCs w:val="28"/>
        </w:rPr>
        <w:t xml:space="preserve"> сетей, в которых имеются трубопроводы, работающие только на ГВС. Ввод конкретных значений температур в таблицу </w:t>
      </w:r>
      <w:r w:rsidR="00B20EC0" w:rsidRPr="004E591D">
        <w:rPr>
          <w:sz w:val="28"/>
          <w:szCs w:val="28"/>
        </w:rPr>
        <w:t xml:space="preserve">производится непосредственно с клавиатуры. При этом наведение указателя мыши на какую-либо клетку таблицы вызывает появление </w:t>
      </w:r>
      <w:r w:rsidR="00B20EC0" w:rsidRPr="004E591D">
        <w:rPr>
          <w:b/>
          <w:sz w:val="28"/>
          <w:szCs w:val="28"/>
        </w:rPr>
        <w:t>значк</w:t>
      </w:r>
      <w:r w:rsidR="00D56C7E">
        <w:rPr>
          <w:b/>
          <w:sz w:val="28"/>
          <w:szCs w:val="28"/>
        </w:rPr>
        <w:t xml:space="preserve">ов </w:t>
      </w:r>
      <w:r w:rsidR="00130FD6" w:rsidRPr="00E01897">
        <w:rPr>
          <w:rFonts w:eastAsia="MS Mincho"/>
          <w:sz w:val="28"/>
          <w:szCs w:val="28"/>
        </w:rPr>
        <w:pict>
          <v:shape id="_x0000_i1094" type="#_x0000_t75" style="width:21.75pt;height:9.75pt">
            <v:imagedata r:id="rId18" o:title="wc"/>
          </v:shape>
        </w:pict>
      </w:r>
      <w:r w:rsidR="00D56C7E" w:rsidRPr="00527602">
        <w:rPr>
          <w:rFonts w:eastAsia="MS Mincho"/>
          <w:sz w:val="28"/>
          <w:szCs w:val="28"/>
        </w:rPr>
        <w:t xml:space="preserve">и </w:t>
      </w:r>
      <w:r w:rsidR="00130FD6" w:rsidRPr="00E01897">
        <w:rPr>
          <w:rFonts w:eastAsia="MS Mincho"/>
          <w:sz w:val="28"/>
          <w:szCs w:val="28"/>
        </w:rPr>
        <w:pict>
          <v:shape id="_x0000_i1095" type="#_x0000_t75" style="width:13.5pt;height:11.25pt">
            <v:imagedata r:id="rId19" o:title="wc"/>
          </v:shape>
        </w:pict>
      </w:r>
      <w:r w:rsidR="00D56C7E" w:rsidRPr="00527602">
        <w:rPr>
          <w:rFonts w:eastAsia="MS Mincho"/>
          <w:sz w:val="28"/>
          <w:szCs w:val="28"/>
        </w:rPr>
        <w:t xml:space="preserve">, </w:t>
      </w:r>
      <w:r w:rsidR="00D56C7E">
        <w:rPr>
          <w:sz w:val="28"/>
          <w:szCs w:val="28"/>
        </w:rPr>
        <w:t xml:space="preserve"> </w:t>
      </w:r>
      <w:r w:rsidR="00FA2747" w:rsidRPr="004E591D">
        <w:rPr>
          <w:sz w:val="28"/>
          <w:szCs w:val="28"/>
        </w:rPr>
        <w:t xml:space="preserve"> которы</w:t>
      </w:r>
      <w:r w:rsidR="00D56C7E">
        <w:rPr>
          <w:sz w:val="28"/>
          <w:szCs w:val="28"/>
        </w:rPr>
        <w:t>е</w:t>
      </w:r>
      <w:r w:rsidR="00FA2747" w:rsidRPr="004E591D">
        <w:rPr>
          <w:sz w:val="28"/>
          <w:szCs w:val="28"/>
        </w:rPr>
        <w:t xml:space="preserve"> означа</w:t>
      </w:r>
      <w:r w:rsidR="00D56C7E">
        <w:rPr>
          <w:sz w:val="28"/>
          <w:szCs w:val="28"/>
        </w:rPr>
        <w:t>ю</w:t>
      </w:r>
      <w:r w:rsidR="00FA2747" w:rsidRPr="004E591D">
        <w:rPr>
          <w:sz w:val="28"/>
          <w:szCs w:val="28"/>
        </w:rPr>
        <w:t xml:space="preserve">т возможность для пользователя совершить следующие </w:t>
      </w:r>
      <w:r w:rsidR="00024594" w:rsidRPr="004E591D">
        <w:rPr>
          <w:sz w:val="28"/>
          <w:szCs w:val="28"/>
        </w:rPr>
        <w:t xml:space="preserve">автоматические </w:t>
      </w:r>
      <w:r w:rsidR="00FA2747" w:rsidRPr="004E591D">
        <w:rPr>
          <w:sz w:val="28"/>
          <w:szCs w:val="28"/>
        </w:rPr>
        <w:t>действия:</w:t>
      </w:r>
    </w:p>
    <w:p w:rsidR="00024594" w:rsidRPr="004E591D" w:rsidRDefault="00024594" w:rsidP="007E6A32">
      <w:pPr>
        <w:jc w:val="both"/>
        <w:rPr>
          <w:sz w:val="28"/>
          <w:szCs w:val="28"/>
        </w:rPr>
      </w:pPr>
      <w:r w:rsidRPr="004E591D">
        <w:rPr>
          <w:sz w:val="28"/>
          <w:szCs w:val="28"/>
        </w:rPr>
        <w:t xml:space="preserve">        4.2.1.13.1. </w:t>
      </w:r>
      <w:r w:rsidRPr="004E591D">
        <w:rPr>
          <w:b/>
          <w:sz w:val="28"/>
          <w:szCs w:val="28"/>
          <w:u w:val="single"/>
        </w:rPr>
        <w:t>Д</w:t>
      </w:r>
      <w:r w:rsidR="00FA2747" w:rsidRPr="004E591D">
        <w:rPr>
          <w:b/>
          <w:sz w:val="28"/>
          <w:szCs w:val="28"/>
          <w:u w:val="single"/>
        </w:rPr>
        <w:t>войной щелчок левой кнопки</w:t>
      </w:r>
      <w:r w:rsidR="00FA2747" w:rsidRPr="004E591D">
        <w:rPr>
          <w:sz w:val="28"/>
          <w:szCs w:val="28"/>
        </w:rPr>
        <w:t xml:space="preserve"> мыши</w:t>
      </w:r>
      <w:r w:rsidRPr="004E591D">
        <w:rPr>
          <w:sz w:val="28"/>
          <w:szCs w:val="28"/>
        </w:rPr>
        <w:t>:</w:t>
      </w:r>
    </w:p>
    <w:p w:rsidR="00024594" w:rsidRPr="004E591D" w:rsidRDefault="00024594" w:rsidP="007E6A32">
      <w:pPr>
        <w:jc w:val="both"/>
        <w:rPr>
          <w:sz w:val="28"/>
          <w:szCs w:val="28"/>
        </w:rPr>
      </w:pPr>
      <w:r w:rsidRPr="004E591D">
        <w:rPr>
          <w:sz w:val="28"/>
          <w:szCs w:val="28"/>
        </w:rPr>
        <w:t xml:space="preserve">   - для летних трубопроводов – устанавливает "летние" температуры;</w:t>
      </w:r>
    </w:p>
    <w:p w:rsidR="00024594" w:rsidRPr="004E591D" w:rsidRDefault="00024594" w:rsidP="00AF2F11">
      <w:pPr>
        <w:widowControl w:val="0"/>
        <w:jc w:val="both"/>
        <w:rPr>
          <w:sz w:val="28"/>
          <w:szCs w:val="28"/>
        </w:rPr>
      </w:pPr>
      <w:r w:rsidRPr="004E591D">
        <w:rPr>
          <w:sz w:val="28"/>
          <w:szCs w:val="28"/>
        </w:rPr>
        <w:t xml:space="preserve">   - для зимних трубопроводов – устанавливает средние для отопительного сезона температуры, рассчитанные по температурному графику;</w:t>
      </w:r>
    </w:p>
    <w:p w:rsidR="00024594" w:rsidRPr="004E591D" w:rsidRDefault="00024594" w:rsidP="0084025E">
      <w:pPr>
        <w:widowControl w:val="0"/>
        <w:jc w:val="both"/>
        <w:rPr>
          <w:sz w:val="28"/>
          <w:szCs w:val="28"/>
        </w:rPr>
      </w:pPr>
      <w:r w:rsidRPr="004E591D">
        <w:rPr>
          <w:sz w:val="28"/>
          <w:szCs w:val="28"/>
        </w:rPr>
        <w:t xml:space="preserve">   - для круглогодичных трубопроводов – устанавливает средневзвешенную температуру, рассчитанную для летних месяцев по "летней" температуре, а для зимних – по температурному графику. </w:t>
      </w:r>
    </w:p>
    <w:p w:rsidR="00FA2747" w:rsidRPr="004E591D" w:rsidRDefault="00104864" w:rsidP="007E6A32">
      <w:pPr>
        <w:jc w:val="both"/>
        <w:rPr>
          <w:sz w:val="28"/>
          <w:szCs w:val="28"/>
        </w:rPr>
      </w:pPr>
      <w:r w:rsidRPr="004E591D">
        <w:rPr>
          <w:sz w:val="28"/>
          <w:szCs w:val="28"/>
        </w:rPr>
        <w:t xml:space="preserve">        4.2.1.13.2. </w:t>
      </w:r>
      <w:r w:rsidRPr="004E591D">
        <w:rPr>
          <w:b/>
          <w:sz w:val="28"/>
          <w:szCs w:val="28"/>
          <w:u w:val="single"/>
        </w:rPr>
        <w:t>Д</w:t>
      </w:r>
      <w:r w:rsidR="00FA2747" w:rsidRPr="004E591D">
        <w:rPr>
          <w:b/>
          <w:sz w:val="28"/>
          <w:szCs w:val="28"/>
          <w:u w:val="single"/>
        </w:rPr>
        <w:t>войной щелчок правой кнопки мыши</w:t>
      </w:r>
      <w:r w:rsidR="00FA2747" w:rsidRPr="004E591D">
        <w:rPr>
          <w:sz w:val="28"/>
          <w:szCs w:val="28"/>
        </w:rPr>
        <w:t xml:space="preserve"> обнуляет значение</w:t>
      </w:r>
      <w:r w:rsidR="00545CFA" w:rsidRPr="004E591D">
        <w:rPr>
          <w:sz w:val="28"/>
          <w:szCs w:val="28"/>
        </w:rPr>
        <w:t xml:space="preserve"> для всех трубопроводов</w:t>
      </w:r>
      <w:r w:rsidRPr="004E591D">
        <w:rPr>
          <w:sz w:val="28"/>
          <w:szCs w:val="28"/>
        </w:rPr>
        <w:t xml:space="preserve">, что позволяет ввести </w:t>
      </w:r>
      <w:r w:rsidR="00B82CF8">
        <w:rPr>
          <w:sz w:val="28"/>
          <w:szCs w:val="28"/>
        </w:rPr>
        <w:t>нужное</w:t>
      </w:r>
      <w:r w:rsidRPr="004E591D">
        <w:rPr>
          <w:sz w:val="28"/>
          <w:szCs w:val="28"/>
        </w:rPr>
        <w:t xml:space="preserve"> значение вручную</w:t>
      </w:r>
      <w:r w:rsidR="00545CFA" w:rsidRPr="004E591D">
        <w:rPr>
          <w:sz w:val="28"/>
          <w:szCs w:val="28"/>
        </w:rPr>
        <w:t>.</w:t>
      </w:r>
      <w:r w:rsidR="00FA2747" w:rsidRPr="004E591D">
        <w:rPr>
          <w:sz w:val="28"/>
          <w:szCs w:val="28"/>
        </w:rPr>
        <w:t xml:space="preserve">    </w:t>
      </w:r>
    </w:p>
    <w:p w:rsidR="007A00BB" w:rsidRPr="004E591D" w:rsidRDefault="00917AE7" w:rsidP="007A00BB">
      <w:pPr>
        <w:jc w:val="both"/>
        <w:rPr>
          <w:sz w:val="28"/>
          <w:szCs w:val="28"/>
        </w:rPr>
      </w:pPr>
      <w:r w:rsidRPr="004E591D">
        <w:rPr>
          <w:sz w:val="28"/>
          <w:szCs w:val="28"/>
        </w:rPr>
        <w:t xml:space="preserve">    </w:t>
      </w:r>
      <w:r w:rsidRPr="004E591D">
        <w:rPr>
          <w:sz w:val="28"/>
          <w:szCs w:val="28"/>
          <w:u w:val="single"/>
        </w:rPr>
        <w:t>Примечани</w:t>
      </w:r>
      <w:r w:rsidR="00F52FFC" w:rsidRPr="004E591D">
        <w:rPr>
          <w:sz w:val="28"/>
          <w:szCs w:val="28"/>
          <w:u w:val="single"/>
        </w:rPr>
        <w:t>е</w:t>
      </w:r>
      <w:r w:rsidRPr="004E591D">
        <w:rPr>
          <w:sz w:val="28"/>
          <w:szCs w:val="28"/>
        </w:rPr>
        <w:t xml:space="preserve">: таблица не обязательно должна быть заполнена целиком. Более того, </w:t>
      </w:r>
      <w:r w:rsidR="009530C1" w:rsidRPr="004E591D">
        <w:rPr>
          <w:sz w:val="28"/>
          <w:szCs w:val="28"/>
        </w:rPr>
        <w:t xml:space="preserve">для обычных сетей </w:t>
      </w:r>
      <w:r w:rsidRPr="004E591D">
        <w:rPr>
          <w:sz w:val="28"/>
          <w:szCs w:val="28"/>
        </w:rPr>
        <w:t>заполненными могут быть только две первых клетки последней строки. Это соответствует двухтрубной сети, работающей круглогодично.</w:t>
      </w:r>
    </w:p>
    <w:p w:rsidR="00F52FFC" w:rsidRDefault="00F52FFC" w:rsidP="007A00BB">
      <w:pPr>
        <w:jc w:val="both"/>
        <w:rPr>
          <w:sz w:val="28"/>
          <w:szCs w:val="28"/>
        </w:rPr>
      </w:pPr>
      <w:r w:rsidRPr="004E591D">
        <w:rPr>
          <w:sz w:val="28"/>
          <w:szCs w:val="28"/>
        </w:rPr>
        <w:t xml:space="preserve">      4.2.1.14. </w:t>
      </w:r>
      <w:r w:rsidRPr="004E591D">
        <w:rPr>
          <w:b/>
          <w:sz w:val="32"/>
          <w:szCs w:val="32"/>
        </w:rPr>
        <w:t>Уровень сети</w:t>
      </w:r>
      <w:r w:rsidRPr="004E591D">
        <w:rPr>
          <w:sz w:val="28"/>
          <w:szCs w:val="28"/>
        </w:rPr>
        <w:t xml:space="preserve"> – здесь</w:t>
      </w:r>
      <w:r w:rsidR="00A10033" w:rsidRPr="004E591D">
        <w:rPr>
          <w:sz w:val="28"/>
          <w:szCs w:val="28"/>
        </w:rPr>
        <w:t>,</w:t>
      </w:r>
      <w:r w:rsidRPr="004E591D">
        <w:rPr>
          <w:sz w:val="28"/>
          <w:szCs w:val="28"/>
        </w:rPr>
        <w:t xml:space="preserve"> с помощью трехпозиционного переключателя необходимо указать какая сеть описывается (до ЦТП или после него, и количество труб)</w:t>
      </w:r>
      <w:r w:rsidR="00750982">
        <w:rPr>
          <w:sz w:val="28"/>
          <w:szCs w:val="28"/>
        </w:rPr>
        <w:t>.</w:t>
      </w:r>
    </w:p>
    <w:p w:rsidR="00B82CF8" w:rsidRDefault="00750982" w:rsidP="007A00BB">
      <w:pPr>
        <w:jc w:val="both"/>
        <w:rPr>
          <w:sz w:val="28"/>
          <w:szCs w:val="28"/>
        </w:rPr>
      </w:pPr>
      <w:r w:rsidRPr="004E591D">
        <w:rPr>
          <w:sz w:val="28"/>
          <w:szCs w:val="28"/>
        </w:rPr>
        <w:t xml:space="preserve">      4.2.1.1</w:t>
      </w:r>
      <w:r>
        <w:rPr>
          <w:sz w:val="28"/>
          <w:szCs w:val="28"/>
        </w:rPr>
        <w:t>5</w:t>
      </w:r>
      <w:r w:rsidRPr="004E591D">
        <w:rPr>
          <w:sz w:val="28"/>
          <w:szCs w:val="28"/>
        </w:rPr>
        <w:t>.</w:t>
      </w:r>
      <w:r>
        <w:rPr>
          <w:sz w:val="28"/>
          <w:szCs w:val="28"/>
        </w:rPr>
        <w:t xml:space="preserve"> </w:t>
      </w:r>
      <w:r w:rsidR="00CF33B1" w:rsidRPr="00F1771E">
        <w:rPr>
          <w:b/>
          <w:sz w:val="32"/>
          <w:szCs w:val="32"/>
        </w:rPr>
        <w:t>Открытая система ГВС</w:t>
      </w:r>
      <w:r w:rsidR="00CF33B1">
        <w:rPr>
          <w:sz w:val="28"/>
          <w:szCs w:val="28"/>
        </w:rPr>
        <w:t xml:space="preserve"> – флажок должен устанавливаться здесь </w:t>
      </w:r>
      <w:r w:rsidR="00CF33B1" w:rsidRPr="00F1771E">
        <w:rPr>
          <w:b/>
          <w:sz w:val="28"/>
          <w:szCs w:val="28"/>
          <w:u w:val="single"/>
        </w:rPr>
        <w:t>только в том случае</w:t>
      </w:r>
      <w:r w:rsidR="00CF33B1">
        <w:rPr>
          <w:sz w:val="28"/>
          <w:szCs w:val="28"/>
        </w:rPr>
        <w:t xml:space="preserve">, когда в круглогодично действующей открытой системе в неотопительный период </w:t>
      </w:r>
      <w:r w:rsidR="00F1771E">
        <w:rPr>
          <w:sz w:val="28"/>
          <w:szCs w:val="28"/>
        </w:rPr>
        <w:t>функционирует только подающий трубопровод.</w:t>
      </w:r>
    </w:p>
    <w:p w:rsidR="00666B5B" w:rsidRDefault="00F1771E" w:rsidP="007A00BB">
      <w:pPr>
        <w:jc w:val="both"/>
        <w:rPr>
          <w:sz w:val="28"/>
          <w:szCs w:val="28"/>
        </w:rPr>
      </w:pPr>
      <w:r w:rsidRPr="004E591D">
        <w:rPr>
          <w:sz w:val="28"/>
          <w:szCs w:val="28"/>
        </w:rPr>
        <w:t xml:space="preserve">      4.2.1.1</w:t>
      </w:r>
      <w:r>
        <w:rPr>
          <w:sz w:val="28"/>
          <w:szCs w:val="28"/>
        </w:rPr>
        <w:t>6</w:t>
      </w:r>
      <w:r w:rsidRPr="004E591D">
        <w:rPr>
          <w:sz w:val="28"/>
          <w:szCs w:val="28"/>
        </w:rPr>
        <w:t>.</w:t>
      </w:r>
      <w:r>
        <w:rPr>
          <w:sz w:val="28"/>
          <w:szCs w:val="28"/>
        </w:rPr>
        <w:t xml:space="preserve"> </w:t>
      </w:r>
      <w:r w:rsidR="00666B5B" w:rsidRPr="00666B5B">
        <w:rPr>
          <w:b/>
          <w:sz w:val="32"/>
          <w:szCs w:val="32"/>
        </w:rPr>
        <w:t>Без учета потерь теплоносителя на ГВС</w:t>
      </w:r>
      <w:r w:rsidR="00666B5B">
        <w:rPr>
          <w:sz w:val="28"/>
          <w:szCs w:val="28"/>
        </w:rPr>
        <w:t xml:space="preserve"> – </w:t>
      </w:r>
      <w:r w:rsidR="00B126D8">
        <w:rPr>
          <w:sz w:val="28"/>
          <w:szCs w:val="28"/>
        </w:rPr>
        <w:t xml:space="preserve">при установке </w:t>
      </w:r>
      <w:r w:rsidR="00666B5B">
        <w:rPr>
          <w:sz w:val="28"/>
          <w:szCs w:val="28"/>
        </w:rPr>
        <w:t>флажк</w:t>
      </w:r>
      <w:r w:rsidR="00B126D8">
        <w:rPr>
          <w:sz w:val="28"/>
          <w:szCs w:val="28"/>
        </w:rPr>
        <w:t>а в расчете не будут учитываться утечки теплоносителя в ГВС, но будут рассчитываться потери тепловой энергии с этими утечками.</w:t>
      </w:r>
      <w:r w:rsidR="00666B5B">
        <w:rPr>
          <w:sz w:val="28"/>
          <w:szCs w:val="28"/>
        </w:rPr>
        <w:t xml:space="preserve"> </w:t>
      </w:r>
      <w:r w:rsidR="00B126D8">
        <w:rPr>
          <w:sz w:val="28"/>
          <w:szCs w:val="28"/>
        </w:rPr>
        <w:t>Логично</w:t>
      </w:r>
      <w:r w:rsidR="00666B5B">
        <w:rPr>
          <w:sz w:val="28"/>
          <w:szCs w:val="28"/>
        </w:rPr>
        <w:t xml:space="preserve"> устанавливать </w:t>
      </w:r>
      <w:r w:rsidR="00B126D8">
        <w:rPr>
          <w:sz w:val="28"/>
          <w:szCs w:val="28"/>
        </w:rPr>
        <w:t xml:space="preserve">его </w:t>
      </w:r>
      <w:r w:rsidR="00666B5B">
        <w:rPr>
          <w:sz w:val="28"/>
          <w:szCs w:val="28"/>
        </w:rPr>
        <w:t>при закрытой системе ГВС.</w:t>
      </w:r>
    </w:p>
    <w:p w:rsidR="00750982" w:rsidRPr="004E591D" w:rsidRDefault="00666B5B" w:rsidP="007A00BB">
      <w:pPr>
        <w:jc w:val="both"/>
        <w:rPr>
          <w:sz w:val="28"/>
          <w:szCs w:val="28"/>
        </w:rPr>
      </w:pPr>
      <w:r w:rsidRPr="004E591D">
        <w:rPr>
          <w:sz w:val="28"/>
          <w:szCs w:val="28"/>
        </w:rPr>
        <w:t xml:space="preserve">      4.2.1.1</w:t>
      </w:r>
      <w:r>
        <w:rPr>
          <w:sz w:val="28"/>
          <w:szCs w:val="28"/>
        </w:rPr>
        <w:t>7</w:t>
      </w:r>
      <w:r w:rsidRPr="004E591D">
        <w:rPr>
          <w:sz w:val="28"/>
          <w:szCs w:val="28"/>
        </w:rPr>
        <w:t>.</w:t>
      </w:r>
      <w:r>
        <w:rPr>
          <w:sz w:val="28"/>
          <w:szCs w:val="28"/>
        </w:rPr>
        <w:t xml:space="preserve"> </w:t>
      </w:r>
      <w:r w:rsidR="00750982" w:rsidRPr="00722242">
        <w:rPr>
          <w:b/>
          <w:sz w:val="32"/>
          <w:szCs w:val="32"/>
        </w:rPr>
        <w:t xml:space="preserve">Потери в ЦТП, НС и другом оборудовании водяных тепловых сетей </w:t>
      </w:r>
      <w:r w:rsidR="00D5522D" w:rsidRPr="00722242">
        <w:rPr>
          <w:b/>
          <w:sz w:val="32"/>
          <w:szCs w:val="32"/>
        </w:rPr>
        <w:t>в … г.</w:t>
      </w:r>
      <w:r w:rsidR="00D5522D" w:rsidRPr="00D5522D">
        <w:rPr>
          <w:sz w:val="28"/>
          <w:szCs w:val="28"/>
        </w:rPr>
        <w:t xml:space="preserve"> </w:t>
      </w:r>
      <w:r w:rsidR="00D5522D" w:rsidRPr="004E591D">
        <w:rPr>
          <w:sz w:val="28"/>
          <w:szCs w:val="28"/>
        </w:rPr>
        <w:t>–</w:t>
      </w:r>
      <w:r w:rsidR="00D5522D">
        <w:rPr>
          <w:sz w:val="28"/>
          <w:szCs w:val="28"/>
        </w:rPr>
        <w:t xml:space="preserve"> в три окна ввода, размещенные под данным заголовком, могут быть введены соответствующие величины потерь, предусмотренных п. 11.6 </w:t>
      </w:r>
      <w:r w:rsidR="00464877">
        <w:rPr>
          <w:sz w:val="28"/>
          <w:szCs w:val="28"/>
        </w:rPr>
        <w:t>"</w:t>
      </w:r>
      <w:r w:rsidR="002977AF">
        <w:rPr>
          <w:sz w:val="28"/>
          <w:szCs w:val="28"/>
        </w:rPr>
        <w:t>Порядка</w:t>
      </w:r>
      <w:r w:rsidR="00464877">
        <w:rPr>
          <w:sz w:val="28"/>
          <w:szCs w:val="28"/>
        </w:rPr>
        <w:t>"</w:t>
      </w:r>
      <w:r w:rsidR="00D5522D">
        <w:rPr>
          <w:sz w:val="28"/>
          <w:szCs w:val="28"/>
        </w:rPr>
        <w:t xml:space="preserve">. Их значения рассчитываются за пределами ПК </w:t>
      </w:r>
      <w:r w:rsidR="00722242">
        <w:rPr>
          <w:sz w:val="28"/>
          <w:szCs w:val="28"/>
        </w:rPr>
        <w:t>и обосновываются в материалах на утверждение нормативов.</w:t>
      </w:r>
      <w:r w:rsidR="00D5522D">
        <w:rPr>
          <w:sz w:val="28"/>
          <w:szCs w:val="28"/>
        </w:rPr>
        <w:t xml:space="preserve">  </w:t>
      </w:r>
    </w:p>
    <w:p w:rsidR="007A00BB" w:rsidRDefault="007A00BB" w:rsidP="007A00BB">
      <w:pPr>
        <w:jc w:val="both"/>
        <w:rPr>
          <w:sz w:val="28"/>
          <w:szCs w:val="28"/>
        </w:rPr>
      </w:pPr>
      <w:r w:rsidRPr="004E591D">
        <w:rPr>
          <w:sz w:val="28"/>
          <w:szCs w:val="28"/>
        </w:rPr>
        <w:t xml:space="preserve">    </w:t>
      </w:r>
      <w:r w:rsidR="00FA570E" w:rsidRPr="004E591D">
        <w:rPr>
          <w:sz w:val="28"/>
          <w:szCs w:val="28"/>
        </w:rPr>
        <w:t xml:space="preserve">4.2.2. </w:t>
      </w:r>
      <w:r w:rsidRPr="00722242">
        <w:rPr>
          <w:b/>
          <w:sz w:val="28"/>
          <w:szCs w:val="28"/>
          <w:u w:val="single"/>
        </w:rPr>
        <w:t xml:space="preserve">После занесения </w:t>
      </w:r>
      <w:r w:rsidR="00DD12C7" w:rsidRPr="00722242">
        <w:rPr>
          <w:b/>
          <w:sz w:val="28"/>
          <w:szCs w:val="28"/>
          <w:u w:val="single"/>
        </w:rPr>
        <w:t xml:space="preserve">всех перечисленных выше </w:t>
      </w:r>
      <w:r w:rsidRPr="00722242">
        <w:rPr>
          <w:b/>
          <w:sz w:val="28"/>
          <w:szCs w:val="28"/>
          <w:u w:val="single"/>
        </w:rPr>
        <w:t>данных</w:t>
      </w:r>
      <w:r w:rsidRPr="004E591D">
        <w:rPr>
          <w:sz w:val="28"/>
          <w:szCs w:val="28"/>
        </w:rPr>
        <w:t xml:space="preserve"> </w:t>
      </w:r>
      <w:r w:rsidR="00DD12C7" w:rsidRPr="004E591D">
        <w:rPr>
          <w:sz w:val="28"/>
          <w:szCs w:val="28"/>
        </w:rPr>
        <w:t xml:space="preserve">(как обязательных, так и необязательных) </w:t>
      </w:r>
      <w:r w:rsidR="00FA570E" w:rsidRPr="004E591D">
        <w:rPr>
          <w:sz w:val="28"/>
          <w:szCs w:val="28"/>
        </w:rPr>
        <w:t xml:space="preserve">по системе теплоснабжения </w:t>
      </w:r>
      <w:r w:rsidRPr="004E591D">
        <w:rPr>
          <w:sz w:val="28"/>
          <w:szCs w:val="28"/>
        </w:rPr>
        <w:t>основной кадр режима примет такой, примерно, вид:</w:t>
      </w:r>
    </w:p>
    <w:p w:rsidR="0084025E" w:rsidRPr="004E591D" w:rsidRDefault="0084025E" w:rsidP="007A00BB">
      <w:pPr>
        <w:jc w:val="both"/>
        <w:rPr>
          <w:sz w:val="28"/>
          <w:szCs w:val="28"/>
        </w:rPr>
      </w:pPr>
    </w:p>
    <w:p w:rsidR="007A00BB" w:rsidRDefault="00130FD6" w:rsidP="003C6FDD">
      <w:pPr>
        <w:jc w:val="center"/>
      </w:pPr>
      <w:r>
        <w:lastRenderedPageBreak/>
        <w:pict>
          <v:shape id="_x0000_i1096" type="#_x0000_t75" style="width:422.25pt;height:276.75pt">
            <v:imagedata r:id="rId83" o:title=""/>
          </v:shape>
        </w:pict>
      </w:r>
    </w:p>
    <w:p w:rsidR="009530C1" w:rsidRPr="00877F29" w:rsidRDefault="009530C1" w:rsidP="00ED0C44">
      <w:pPr>
        <w:pStyle w:val="2"/>
      </w:pPr>
      <w:bookmarkStart w:id="52" w:name="_Toc34122825"/>
      <w:r w:rsidRPr="00877F29">
        <w:t xml:space="preserve">4.3. </w:t>
      </w:r>
      <w:r w:rsidR="00CB7A43" w:rsidRPr="00877F29">
        <w:t>Водяные</w:t>
      </w:r>
      <w:r w:rsidR="0032067D" w:rsidRPr="00877F29">
        <w:t xml:space="preserve"> сет</w:t>
      </w:r>
      <w:r w:rsidR="00CB7A43" w:rsidRPr="00877F29">
        <w:t>и</w:t>
      </w:r>
      <w:bookmarkEnd w:id="52"/>
    </w:p>
    <w:p w:rsidR="0032067D" w:rsidRDefault="0032067D" w:rsidP="0032067D"/>
    <w:p w:rsidR="00697F1B" w:rsidRPr="004E591D" w:rsidRDefault="0032067D" w:rsidP="00697F1B">
      <w:pPr>
        <w:jc w:val="both"/>
        <w:rPr>
          <w:sz w:val="28"/>
          <w:szCs w:val="28"/>
        </w:rPr>
      </w:pPr>
      <w:r w:rsidRPr="004E591D">
        <w:rPr>
          <w:sz w:val="28"/>
          <w:szCs w:val="28"/>
        </w:rPr>
        <w:t xml:space="preserve">    4.3.1. </w:t>
      </w:r>
      <w:r w:rsidR="00697F1B" w:rsidRPr="004E591D">
        <w:rPr>
          <w:sz w:val="28"/>
          <w:szCs w:val="28"/>
        </w:rPr>
        <w:t xml:space="preserve">При нажатии </w:t>
      </w:r>
      <w:r w:rsidR="00697F1B" w:rsidRPr="004E591D">
        <w:rPr>
          <w:b/>
          <w:sz w:val="28"/>
          <w:szCs w:val="28"/>
        </w:rPr>
        <w:t xml:space="preserve">на кнопку </w:t>
      </w:r>
      <w:r w:rsidR="00697F1B" w:rsidRPr="004E591D">
        <w:rPr>
          <w:b/>
          <w:sz w:val="32"/>
          <w:szCs w:val="32"/>
        </w:rPr>
        <w:t>"</w:t>
      </w:r>
      <w:r w:rsidR="00CB7A43" w:rsidRPr="004E591D">
        <w:rPr>
          <w:b/>
          <w:sz w:val="32"/>
          <w:szCs w:val="32"/>
        </w:rPr>
        <w:t>В</w:t>
      </w:r>
      <w:r w:rsidR="00697F1B" w:rsidRPr="004E591D">
        <w:rPr>
          <w:b/>
          <w:sz w:val="32"/>
          <w:szCs w:val="32"/>
        </w:rPr>
        <w:t>одяны</w:t>
      </w:r>
      <w:r w:rsidR="00CB7A43" w:rsidRPr="004E591D">
        <w:rPr>
          <w:b/>
          <w:sz w:val="32"/>
          <w:szCs w:val="32"/>
        </w:rPr>
        <w:t>е</w:t>
      </w:r>
      <w:r w:rsidR="00697F1B" w:rsidRPr="004E591D">
        <w:rPr>
          <w:b/>
          <w:sz w:val="32"/>
          <w:szCs w:val="32"/>
        </w:rPr>
        <w:t xml:space="preserve"> сет</w:t>
      </w:r>
      <w:r w:rsidR="00CB7A43" w:rsidRPr="004E591D">
        <w:rPr>
          <w:b/>
          <w:sz w:val="32"/>
          <w:szCs w:val="32"/>
        </w:rPr>
        <w:t>и</w:t>
      </w:r>
      <w:r w:rsidR="00697F1B" w:rsidRPr="004E591D">
        <w:rPr>
          <w:b/>
          <w:sz w:val="32"/>
          <w:szCs w:val="32"/>
        </w:rPr>
        <w:t>"</w:t>
      </w:r>
      <w:r w:rsidR="00697F1B">
        <w:t xml:space="preserve"> </w:t>
      </w:r>
      <w:r w:rsidR="00697F1B" w:rsidRPr="004E591D">
        <w:rPr>
          <w:sz w:val="28"/>
          <w:szCs w:val="28"/>
        </w:rPr>
        <w:t xml:space="preserve">на экран выдается кадр с одноименным разделом паспорта </w:t>
      </w:r>
      <w:r w:rsidR="00CB7A43" w:rsidRPr="004E591D">
        <w:rPr>
          <w:sz w:val="28"/>
          <w:szCs w:val="28"/>
        </w:rPr>
        <w:t xml:space="preserve">данной </w:t>
      </w:r>
      <w:r w:rsidR="00697F1B" w:rsidRPr="004E591D">
        <w:rPr>
          <w:sz w:val="28"/>
          <w:szCs w:val="28"/>
        </w:rPr>
        <w:t>системы теплоснабжения.</w:t>
      </w:r>
      <w:r w:rsidR="00452DC6" w:rsidRPr="004E591D">
        <w:rPr>
          <w:sz w:val="28"/>
          <w:szCs w:val="28"/>
        </w:rPr>
        <w:t xml:space="preserve"> Он предназначен для ввода и корректировки данных по участкам водяной тепловой сети данной системы теплоснабжения, а также для выполнения расчетов потерь по участкам и водяной сети в целом.</w:t>
      </w:r>
    </w:p>
    <w:p w:rsidR="00713426" w:rsidRDefault="00697F1B" w:rsidP="00E170B0">
      <w:pPr>
        <w:jc w:val="both"/>
        <w:rPr>
          <w:sz w:val="28"/>
          <w:szCs w:val="28"/>
        </w:rPr>
      </w:pPr>
      <w:r w:rsidRPr="004E591D">
        <w:rPr>
          <w:sz w:val="28"/>
          <w:szCs w:val="28"/>
        </w:rPr>
        <w:t xml:space="preserve">    4.3.2.</w:t>
      </w:r>
      <w:r w:rsidR="00713426">
        <w:rPr>
          <w:sz w:val="28"/>
          <w:szCs w:val="28"/>
        </w:rPr>
        <w:t xml:space="preserve"> </w:t>
      </w:r>
      <w:r w:rsidR="00713426" w:rsidRPr="007D7228">
        <w:rPr>
          <w:b/>
          <w:sz w:val="28"/>
          <w:szCs w:val="28"/>
          <w:u w:val="single"/>
        </w:rPr>
        <w:t>Кадр по водяным сетям</w:t>
      </w:r>
      <w:r w:rsidR="00713426" w:rsidRPr="004E591D">
        <w:rPr>
          <w:sz w:val="28"/>
          <w:szCs w:val="28"/>
        </w:rPr>
        <w:t xml:space="preserve"> в начальный момент имеет вид:</w:t>
      </w:r>
    </w:p>
    <w:p w:rsidR="00A455EB" w:rsidRDefault="00A455EB" w:rsidP="00E170B0">
      <w:pPr>
        <w:jc w:val="both"/>
        <w:rPr>
          <w:sz w:val="28"/>
          <w:szCs w:val="28"/>
        </w:rPr>
      </w:pPr>
    </w:p>
    <w:p w:rsidR="00A455EB" w:rsidRDefault="00130FD6" w:rsidP="00E170B0">
      <w:pPr>
        <w:jc w:val="both"/>
        <w:rPr>
          <w:sz w:val="28"/>
          <w:szCs w:val="28"/>
        </w:rPr>
      </w:pPr>
      <w:r>
        <w:pict>
          <v:shape id="_x0000_i1097" type="#_x0000_t75" style="width:424.5pt;height:288.75pt">
            <v:imagedata r:id="rId84" o:title="wc"/>
          </v:shape>
        </w:pict>
      </w:r>
    </w:p>
    <w:p w:rsidR="00E170B0" w:rsidRPr="004E591D" w:rsidRDefault="00DB6775" w:rsidP="00E170B0">
      <w:pPr>
        <w:jc w:val="both"/>
        <w:rPr>
          <w:sz w:val="28"/>
          <w:szCs w:val="28"/>
        </w:rPr>
      </w:pPr>
      <w:r>
        <w:rPr>
          <w:sz w:val="28"/>
          <w:szCs w:val="28"/>
        </w:rPr>
        <w:lastRenderedPageBreak/>
        <w:t xml:space="preserve">    </w:t>
      </w:r>
      <w:r w:rsidRPr="004E591D">
        <w:rPr>
          <w:sz w:val="28"/>
          <w:szCs w:val="28"/>
        </w:rPr>
        <w:t xml:space="preserve">4.3.3. </w:t>
      </w:r>
      <w:r w:rsidR="003C6FDD" w:rsidRPr="004E591D">
        <w:rPr>
          <w:b/>
          <w:sz w:val="28"/>
          <w:szCs w:val="28"/>
          <w:u w:val="single"/>
        </w:rPr>
        <w:t>В начальный момент</w:t>
      </w:r>
      <w:r w:rsidR="003C6FDD" w:rsidRPr="004E591D">
        <w:rPr>
          <w:sz w:val="28"/>
          <w:szCs w:val="28"/>
        </w:rPr>
        <w:t xml:space="preserve"> расположенная в верхней </w:t>
      </w:r>
      <w:r w:rsidR="00EF411A" w:rsidRPr="004E591D">
        <w:rPr>
          <w:sz w:val="28"/>
          <w:szCs w:val="28"/>
        </w:rPr>
        <w:t xml:space="preserve">левой </w:t>
      </w:r>
      <w:r w:rsidR="003C6FDD" w:rsidRPr="004E591D">
        <w:rPr>
          <w:sz w:val="28"/>
          <w:szCs w:val="28"/>
        </w:rPr>
        <w:t xml:space="preserve">части кадра </w:t>
      </w:r>
      <w:r w:rsidR="00F5002D" w:rsidRPr="004E591D">
        <w:rPr>
          <w:sz w:val="28"/>
          <w:szCs w:val="28"/>
        </w:rPr>
        <w:t xml:space="preserve">основная </w:t>
      </w:r>
      <w:r w:rsidR="003C6FDD" w:rsidRPr="004E591D">
        <w:rPr>
          <w:sz w:val="28"/>
          <w:szCs w:val="28"/>
        </w:rPr>
        <w:t xml:space="preserve">таблица </w:t>
      </w:r>
      <w:r w:rsidR="00F5002D" w:rsidRPr="004E591D">
        <w:rPr>
          <w:sz w:val="28"/>
          <w:szCs w:val="28"/>
        </w:rPr>
        <w:t xml:space="preserve">данных по участкам </w:t>
      </w:r>
      <w:r w:rsidR="003C6FDD" w:rsidRPr="004E591D">
        <w:rPr>
          <w:sz w:val="28"/>
          <w:szCs w:val="28"/>
        </w:rPr>
        <w:t>пуста</w:t>
      </w:r>
      <w:r w:rsidR="006E6609" w:rsidRPr="004E591D">
        <w:rPr>
          <w:sz w:val="28"/>
          <w:szCs w:val="28"/>
        </w:rPr>
        <w:t xml:space="preserve">, а доступными (активными) являются </w:t>
      </w:r>
      <w:r w:rsidR="006E6609" w:rsidRPr="00DB6775">
        <w:rPr>
          <w:sz w:val="28"/>
          <w:szCs w:val="28"/>
        </w:rPr>
        <w:t xml:space="preserve">кнопки </w:t>
      </w:r>
      <w:r w:rsidR="00D26BD2" w:rsidRPr="00DB6775">
        <w:rPr>
          <w:sz w:val="28"/>
          <w:szCs w:val="28"/>
        </w:rPr>
        <w:t>"Добавить" и "Печать таблицы для сбора данных".</w:t>
      </w:r>
      <w:r w:rsidR="00D26BD2">
        <w:t xml:space="preserve"> </w:t>
      </w:r>
      <w:r w:rsidR="00D26BD2" w:rsidRPr="004E591D">
        <w:rPr>
          <w:sz w:val="28"/>
          <w:szCs w:val="28"/>
        </w:rPr>
        <w:t>Вторая кнопка</w:t>
      </w:r>
      <w:r w:rsidR="00E170B0" w:rsidRPr="004E591D">
        <w:rPr>
          <w:sz w:val="28"/>
          <w:szCs w:val="28"/>
        </w:rPr>
        <w:t xml:space="preserve"> позволяет еще до начала работы с данными по водяным сетям обеспечить удобство сбора данных по участкам трубопроводов перед их вводом в ПК. А именно,  воспользовавшись </w:t>
      </w:r>
      <w:r w:rsidR="00E170B0" w:rsidRPr="004E591D">
        <w:rPr>
          <w:b/>
          <w:sz w:val="28"/>
          <w:szCs w:val="28"/>
        </w:rPr>
        <w:t xml:space="preserve">кнопкой </w:t>
      </w:r>
      <w:r w:rsidR="00E170B0" w:rsidRPr="004E591D">
        <w:rPr>
          <w:b/>
          <w:sz w:val="32"/>
          <w:szCs w:val="32"/>
        </w:rPr>
        <w:t>"Печать таблицы для сбора данных</w:t>
      </w:r>
      <w:proofErr w:type="gramStart"/>
      <w:r w:rsidR="00E170B0" w:rsidRPr="004E591D">
        <w:rPr>
          <w:b/>
          <w:sz w:val="32"/>
          <w:szCs w:val="32"/>
        </w:rPr>
        <w:t>"</w:t>
      </w:r>
      <w:r w:rsidR="00E170B0" w:rsidRPr="004E591D">
        <w:rPr>
          <w:sz w:val="28"/>
          <w:szCs w:val="28"/>
        </w:rPr>
        <w:t xml:space="preserve"> (</w:t>
      </w:r>
      <w:r w:rsidR="00130FD6" w:rsidRPr="00E01897">
        <w:rPr>
          <w:sz w:val="28"/>
          <w:szCs w:val="28"/>
        </w:rPr>
        <w:pict>
          <v:shape id="_x0000_i1098" type="#_x0000_t75" style="width:24pt;height:21.75pt">
            <v:imagedata r:id="rId85" o:title="wc"/>
          </v:shape>
        </w:pict>
      </w:r>
      <w:r w:rsidR="00E170B0" w:rsidRPr="004E591D">
        <w:rPr>
          <w:sz w:val="28"/>
          <w:szCs w:val="28"/>
        </w:rPr>
        <w:t>),</w:t>
      </w:r>
      <w:proofErr w:type="gramEnd"/>
      <w:r w:rsidR="00E170B0" w:rsidRPr="004E591D">
        <w:rPr>
          <w:sz w:val="28"/>
          <w:szCs w:val="28"/>
        </w:rPr>
        <w:t>расположенной в самом начале блока кнопок управления, можно распечатать пустые таблицы, и передать их в соответствующие линейные подразделения для заполнения. При этом будет выдан запрос:</w:t>
      </w:r>
    </w:p>
    <w:p w:rsidR="00E170B0" w:rsidRPr="004E591D" w:rsidRDefault="00E170B0" w:rsidP="00E170B0">
      <w:pPr>
        <w:jc w:val="both"/>
        <w:rPr>
          <w:sz w:val="28"/>
          <w:szCs w:val="28"/>
        </w:rPr>
      </w:pPr>
    </w:p>
    <w:p w:rsidR="00E170B0" w:rsidRPr="004E591D" w:rsidRDefault="00130FD6" w:rsidP="00E170B0">
      <w:pPr>
        <w:jc w:val="center"/>
        <w:rPr>
          <w:sz w:val="28"/>
          <w:szCs w:val="28"/>
        </w:rPr>
      </w:pPr>
      <w:r w:rsidRPr="00E01897">
        <w:rPr>
          <w:sz w:val="28"/>
          <w:szCs w:val="28"/>
        </w:rPr>
        <w:pict>
          <v:shape id="_x0000_i1099" type="#_x0000_t75" style="width:239.25pt;height:97.5pt">
            <v:imagedata r:id="rId86" o:title="wc"/>
          </v:shape>
        </w:pict>
      </w:r>
      <w:r w:rsidR="00E170B0" w:rsidRPr="004E591D">
        <w:rPr>
          <w:sz w:val="28"/>
          <w:szCs w:val="28"/>
        </w:rPr>
        <w:t>.</w:t>
      </w:r>
    </w:p>
    <w:p w:rsidR="00E170B0" w:rsidRPr="004E591D" w:rsidRDefault="00E170B0" w:rsidP="00E170B0">
      <w:pPr>
        <w:jc w:val="center"/>
        <w:rPr>
          <w:sz w:val="28"/>
          <w:szCs w:val="28"/>
        </w:rPr>
      </w:pPr>
    </w:p>
    <w:p w:rsidR="00697F1B" w:rsidRPr="004E591D" w:rsidRDefault="00E170B0" w:rsidP="00E170B0">
      <w:pPr>
        <w:jc w:val="both"/>
        <w:rPr>
          <w:sz w:val="28"/>
          <w:szCs w:val="28"/>
        </w:rPr>
      </w:pPr>
      <w:r w:rsidRPr="004E591D">
        <w:rPr>
          <w:sz w:val="28"/>
          <w:szCs w:val="28"/>
        </w:rPr>
        <w:t>При утвердительном ответе таблица будет напечатана.</w:t>
      </w:r>
      <w:r w:rsidR="00D26BD2" w:rsidRPr="004E591D">
        <w:rPr>
          <w:sz w:val="28"/>
          <w:szCs w:val="28"/>
        </w:rPr>
        <w:t xml:space="preserve"> </w:t>
      </w:r>
    </w:p>
    <w:p w:rsidR="003C6FDD" w:rsidRPr="004E591D" w:rsidRDefault="00E170B0" w:rsidP="003C6FDD">
      <w:pPr>
        <w:jc w:val="both"/>
        <w:rPr>
          <w:sz w:val="28"/>
          <w:szCs w:val="28"/>
        </w:rPr>
      </w:pPr>
      <w:r w:rsidRPr="004E591D">
        <w:rPr>
          <w:sz w:val="28"/>
          <w:szCs w:val="28"/>
        </w:rPr>
        <w:t xml:space="preserve">    </w:t>
      </w:r>
      <w:r w:rsidR="003C6FDD" w:rsidRPr="004E591D">
        <w:rPr>
          <w:sz w:val="28"/>
          <w:szCs w:val="28"/>
        </w:rPr>
        <w:t>4.3.</w:t>
      </w:r>
      <w:r w:rsidR="00534D88" w:rsidRPr="004E591D">
        <w:rPr>
          <w:sz w:val="28"/>
          <w:szCs w:val="28"/>
        </w:rPr>
        <w:t>4</w:t>
      </w:r>
      <w:r w:rsidR="003C6FDD" w:rsidRPr="004E591D">
        <w:rPr>
          <w:sz w:val="28"/>
          <w:szCs w:val="28"/>
        </w:rPr>
        <w:t xml:space="preserve">. Для ввода данных по участкам необходимо щелкнуть </w:t>
      </w:r>
      <w:r w:rsidR="003C6FDD" w:rsidRPr="004E591D">
        <w:rPr>
          <w:b/>
          <w:sz w:val="28"/>
          <w:szCs w:val="28"/>
        </w:rPr>
        <w:t xml:space="preserve">по кнопке </w:t>
      </w:r>
      <w:r w:rsidR="003C6FDD" w:rsidRPr="004E591D">
        <w:rPr>
          <w:b/>
          <w:sz w:val="32"/>
          <w:szCs w:val="32"/>
        </w:rPr>
        <w:t>"Добавить</w:t>
      </w:r>
      <w:proofErr w:type="gramStart"/>
      <w:r w:rsidR="003C6FDD" w:rsidRPr="004E591D">
        <w:rPr>
          <w:b/>
          <w:sz w:val="32"/>
          <w:szCs w:val="32"/>
        </w:rPr>
        <w:t>"</w:t>
      </w:r>
      <w:r w:rsidR="003C6FDD" w:rsidRPr="004E591D">
        <w:rPr>
          <w:sz w:val="28"/>
          <w:szCs w:val="28"/>
        </w:rPr>
        <w:t xml:space="preserve"> (</w:t>
      </w:r>
      <w:r w:rsidR="00130FD6" w:rsidRPr="00E01897">
        <w:rPr>
          <w:sz w:val="28"/>
          <w:szCs w:val="28"/>
        </w:rPr>
        <w:pict>
          <v:shape id="_x0000_i1100" type="#_x0000_t75" style="width:12pt;height:9.75pt">
            <v:imagedata r:id="rId87" o:title="wc"/>
          </v:shape>
        </w:pict>
      </w:r>
      <w:r w:rsidR="003C6FDD" w:rsidRPr="004E591D">
        <w:rPr>
          <w:sz w:val="28"/>
          <w:szCs w:val="28"/>
        </w:rPr>
        <w:t xml:space="preserve">), </w:t>
      </w:r>
      <w:proofErr w:type="gramEnd"/>
      <w:r w:rsidR="003C6FDD" w:rsidRPr="004E591D">
        <w:rPr>
          <w:sz w:val="28"/>
          <w:szCs w:val="28"/>
        </w:rPr>
        <w:t>после чего становится доступной первая строка таблицы, которую необходимо последовательно заполнить</w:t>
      </w:r>
      <w:r w:rsidR="00D11BAF" w:rsidRPr="004E591D">
        <w:rPr>
          <w:sz w:val="28"/>
          <w:szCs w:val="28"/>
        </w:rPr>
        <w:t xml:space="preserve">. </w:t>
      </w:r>
      <w:r w:rsidR="00BD200D" w:rsidRPr="004E591D">
        <w:rPr>
          <w:sz w:val="28"/>
          <w:szCs w:val="28"/>
        </w:rPr>
        <w:t>"</w:t>
      </w:r>
      <w:r w:rsidR="002977AF">
        <w:rPr>
          <w:sz w:val="28"/>
          <w:szCs w:val="28"/>
        </w:rPr>
        <w:t>Порядком</w:t>
      </w:r>
      <w:r w:rsidR="00BD200D" w:rsidRPr="004E591D">
        <w:rPr>
          <w:sz w:val="28"/>
          <w:szCs w:val="28"/>
        </w:rPr>
        <w:t>"</w:t>
      </w:r>
      <w:r w:rsidR="007F53F8" w:rsidRPr="004E591D">
        <w:rPr>
          <w:sz w:val="28"/>
          <w:szCs w:val="28"/>
        </w:rPr>
        <w:t xml:space="preserve"> (по сравнению с ранее действовавшим "Порядком расчета …</w:t>
      </w:r>
      <w:r w:rsidR="008F2AC1" w:rsidRPr="004E591D">
        <w:rPr>
          <w:sz w:val="28"/>
          <w:szCs w:val="28"/>
        </w:rPr>
        <w:t>"</w:t>
      </w:r>
      <w:r w:rsidR="002977AF">
        <w:rPr>
          <w:sz w:val="28"/>
          <w:szCs w:val="28"/>
        </w:rPr>
        <w:t xml:space="preserve"> по приказу № 265</w:t>
      </w:r>
      <w:r w:rsidR="007F53F8" w:rsidRPr="004E591D">
        <w:rPr>
          <w:sz w:val="28"/>
          <w:szCs w:val="28"/>
        </w:rPr>
        <w:t>)</w:t>
      </w:r>
      <w:r w:rsidR="00EF411A" w:rsidRPr="004E591D">
        <w:rPr>
          <w:sz w:val="28"/>
          <w:szCs w:val="28"/>
        </w:rPr>
        <w:t xml:space="preserve"> предусмотрено значительное расширение состава данных, фиксируемых по каждому участку водяных тепловых сетей. Поэтому часть из них вносится непосредственно в таблицу, а остальные – в окна ввода, расположенные справа от таблицы. </w:t>
      </w:r>
      <w:r w:rsidR="00BD4B74" w:rsidRPr="004E591D">
        <w:rPr>
          <w:sz w:val="28"/>
          <w:szCs w:val="28"/>
        </w:rPr>
        <w:t xml:space="preserve">Эти данные при вводе и корректировке всегда соответствуют участку, строка которого в таблице активизирована. </w:t>
      </w:r>
      <w:r w:rsidR="00125CEE" w:rsidRPr="004E591D">
        <w:rPr>
          <w:sz w:val="28"/>
          <w:szCs w:val="28"/>
        </w:rPr>
        <w:t>При этом</w:t>
      </w:r>
      <w:r w:rsidR="00D11BAF" w:rsidRPr="004E591D">
        <w:rPr>
          <w:sz w:val="28"/>
          <w:szCs w:val="28"/>
        </w:rPr>
        <w:t xml:space="preserve"> </w:t>
      </w:r>
      <w:r w:rsidR="00D11BAF" w:rsidRPr="004E591D">
        <w:rPr>
          <w:b/>
          <w:sz w:val="28"/>
          <w:szCs w:val="28"/>
          <w:u w:val="single"/>
        </w:rPr>
        <w:t xml:space="preserve">данные </w:t>
      </w:r>
      <w:r w:rsidR="00125CEE" w:rsidRPr="004E591D">
        <w:rPr>
          <w:b/>
          <w:sz w:val="28"/>
          <w:szCs w:val="28"/>
          <w:u w:val="single"/>
        </w:rPr>
        <w:t xml:space="preserve">должны </w:t>
      </w:r>
      <w:r w:rsidR="00D11BAF" w:rsidRPr="004E591D">
        <w:rPr>
          <w:b/>
          <w:sz w:val="28"/>
          <w:szCs w:val="28"/>
          <w:u w:val="single"/>
        </w:rPr>
        <w:t>внос</w:t>
      </w:r>
      <w:r w:rsidR="00125CEE" w:rsidRPr="004E591D">
        <w:rPr>
          <w:b/>
          <w:sz w:val="28"/>
          <w:szCs w:val="28"/>
          <w:u w:val="single"/>
        </w:rPr>
        <w:t>и</w:t>
      </w:r>
      <w:r w:rsidR="00D11BAF" w:rsidRPr="004E591D">
        <w:rPr>
          <w:b/>
          <w:sz w:val="28"/>
          <w:szCs w:val="28"/>
          <w:u w:val="single"/>
        </w:rPr>
        <w:t>т</w:t>
      </w:r>
      <w:r w:rsidR="00125CEE" w:rsidRPr="004E591D">
        <w:rPr>
          <w:b/>
          <w:sz w:val="28"/>
          <w:szCs w:val="28"/>
          <w:u w:val="single"/>
        </w:rPr>
        <w:t>ь</w:t>
      </w:r>
      <w:r w:rsidR="00D11BAF" w:rsidRPr="004E591D">
        <w:rPr>
          <w:b/>
          <w:sz w:val="28"/>
          <w:szCs w:val="28"/>
          <w:u w:val="single"/>
        </w:rPr>
        <w:t>ся раздельно</w:t>
      </w:r>
      <w:proofErr w:type="gramStart"/>
      <w:r w:rsidR="00F5002D" w:rsidRPr="004E591D">
        <w:rPr>
          <w:b/>
          <w:sz w:val="28"/>
          <w:szCs w:val="28"/>
          <w:u w:val="single"/>
        </w:rPr>
        <w:t xml:space="preserve"> (!!!)</w:t>
      </w:r>
      <w:r w:rsidR="00D11BAF" w:rsidRPr="004E591D">
        <w:rPr>
          <w:b/>
          <w:sz w:val="28"/>
          <w:szCs w:val="28"/>
          <w:u w:val="single"/>
        </w:rPr>
        <w:t xml:space="preserve"> </w:t>
      </w:r>
      <w:proofErr w:type="gramEnd"/>
      <w:r w:rsidR="00D11BAF" w:rsidRPr="004E591D">
        <w:rPr>
          <w:b/>
          <w:sz w:val="28"/>
          <w:szCs w:val="28"/>
          <w:u w:val="single"/>
        </w:rPr>
        <w:t>по участкам подающих и обратных трубопроводов</w:t>
      </w:r>
      <w:r w:rsidR="003C6FDD" w:rsidRPr="004E591D">
        <w:rPr>
          <w:sz w:val="28"/>
          <w:szCs w:val="28"/>
        </w:rPr>
        <w:t>:</w:t>
      </w:r>
    </w:p>
    <w:p w:rsidR="00D11BAF" w:rsidRPr="004E591D" w:rsidRDefault="003C6FDD" w:rsidP="003C6FDD">
      <w:pPr>
        <w:jc w:val="both"/>
        <w:rPr>
          <w:sz w:val="28"/>
          <w:szCs w:val="28"/>
        </w:rPr>
      </w:pPr>
      <w:r w:rsidRPr="004E591D">
        <w:rPr>
          <w:sz w:val="28"/>
          <w:szCs w:val="28"/>
        </w:rPr>
        <w:t xml:space="preserve">      4.3.</w:t>
      </w:r>
      <w:r w:rsidR="00534D88" w:rsidRPr="004E591D">
        <w:rPr>
          <w:sz w:val="28"/>
          <w:szCs w:val="28"/>
        </w:rPr>
        <w:t>4</w:t>
      </w:r>
      <w:r w:rsidRPr="004E591D">
        <w:rPr>
          <w:sz w:val="28"/>
          <w:szCs w:val="28"/>
        </w:rPr>
        <w:t>.1.</w:t>
      </w:r>
      <w:r>
        <w:t xml:space="preserve"> </w:t>
      </w:r>
      <w:r w:rsidRPr="00242F47">
        <w:rPr>
          <w:b/>
          <w:sz w:val="32"/>
          <w:szCs w:val="32"/>
        </w:rPr>
        <w:t>Начало участка</w:t>
      </w:r>
      <w:r w:rsidRPr="004E591D">
        <w:rPr>
          <w:sz w:val="28"/>
          <w:szCs w:val="28"/>
        </w:rPr>
        <w:t xml:space="preserve"> – </w:t>
      </w:r>
      <w:r w:rsidR="00D11BAF" w:rsidRPr="004E591D">
        <w:rPr>
          <w:sz w:val="28"/>
          <w:szCs w:val="28"/>
        </w:rPr>
        <w:t>наименование начальной точки участка, например, "</w:t>
      </w:r>
      <w:r w:rsidR="00E10B0D" w:rsidRPr="004E591D">
        <w:rPr>
          <w:sz w:val="28"/>
          <w:szCs w:val="28"/>
        </w:rPr>
        <w:t>К</w:t>
      </w:r>
      <w:r w:rsidR="00D11BAF" w:rsidRPr="004E591D">
        <w:rPr>
          <w:sz w:val="28"/>
          <w:szCs w:val="28"/>
        </w:rPr>
        <w:t>отельная", "ЦТП № 13", "Камера № 462" и т.п.</w:t>
      </w:r>
    </w:p>
    <w:p w:rsidR="003C6FDD" w:rsidRPr="004E591D" w:rsidRDefault="00534D88" w:rsidP="003C6FDD">
      <w:pPr>
        <w:jc w:val="both"/>
        <w:rPr>
          <w:sz w:val="28"/>
          <w:szCs w:val="28"/>
        </w:rPr>
      </w:pPr>
      <w:r w:rsidRPr="004E591D">
        <w:rPr>
          <w:sz w:val="28"/>
          <w:szCs w:val="28"/>
        </w:rPr>
        <w:t xml:space="preserve">      4.3.4</w:t>
      </w:r>
      <w:r w:rsidR="00D11BAF" w:rsidRPr="004E591D">
        <w:rPr>
          <w:sz w:val="28"/>
          <w:szCs w:val="28"/>
        </w:rPr>
        <w:t xml:space="preserve">.2. </w:t>
      </w:r>
      <w:r w:rsidR="00D11BAF" w:rsidRPr="00242F47">
        <w:rPr>
          <w:b/>
          <w:sz w:val="32"/>
          <w:szCs w:val="32"/>
        </w:rPr>
        <w:t>Конец участка</w:t>
      </w:r>
      <w:r w:rsidR="00D11BAF" w:rsidRPr="004E591D">
        <w:rPr>
          <w:sz w:val="28"/>
          <w:szCs w:val="28"/>
        </w:rPr>
        <w:t xml:space="preserve"> –  аналогично, для точки конца участка.</w:t>
      </w:r>
    </w:p>
    <w:p w:rsidR="00BD4B74" w:rsidRPr="004E591D" w:rsidRDefault="00534D88" w:rsidP="00BD4B74">
      <w:pPr>
        <w:jc w:val="both"/>
        <w:rPr>
          <w:sz w:val="28"/>
          <w:szCs w:val="28"/>
        </w:rPr>
      </w:pPr>
      <w:r w:rsidRPr="004E591D">
        <w:rPr>
          <w:sz w:val="28"/>
          <w:szCs w:val="28"/>
        </w:rPr>
        <w:t xml:space="preserve">      4.3.4</w:t>
      </w:r>
      <w:r w:rsidR="00D11BAF" w:rsidRPr="004E591D">
        <w:rPr>
          <w:sz w:val="28"/>
          <w:szCs w:val="28"/>
        </w:rPr>
        <w:t>.3.</w:t>
      </w:r>
      <w:r w:rsidR="00125CEE" w:rsidRPr="004E591D">
        <w:rPr>
          <w:sz w:val="28"/>
          <w:szCs w:val="28"/>
        </w:rPr>
        <w:t xml:space="preserve"> </w:t>
      </w:r>
      <w:r w:rsidR="00BD4B74" w:rsidRPr="00242F47">
        <w:rPr>
          <w:b/>
          <w:sz w:val="32"/>
          <w:szCs w:val="32"/>
        </w:rPr>
        <w:t>Назначение</w:t>
      </w:r>
      <w:r w:rsidR="00BD4B74" w:rsidRPr="004E591D">
        <w:rPr>
          <w:sz w:val="28"/>
          <w:szCs w:val="28"/>
        </w:rPr>
        <w:t xml:space="preserve"> – через раскрывающийся список вводится назначение участка (подающий, обратный, подающий </w:t>
      </w:r>
      <w:proofErr w:type="spellStart"/>
      <w:r w:rsidR="00BD4B74" w:rsidRPr="004E591D">
        <w:rPr>
          <w:sz w:val="28"/>
          <w:szCs w:val="28"/>
        </w:rPr>
        <w:t>гвс</w:t>
      </w:r>
      <w:proofErr w:type="spellEnd"/>
      <w:r w:rsidR="00BD4B74" w:rsidRPr="004E591D">
        <w:rPr>
          <w:sz w:val="28"/>
          <w:szCs w:val="28"/>
        </w:rPr>
        <w:t xml:space="preserve">, обратный </w:t>
      </w:r>
      <w:proofErr w:type="spellStart"/>
      <w:r w:rsidR="00BD4B74" w:rsidRPr="004E591D">
        <w:rPr>
          <w:sz w:val="28"/>
          <w:szCs w:val="28"/>
        </w:rPr>
        <w:t>гвс</w:t>
      </w:r>
      <w:proofErr w:type="spellEnd"/>
      <w:r w:rsidR="00BD4B74" w:rsidRPr="004E591D">
        <w:rPr>
          <w:sz w:val="28"/>
          <w:szCs w:val="28"/>
        </w:rPr>
        <w:t>).</w:t>
      </w:r>
    </w:p>
    <w:p w:rsidR="00125CEE" w:rsidRPr="004E591D" w:rsidRDefault="00534D88" w:rsidP="003C6FDD">
      <w:pPr>
        <w:jc w:val="both"/>
        <w:rPr>
          <w:sz w:val="28"/>
          <w:szCs w:val="28"/>
        </w:rPr>
      </w:pPr>
      <w:r w:rsidRPr="004E591D">
        <w:rPr>
          <w:sz w:val="28"/>
          <w:szCs w:val="28"/>
        </w:rPr>
        <w:t xml:space="preserve">      4.3.4</w:t>
      </w:r>
      <w:r w:rsidR="00BD4B74" w:rsidRPr="004E591D">
        <w:rPr>
          <w:sz w:val="28"/>
          <w:szCs w:val="28"/>
        </w:rPr>
        <w:t xml:space="preserve">.4. </w:t>
      </w:r>
      <w:proofErr w:type="gramStart"/>
      <w:r w:rsidR="00125CEE" w:rsidRPr="00242F47">
        <w:rPr>
          <w:b/>
          <w:sz w:val="32"/>
          <w:szCs w:val="32"/>
          <w:lang w:val="en-US"/>
        </w:rPr>
        <w:t>D</w:t>
      </w:r>
      <w:r w:rsidR="00125CEE" w:rsidRPr="00242F47">
        <w:rPr>
          <w:b/>
          <w:sz w:val="32"/>
          <w:szCs w:val="32"/>
        </w:rPr>
        <w:t>, мм</w:t>
      </w:r>
      <w:r w:rsidR="00125CEE" w:rsidRPr="004E591D">
        <w:rPr>
          <w:sz w:val="28"/>
          <w:szCs w:val="28"/>
        </w:rPr>
        <w:t xml:space="preserve"> – наружный диаметр трубопровода, вводится через раскрывающийся список </w:t>
      </w:r>
      <w:r w:rsidR="00BD4B74" w:rsidRPr="004E591D">
        <w:rPr>
          <w:sz w:val="28"/>
          <w:szCs w:val="28"/>
        </w:rPr>
        <w:t>из справочника</w:t>
      </w:r>
      <w:r w:rsidR="00125CEE" w:rsidRPr="004E591D">
        <w:rPr>
          <w:sz w:val="28"/>
          <w:szCs w:val="28"/>
        </w:rPr>
        <w:t xml:space="preserve"> диаметров.</w:t>
      </w:r>
      <w:proofErr w:type="gramEnd"/>
    </w:p>
    <w:p w:rsidR="00BD4B74" w:rsidRPr="004E591D" w:rsidRDefault="00534D88" w:rsidP="00BD4B74">
      <w:pPr>
        <w:jc w:val="both"/>
        <w:rPr>
          <w:sz w:val="28"/>
          <w:szCs w:val="28"/>
        </w:rPr>
      </w:pPr>
      <w:r w:rsidRPr="004E591D">
        <w:rPr>
          <w:sz w:val="28"/>
          <w:szCs w:val="28"/>
        </w:rPr>
        <w:t xml:space="preserve">      4.3.4</w:t>
      </w:r>
      <w:r w:rsidR="00125CEE" w:rsidRPr="004E591D">
        <w:rPr>
          <w:sz w:val="28"/>
          <w:szCs w:val="28"/>
        </w:rPr>
        <w:t>.</w:t>
      </w:r>
      <w:r w:rsidR="00BF1183" w:rsidRPr="004E591D">
        <w:rPr>
          <w:sz w:val="28"/>
          <w:szCs w:val="28"/>
        </w:rPr>
        <w:t>5</w:t>
      </w:r>
      <w:r w:rsidR="00125CEE" w:rsidRPr="004E591D">
        <w:rPr>
          <w:sz w:val="28"/>
          <w:szCs w:val="28"/>
        </w:rPr>
        <w:t xml:space="preserve">. </w:t>
      </w:r>
      <w:proofErr w:type="spellStart"/>
      <w:r w:rsidR="00BD4B74" w:rsidRPr="00242F47">
        <w:rPr>
          <w:b/>
          <w:sz w:val="32"/>
          <w:szCs w:val="32"/>
        </w:rPr>
        <w:t>Пркл</w:t>
      </w:r>
      <w:proofErr w:type="spellEnd"/>
      <w:r w:rsidR="00BD4B74" w:rsidRPr="00242F47">
        <w:rPr>
          <w:b/>
          <w:sz w:val="32"/>
          <w:szCs w:val="32"/>
        </w:rPr>
        <w:t xml:space="preserve"> </w:t>
      </w:r>
      <w:r w:rsidR="00BD4B74" w:rsidRPr="005D1D02">
        <w:rPr>
          <w:sz w:val="28"/>
          <w:szCs w:val="28"/>
        </w:rPr>
        <w:t>(Прокладка)</w:t>
      </w:r>
      <w:r w:rsidR="00BD4B74" w:rsidRPr="004E591D">
        <w:rPr>
          <w:sz w:val="28"/>
          <w:szCs w:val="28"/>
        </w:rPr>
        <w:t xml:space="preserve"> – через раскрывающийся список вводится вид прокладки данного участка трубопровода (</w:t>
      </w:r>
      <w:proofErr w:type="spellStart"/>
      <w:r w:rsidR="00BF1183" w:rsidRPr="004E591D">
        <w:rPr>
          <w:sz w:val="28"/>
          <w:szCs w:val="28"/>
        </w:rPr>
        <w:t>бесканальная</w:t>
      </w:r>
      <w:proofErr w:type="spellEnd"/>
      <w:r w:rsidR="00BF1183" w:rsidRPr="004E591D">
        <w:rPr>
          <w:sz w:val="28"/>
          <w:szCs w:val="28"/>
        </w:rPr>
        <w:t>, канальная, надземная, помещение, тоннель)</w:t>
      </w:r>
      <w:r w:rsidR="00BD4B74" w:rsidRPr="004E591D">
        <w:rPr>
          <w:sz w:val="28"/>
          <w:szCs w:val="28"/>
        </w:rPr>
        <w:t>.</w:t>
      </w:r>
    </w:p>
    <w:p w:rsidR="00BF1183" w:rsidRPr="004E591D" w:rsidRDefault="00534D88" w:rsidP="00BF1183">
      <w:pPr>
        <w:jc w:val="both"/>
        <w:rPr>
          <w:sz w:val="28"/>
          <w:szCs w:val="28"/>
        </w:rPr>
      </w:pPr>
      <w:r w:rsidRPr="004E591D">
        <w:rPr>
          <w:sz w:val="28"/>
          <w:szCs w:val="28"/>
        </w:rPr>
        <w:t xml:space="preserve">      4.3.4</w:t>
      </w:r>
      <w:r w:rsidR="00BF1183" w:rsidRPr="004E591D">
        <w:rPr>
          <w:sz w:val="28"/>
          <w:szCs w:val="28"/>
        </w:rPr>
        <w:t xml:space="preserve">.6. </w:t>
      </w:r>
      <w:r w:rsidR="00BF1183" w:rsidRPr="00242F47">
        <w:rPr>
          <w:b/>
          <w:sz w:val="32"/>
          <w:szCs w:val="32"/>
        </w:rPr>
        <w:t>Месяц</w:t>
      </w:r>
      <w:r w:rsidR="00BF1183" w:rsidRPr="004E591D">
        <w:rPr>
          <w:sz w:val="28"/>
          <w:szCs w:val="28"/>
        </w:rPr>
        <w:t xml:space="preserve"> – через раскрывающийся список необходимо указать месяц расчетного года, с которого начинает функционировать данный участок. Этот параметр введен для корректного обсчета участков, вводимых </w:t>
      </w:r>
      <w:r w:rsidR="00BF1183" w:rsidRPr="004E591D">
        <w:rPr>
          <w:sz w:val="28"/>
          <w:szCs w:val="28"/>
        </w:rPr>
        <w:lastRenderedPageBreak/>
        <w:t>в эксплуатацию в течение года</w:t>
      </w:r>
      <w:r w:rsidR="00A85F01">
        <w:rPr>
          <w:sz w:val="28"/>
          <w:szCs w:val="28"/>
        </w:rPr>
        <w:t>,</w:t>
      </w:r>
      <w:r w:rsidR="00BF1183" w:rsidRPr="004E591D">
        <w:rPr>
          <w:sz w:val="28"/>
          <w:szCs w:val="28"/>
        </w:rPr>
        <w:t xml:space="preserve"> </w:t>
      </w:r>
      <w:r w:rsidR="00A85F01">
        <w:rPr>
          <w:sz w:val="28"/>
          <w:szCs w:val="28"/>
        </w:rPr>
        <w:t xml:space="preserve">в частности, для учета затрат теплоносителя при его вводе. </w:t>
      </w:r>
      <w:r w:rsidR="00BF1183" w:rsidRPr="004E591D">
        <w:rPr>
          <w:sz w:val="28"/>
          <w:szCs w:val="28"/>
        </w:rPr>
        <w:t>Понятно, что для подавляющего большинства участков</w:t>
      </w:r>
      <w:r w:rsidR="00A10033" w:rsidRPr="004E591D">
        <w:rPr>
          <w:sz w:val="28"/>
          <w:szCs w:val="28"/>
        </w:rPr>
        <w:t>, введенных в действие до начала расчетного года,</w:t>
      </w:r>
      <w:r w:rsidR="00BF1183" w:rsidRPr="004E591D">
        <w:rPr>
          <w:sz w:val="28"/>
          <w:szCs w:val="28"/>
        </w:rPr>
        <w:t xml:space="preserve"> практически здесь должен стоять "</w:t>
      </w:r>
      <w:proofErr w:type="gramStart"/>
      <w:r w:rsidR="00BF1183" w:rsidRPr="004E591D">
        <w:rPr>
          <w:sz w:val="28"/>
          <w:szCs w:val="28"/>
        </w:rPr>
        <w:t>-"</w:t>
      </w:r>
      <w:proofErr w:type="gramEnd"/>
      <w:r w:rsidR="00BF1183" w:rsidRPr="004E591D">
        <w:rPr>
          <w:sz w:val="28"/>
          <w:szCs w:val="28"/>
        </w:rPr>
        <w:t xml:space="preserve">, находящийся в конце раскрывающегося списка и </w:t>
      </w:r>
      <w:r w:rsidR="00BF1183" w:rsidRPr="004E591D">
        <w:rPr>
          <w:sz w:val="28"/>
          <w:szCs w:val="28"/>
          <w:u w:val="single"/>
        </w:rPr>
        <w:t>устанавливаемый по умолчанию</w:t>
      </w:r>
      <w:r w:rsidR="00BF1183" w:rsidRPr="004E591D">
        <w:rPr>
          <w:sz w:val="28"/>
          <w:szCs w:val="28"/>
        </w:rPr>
        <w:t>.</w:t>
      </w:r>
    </w:p>
    <w:p w:rsidR="00BF1183" w:rsidRPr="004E591D" w:rsidRDefault="00534D88" w:rsidP="00BF1183">
      <w:pPr>
        <w:jc w:val="both"/>
        <w:rPr>
          <w:sz w:val="28"/>
          <w:szCs w:val="28"/>
        </w:rPr>
      </w:pPr>
      <w:r w:rsidRPr="004E591D">
        <w:rPr>
          <w:sz w:val="28"/>
          <w:szCs w:val="28"/>
        </w:rPr>
        <w:t xml:space="preserve">      4.3.4</w:t>
      </w:r>
      <w:r w:rsidR="00BF1183" w:rsidRPr="004E591D">
        <w:rPr>
          <w:sz w:val="28"/>
          <w:szCs w:val="28"/>
        </w:rPr>
        <w:t xml:space="preserve">.7. </w:t>
      </w:r>
      <w:proofErr w:type="spellStart"/>
      <w:proofErr w:type="gramStart"/>
      <w:r w:rsidR="00BF1183" w:rsidRPr="00242F47">
        <w:rPr>
          <w:b/>
          <w:sz w:val="32"/>
          <w:szCs w:val="32"/>
        </w:rPr>
        <w:t>Исп</w:t>
      </w:r>
      <w:proofErr w:type="spellEnd"/>
      <w:proofErr w:type="gramEnd"/>
      <w:r w:rsidR="00BF1183" w:rsidRPr="004E591D">
        <w:rPr>
          <w:sz w:val="28"/>
          <w:szCs w:val="28"/>
        </w:rPr>
        <w:t xml:space="preserve"> </w:t>
      </w:r>
      <w:r w:rsidR="005D1D02">
        <w:rPr>
          <w:sz w:val="28"/>
          <w:szCs w:val="28"/>
        </w:rPr>
        <w:t xml:space="preserve">(испытания) </w:t>
      </w:r>
      <w:r w:rsidR="00BF1183" w:rsidRPr="004E591D">
        <w:rPr>
          <w:sz w:val="28"/>
          <w:szCs w:val="28"/>
        </w:rPr>
        <w:t xml:space="preserve">– установка флажка в этой колонке таблицы означает, что данный участок планируется подвергнуть испытаниям в расчетном году, т.е. его объем будет учтен при определении затрат теплоносителя на проведение испытаний.      </w:t>
      </w:r>
    </w:p>
    <w:p w:rsidR="00BF1183" w:rsidRPr="004E591D" w:rsidRDefault="00534D88" w:rsidP="00BF1183">
      <w:pPr>
        <w:jc w:val="both"/>
        <w:rPr>
          <w:sz w:val="28"/>
          <w:szCs w:val="28"/>
        </w:rPr>
      </w:pPr>
      <w:r w:rsidRPr="004E591D">
        <w:rPr>
          <w:sz w:val="28"/>
          <w:szCs w:val="28"/>
        </w:rPr>
        <w:t xml:space="preserve">      4.3.4</w:t>
      </w:r>
      <w:r w:rsidR="00BF1183" w:rsidRPr="004E591D">
        <w:rPr>
          <w:sz w:val="28"/>
          <w:szCs w:val="28"/>
        </w:rPr>
        <w:t>.</w:t>
      </w:r>
      <w:r w:rsidR="00510D0C" w:rsidRPr="004E591D">
        <w:rPr>
          <w:sz w:val="28"/>
          <w:szCs w:val="28"/>
        </w:rPr>
        <w:t>8</w:t>
      </w:r>
      <w:r w:rsidR="00BF1183" w:rsidRPr="004E591D">
        <w:rPr>
          <w:sz w:val="28"/>
          <w:szCs w:val="28"/>
        </w:rPr>
        <w:t xml:space="preserve">. </w:t>
      </w:r>
      <w:r w:rsidR="00BF1183" w:rsidRPr="005D1D02">
        <w:rPr>
          <w:b/>
          <w:sz w:val="32"/>
          <w:szCs w:val="32"/>
        </w:rPr>
        <w:t>Рем</w:t>
      </w:r>
      <w:r w:rsidR="00BF1183" w:rsidRPr="004E591D">
        <w:rPr>
          <w:sz w:val="28"/>
          <w:szCs w:val="28"/>
        </w:rPr>
        <w:t xml:space="preserve"> </w:t>
      </w:r>
      <w:r w:rsidR="005D1D02">
        <w:rPr>
          <w:sz w:val="28"/>
          <w:szCs w:val="28"/>
        </w:rPr>
        <w:t xml:space="preserve">(ремонт) </w:t>
      </w:r>
      <w:r w:rsidR="00BF1183" w:rsidRPr="004E591D">
        <w:rPr>
          <w:sz w:val="28"/>
          <w:szCs w:val="28"/>
        </w:rPr>
        <w:t xml:space="preserve">– установка флажка в этой колонке таблицы означает, что данный участок планируется ремонтировать в расчетном году, т.е. его объем будет учтен при определении затрат теплоносителя на заполнение участков после плановых ремонтов и вновь вводимых участков.      </w:t>
      </w:r>
    </w:p>
    <w:p w:rsidR="00D11BAF" w:rsidRPr="004E591D" w:rsidRDefault="00534D88" w:rsidP="003C6FDD">
      <w:pPr>
        <w:jc w:val="both"/>
        <w:rPr>
          <w:sz w:val="28"/>
          <w:szCs w:val="28"/>
        </w:rPr>
      </w:pPr>
      <w:r w:rsidRPr="004E591D">
        <w:rPr>
          <w:sz w:val="28"/>
          <w:szCs w:val="28"/>
        </w:rPr>
        <w:t xml:space="preserve">      4.3.4</w:t>
      </w:r>
      <w:r w:rsidR="00510D0C" w:rsidRPr="004E591D">
        <w:rPr>
          <w:sz w:val="28"/>
          <w:szCs w:val="28"/>
        </w:rPr>
        <w:t xml:space="preserve">.9. </w:t>
      </w:r>
      <w:r w:rsidR="00510D0C" w:rsidRPr="005D1D02">
        <w:rPr>
          <w:b/>
          <w:sz w:val="32"/>
          <w:szCs w:val="32"/>
        </w:rPr>
        <w:t>Толщина стенки трубы</w:t>
      </w:r>
      <w:r w:rsidR="00125CEE" w:rsidRPr="005D1D02">
        <w:rPr>
          <w:b/>
          <w:sz w:val="32"/>
          <w:szCs w:val="32"/>
        </w:rPr>
        <w:t xml:space="preserve">, </w:t>
      </w:r>
      <w:proofErr w:type="gramStart"/>
      <w:r w:rsidR="00125CEE" w:rsidRPr="005D1D02">
        <w:rPr>
          <w:b/>
          <w:sz w:val="32"/>
          <w:szCs w:val="32"/>
        </w:rPr>
        <w:t>мм</w:t>
      </w:r>
      <w:proofErr w:type="gramEnd"/>
      <w:r w:rsidR="00125CEE" w:rsidRPr="004E591D">
        <w:rPr>
          <w:sz w:val="28"/>
          <w:szCs w:val="28"/>
        </w:rPr>
        <w:t xml:space="preserve"> – толщина стенки трубопровода, вводится через раскрывающийся список толщин, внесенных в одноименный справочник. </w:t>
      </w:r>
    </w:p>
    <w:p w:rsidR="00125CEE" w:rsidRPr="004E591D" w:rsidRDefault="00534D88" w:rsidP="003C6FDD">
      <w:pPr>
        <w:jc w:val="both"/>
        <w:rPr>
          <w:sz w:val="28"/>
          <w:szCs w:val="28"/>
        </w:rPr>
      </w:pPr>
      <w:r w:rsidRPr="004E591D">
        <w:rPr>
          <w:sz w:val="28"/>
          <w:szCs w:val="28"/>
        </w:rPr>
        <w:t xml:space="preserve">      4.3.4</w:t>
      </w:r>
      <w:r w:rsidR="00125CEE" w:rsidRPr="004E591D">
        <w:rPr>
          <w:sz w:val="28"/>
          <w:szCs w:val="28"/>
        </w:rPr>
        <w:t>.</w:t>
      </w:r>
      <w:r w:rsidR="00510D0C" w:rsidRPr="004E591D">
        <w:rPr>
          <w:sz w:val="28"/>
          <w:szCs w:val="28"/>
        </w:rPr>
        <w:t>10</w:t>
      </w:r>
      <w:r w:rsidR="00125CEE" w:rsidRPr="004E591D">
        <w:rPr>
          <w:sz w:val="28"/>
          <w:szCs w:val="28"/>
        </w:rPr>
        <w:t xml:space="preserve">. </w:t>
      </w:r>
      <w:r w:rsidR="00510D0C" w:rsidRPr="005D1D02">
        <w:rPr>
          <w:b/>
          <w:sz w:val="32"/>
          <w:szCs w:val="32"/>
        </w:rPr>
        <w:t>Длина участка трубопровода</w:t>
      </w:r>
      <w:r w:rsidR="00125CEE" w:rsidRPr="005D1D02">
        <w:rPr>
          <w:b/>
          <w:sz w:val="32"/>
          <w:szCs w:val="32"/>
        </w:rPr>
        <w:t xml:space="preserve">, </w:t>
      </w:r>
      <w:proofErr w:type="gramStart"/>
      <w:r w:rsidR="00125CEE" w:rsidRPr="005D1D02">
        <w:rPr>
          <w:b/>
          <w:sz w:val="32"/>
          <w:szCs w:val="32"/>
        </w:rPr>
        <w:t>м</w:t>
      </w:r>
      <w:proofErr w:type="gramEnd"/>
      <w:r w:rsidR="00125CEE" w:rsidRPr="004E591D">
        <w:rPr>
          <w:sz w:val="28"/>
          <w:szCs w:val="28"/>
        </w:rPr>
        <w:t xml:space="preserve"> – длина участка.</w:t>
      </w:r>
    </w:p>
    <w:p w:rsidR="007A5141" w:rsidRPr="004E591D" w:rsidRDefault="00534D88" w:rsidP="00AA2A3C">
      <w:pPr>
        <w:widowControl w:val="0"/>
        <w:jc w:val="both"/>
        <w:rPr>
          <w:sz w:val="28"/>
          <w:szCs w:val="28"/>
        </w:rPr>
      </w:pPr>
      <w:r w:rsidRPr="004E591D">
        <w:rPr>
          <w:sz w:val="28"/>
          <w:szCs w:val="28"/>
        </w:rPr>
        <w:t xml:space="preserve">      4.3.4</w:t>
      </w:r>
      <w:r w:rsidR="00125CEE" w:rsidRPr="004E591D">
        <w:rPr>
          <w:sz w:val="28"/>
          <w:szCs w:val="28"/>
        </w:rPr>
        <w:t>.</w:t>
      </w:r>
      <w:r w:rsidR="00510D0C" w:rsidRPr="004E591D">
        <w:rPr>
          <w:sz w:val="28"/>
          <w:szCs w:val="28"/>
        </w:rPr>
        <w:t>11</w:t>
      </w:r>
      <w:r w:rsidR="00125CEE" w:rsidRPr="004E591D">
        <w:rPr>
          <w:sz w:val="28"/>
          <w:szCs w:val="28"/>
        </w:rPr>
        <w:t>.</w:t>
      </w:r>
      <w:r w:rsidR="00510D0C" w:rsidRPr="004E591D">
        <w:rPr>
          <w:sz w:val="28"/>
          <w:szCs w:val="28"/>
        </w:rPr>
        <w:t xml:space="preserve"> </w:t>
      </w:r>
      <w:r w:rsidR="0093084D" w:rsidRPr="005D1D02">
        <w:rPr>
          <w:b/>
          <w:sz w:val="32"/>
          <w:szCs w:val="32"/>
        </w:rPr>
        <w:t>Категория</w:t>
      </w:r>
      <w:r w:rsidR="0093084D" w:rsidRPr="004E591D">
        <w:rPr>
          <w:sz w:val="28"/>
          <w:szCs w:val="28"/>
        </w:rPr>
        <w:t xml:space="preserve"> – через раскрывающийся список вводится категория участка, </w:t>
      </w:r>
      <w:r w:rsidR="0040421A" w:rsidRPr="004E591D">
        <w:rPr>
          <w:sz w:val="28"/>
          <w:szCs w:val="28"/>
        </w:rPr>
        <w:t>характеризующая сезонность его функционирования</w:t>
      </w:r>
      <w:r w:rsidR="00510D0C" w:rsidRPr="004E591D">
        <w:rPr>
          <w:sz w:val="28"/>
          <w:szCs w:val="28"/>
        </w:rPr>
        <w:t xml:space="preserve"> (летний, зимний, круглогодичный)</w:t>
      </w:r>
      <w:r w:rsidR="0040421A" w:rsidRPr="004E591D">
        <w:rPr>
          <w:sz w:val="28"/>
          <w:szCs w:val="28"/>
        </w:rPr>
        <w:t>.</w:t>
      </w:r>
    </w:p>
    <w:p w:rsidR="0040421A" w:rsidRPr="004E591D" w:rsidRDefault="00534D88" w:rsidP="003C6FDD">
      <w:pPr>
        <w:jc w:val="both"/>
        <w:rPr>
          <w:sz w:val="28"/>
          <w:szCs w:val="28"/>
        </w:rPr>
      </w:pPr>
      <w:r w:rsidRPr="004E591D">
        <w:rPr>
          <w:sz w:val="28"/>
          <w:szCs w:val="28"/>
        </w:rPr>
        <w:t xml:space="preserve">      4.3.4</w:t>
      </w:r>
      <w:r w:rsidR="0040421A" w:rsidRPr="004E591D">
        <w:rPr>
          <w:sz w:val="28"/>
          <w:szCs w:val="28"/>
        </w:rPr>
        <w:t>.</w:t>
      </w:r>
      <w:r w:rsidR="00510D0C" w:rsidRPr="004E591D">
        <w:rPr>
          <w:sz w:val="28"/>
          <w:szCs w:val="28"/>
        </w:rPr>
        <w:t>12</w:t>
      </w:r>
      <w:r w:rsidR="0040421A" w:rsidRPr="004E591D">
        <w:rPr>
          <w:sz w:val="28"/>
          <w:szCs w:val="28"/>
        </w:rPr>
        <w:t xml:space="preserve">. </w:t>
      </w:r>
      <w:r w:rsidR="00510D0C" w:rsidRPr="005D1D02">
        <w:rPr>
          <w:b/>
          <w:sz w:val="32"/>
          <w:szCs w:val="32"/>
        </w:rPr>
        <w:t>Тип</w:t>
      </w:r>
      <w:r w:rsidR="0040421A" w:rsidRPr="005D1D02">
        <w:rPr>
          <w:b/>
          <w:sz w:val="32"/>
          <w:szCs w:val="32"/>
        </w:rPr>
        <w:t xml:space="preserve"> </w:t>
      </w:r>
      <w:r w:rsidR="00510D0C" w:rsidRPr="005D1D02">
        <w:rPr>
          <w:b/>
          <w:sz w:val="32"/>
          <w:szCs w:val="32"/>
        </w:rPr>
        <w:t>и</w:t>
      </w:r>
      <w:r w:rsidR="0040421A" w:rsidRPr="005D1D02">
        <w:rPr>
          <w:b/>
          <w:sz w:val="32"/>
          <w:szCs w:val="32"/>
        </w:rPr>
        <w:t>золяци</w:t>
      </w:r>
      <w:r w:rsidR="00510D0C" w:rsidRPr="005D1D02">
        <w:rPr>
          <w:b/>
          <w:sz w:val="32"/>
          <w:szCs w:val="32"/>
        </w:rPr>
        <w:t>и</w:t>
      </w:r>
      <w:r w:rsidR="0040421A" w:rsidRPr="004E591D">
        <w:rPr>
          <w:sz w:val="28"/>
          <w:szCs w:val="28"/>
        </w:rPr>
        <w:t xml:space="preserve"> – через раскрывающийся список вводится вид изоляции участка. При этом использованы следующие сокращения:</w:t>
      </w:r>
    </w:p>
    <w:p w:rsidR="0040421A" w:rsidRPr="004E591D" w:rsidRDefault="0040421A" w:rsidP="003C6FDD">
      <w:pPr>
        <w:jc w:val="both"/>
        <w:rPr>
          <w:sz w:val="28"/>
          <w:szCs w:val="28"/>
        </w:rPr>
      </w:pPr>
      <w:r w:rsidRPr="004E591D">
        <w:rPr>
          <w:sz w:val="28"/>
          <w:szCs w:val="28"/>
        </w:rPr>
        <w:t xml:space="preserve">    СТД – </w:t>
      </w:r>
      <w:proofErr w:type="gramStart"/>
      <w:r w:rsidRPr="004E591D">
        <w:rPr>
          <w:sz w:val="28"/>
          <w:szCs w:val="28"/>
        </w:rPr>
        <w:t>стандартная</w:t>
      </w:r>
      <w:proofErr w:type="gramEnd"/>
      <w:r w:rsidR="00AB03E0" w:rsidRPr="004E591D">
        <w:rPr>
          <w:sz w:val="28"/>
          <w:szCs w:val="28"/>
        </w:rPr>
        <w:t xml:space="preserve"> (</w:t>
      </w:r>
      <w:proofErr w:type="spellStart"/>
      <w:r w:rsidR="00AB03E0" w:rsidRPr="004E591D">
        <w:rPr>
          <w:sz w:val="28"/>
          <w:szCs w:val="28"/>
        </w:rPr>
        <w:t>минераловатные</w:t>
      </w:r>
      <w:proofErr w:type="spellEnd"/>
      <w:r w:rsidR="00AB03E0" w:rsidRPr="004E591D">
        <w:rPr>
          <w:sz w:val="28"/>
          <w:szCs w:val="28"/>
        </w:rPr>
        <w:t xml:space="preserve"> маты)</w:t>
      </w:r>
      <w:r w:rsidRPr="004E591D">
        <w:rPr>
          <w:sz w:val="28"/>
          <w:szCs w:val="28"/>
        </w:rPr>
        <w:t>;</w:t>
      </w:r>
    </w:p>
    <w:p w:rsidR="0040421A" w:rsidRPr="004E591D" w:rsidRDefault="0040421A" w:rsidP="003C6FDD">
      <w:pPr>
        <w:jc w:val="both"/>
        <w:rPr>
          <w:sz w:val="28"/>
          <w:szCs w:val="28"/>
        </w:rPr>
      </w:pPr>
      <w:r w:rsidRPr="004E591D">
        <w:rPr>
          <w:sz w:val="28"/>
          <w:szCs w:val="28"/>
        </w:rPr>
        <w:t xml:space="preserve">    ППУ – </w:t>
      </w:r>
      <w:proofErr w:type="spellStart"/>
      <w:r w:rsidR="00AB03E0" w:rsidRPr="004E591D">
        <w:rPr>
          <w:sz w:val="28"/>
          <w:szCs w:val="28"/>
        </w:rPr>
        <w:t>пенополиуретан</w:t>
      </w:r>
      <w:proofErr w:type="spellEnd"/>
      <w:r w:rsidRPr="004E591D">
        <w:rPr>
          <w:sz w:val="28"/>
          <w:szCs w:val="28"/>
        </w:rPr>
        <w:t>;</w:t>
      </w:r>
    </w:p>
    <w:p w:rsidR="00AB03E0" w:rsidRPr="004E591D" w:rsidRDefault="00AB03E0" w:rsidP="003C6FDD">
      <w:pPr>
        <w:jc w:val="both"/>
        <w:rPr>
          <w:sz w:val="28"/>
          <w:szCs w:val="28"/>
        </w:rPr>
      </w:pPr>
      <w:r w:rsidRPr="004E591D">
        <w:rPr>
          <w:sz w:val="28"/>
          <w:szCs w:val="28"/>
        </w:rPr>
        <w:t xml:space="preserve">    ФПП </w:t>
      </w:r>
      <w:r w:rsidR="00AD45C3" w:rsidRPr="004E591D">
        <w:rPr>
          <w:sz w:val="28"/>
          <w:szCs w:val="28"/>
        </w:rPr>
        <w:t>–</w:t>
      </w:r>
      <w:r w:rsidRPr="004E591D">
        <w:rPr>
          <w:sz w:val="28"/>
          <w:szCs w:val="28"/>
        </w:rPr>
        <w:t xml:space="preserve"> </w:t>
      </w:r>
      <w:r w:rsidR="00AD45C3" w:rsidRPr="004E591D">
        <w:rPr>
          <w:sz w:val="28"/>
          <w:szCs w:val="28"/>
        </w:rPr>
        <w:t>фенольный поропласт;</w:t>
      </w:r>
    </w:p>
    <w:p w:rsidR="00AD45C3" w:rsidRPr="004E591D" w:rsidRDefault="00AD45C3" w:rsidP="003C6FDD">
      <w:pPr>
        <w:jc w:val="both"/>
        <w:rPr>
          <w:sz w:val="28"/>
          <w:szCs w:val="28"/>
        </w:rPr>
      </w:pPr>
      <w:r w:rsidRPr="004E591D">
        <w:rPr>
          <w:sz w:val="28"/>
          <w:szCs w:val="28"/>
        </w:rPr>
        <w:t xml:space="preserve">    ПМБ – полимербетон.</w:t>
      </w:r>
    </w:p>
    <w:p w:rsidR="00400F83" w:rsidRPr="004E591D" w:rsidRDefault="00400F83" w:rsidP="003C6FDD">
      <w:pPr>
        <w:jc w:val="both"/>
        <w:rPr>
          <w:sz w:val="28"/>
          <w:szCs w:val="28"/>
        </w:rPr>
      </w:pPr>
      <w:r w:rsidRPr="004E591D">
        <w:rPr>
          <w:sz w:val="28"/>
          <w:szCs w:val="28"/>
        </w:rPr>
        <w:t xml:space="preserve">    </w:t>
      </w:r>
      <w:r w:rsidRPr="004E591D">
        <w:rPr>
          <w:sz w:val="28"/>
          <w:szCs w:val="28"/>
          <w:u w:val="single"/>
        </w:rPr>
        <w:t>Примечание</w:t>
      </w:r>
      <w:r w:rsidRPr="004E591D">
        <w:rPr>
          <w:sz w:val="28"/>
          <w:szCs w:val="28"/>
        </w:rPr>
        <w:t>: согласно "</w:t>
      </w:r>
      <w:r w:rsidR="002977AF">
        <w:rPr>
          <w:sz w:val="28"/>
          <w:szCs w:val="28"/>
        </w:rPr>
        <w:t>Порядку</w:t>
      </w:r>
      <w:r w:rsidRPr="004E591D">
        <w:rPr>
          <w:sz w:val="28"/>
          <w:szCs w:val="28"/>
        </w:rPr>
        <w:t xml:space="preserve">" для трубопроводов, спроектированных в период с </w:t>
      </w:r>
      <w:smartTag w:uri="urn:schemas-microsoft-com:office:smarttags" w:element="metricconverter">
        <w:smartTagPr>
          <w:attr w:name="ProductID" w:val="1990 г"/>
        </w:smartTagPr>
        <w:r w:rsidRPr="004E591D">
          <w:rPr>
            <w:sz w:val="28"/>
            <w:szCs w:val="28"/>
          </w:rPr>
          <w:t>1990 г</w:t>
        </w:r>
      </w:smartTag>
      <w:r w:rsidRPr="004E591D">
        <w:rPr>
          <w:sz w:val="28"/>
          <w:szCs w:val="28"/>
        </w:rPr>
        <w:t xml:space="preserve">. по </w:t>
      </w:r>
      <w:smartTag w:uri="urn:schemas-microsoft-com:office:smarttags" w:element="metricconverter">
        <w:smartTagPr>
          <w:attr w:name="ProductID" w:val="1997 г"/>
        </w:smartTagPr>
        <w:r w:rsidRPr="004E591D">
          <w:rPr>
            <w:sz w:val="28"/>
            <w:szCs w:val="28"/>
          </w:rPr>
          <w:t>1997 г</w:t>
        </w:r>
      </w:smartTag>
      <w:r w:rsidRPr="004E591D">
        <w:rPr>
          <w:sz w:val="28"/>
          <w:szCs w:val="28"/>
        </w:rPr>
        <w:t xml:space="preserve">. включительно </w:t>
      </w:r>
      <w:r w:rsidR="006A03A5" w:rsidRPr="004E591D">
        <w:rPr>
          <w:sz w:val="28"/>
          <w:szCs w:val="28"/>
        </w:rPr>
        <w:t xml:space="preserve">для </w:t>
      </w:r>
      <w:proofErr w:type="spellStart"/>
      <w:r w:rsidR="006A03A5" w:rsidRPr="004E591D">
        <w:rPr>
          <w:sz w:val="28"/>
          <w:szCs w:val="28"/>
        </w:rPr>
        <w:t>бесканальной</w:t>
      </w:r>
      <w:proofErr w:type="spellEnd"/>
      <w:r w:rsidR="006A03A5" w:rsidRPr="004E591D">
        <w:rPr>
          <w:sz w:val="28"/>
          <w:szCs w:val="28"/>
        </w:rPr>
        <w:t xml:space="preserve"> прокладки </w:t>
      </w:r>
      <w:r w:rsidRPr="004E591D">
        <w:rPr>
          <w:sz w:val="28"/>
          <w:szCs w:val="28"/>
        </w:rPr>
        <w:t xml:space="preserve">при использовании новых типов изоляции (3 последние позиции в списке) величина норм тепловых потерь </w:t>
      </w:r>
      <w:r w:rsidRPr="004E591D">
        <w:rPr>
          <w:sz w:val="28"/>
          <w:szCs w:val="28"/>
          <w:u w:val="single"/>
        </w:rPr>
        <w:t>умножается на понижающие коэффициенты</w:t>
      </w:r>
      <w:r w:rsidRPr="004E591D">
        <w:rPr>
          <w:sz w:val="28"/>
          <w:szCs w:val="28"/>
        </w:rPr>
        <w:t xml:space="preserve"> – см. табл. </w:t>
      </w:r>
    </w:p>
    <w:p w:rsidR="00751F0D" w:rsidRPr="004E591D" w:rsidRDefault="00534D88" w:rsidP="003C6FDD">
      <w:pPr>
        <w:jc w:val="both"/>
        <w:rPr>
          <w:sz w:val="28"/>
          <w:szCs w:val="28"/>
        </w:rPr>
      </w:pPr>
      <w:r w:rsidRPr="004E591D">
        <w:rPr>
          <w:sz w:val="28"/>
          <w:szCs w:val="28"/>
        </w:rPr>
        <w:t xml:space="preserve">      4.3.4</w:t>
      </w:r>
      <w:r w:rsidR="00751F0D" w:rsidRPr="004E591D">
        <w:rPr>
          <w:sz w:val="28"/>
          <w:szCs w:val="28"/>
        </w:rPr>
        <w:t>.1</w:t>
      </w:r>
      <w:r w:rsidR="00C14175" w:rsidRPr="004E591D">
        <w:rPr>
          <w:sz w:val="28"/>
          <w:szCs w:val="28"/>
        </w:rPr>
        <w:t>3</w:t>
      </w:r>
      <w:r w:rsidR="00751F0D" w:rsidRPr="004E591D">
        <w:rPr>
          <w:sz w:val="28"/>
          <w:szCs w:val="28"/>
        </w:rPr>
        <w:t xml:space="preserve">. </w:t>
      </w:r>
      <w:r w:rsidR="006A03A5" w:rsidRPr="005D1D02">
        <w:rPr>
          <w:b/>
          <w:sz w:val="32"/>
          <w:szCs w:val="32"/>
        </w:rPr>
        <w:t xml:space="preserve">Период </w:t>
      </w:r>
      <w:r w:rsidR="00751F0D" w:rsidRPr="005D1D02">
        <w:rPr>
          <w:b/>
          <w:sz w:val="32"/>
          <w:szCs w:val="32"/>
        </w:rPr>
        <w:t>проектирования</w:t>
      </w:r>
      <w:r w:rsidR="00751F0D" w:rsidRPr="004E591D">
        <w:rPr>
          <w:sz w:val="28"/>
          <w:szCs w:val="28"/>
        </w:rPr>
        <w:t xml:space="preserve"> – через раскрывающийся список </w:t>
      </w:r>
      <w:r w:rsidR="00F5002D" w:rsidRPr="004E591D">
        <w:rPr>
          <w:sz w:val="28"/>
          <w:szCs w:val="28"/>
        </w:rPr>
        <w:t>следует</w:t>
      </w:r>
      <w:r w:rsidR="00751F0D" w:rsidRPr="004E591D">
        <w:rPr>
          <w:sz w:val="28"/>
          <w:szCs w:val="28"/>
        </w:rPr>
        <w:t xml:space="preserve"> указать </w:t>
      </w:r>
      <w:r w:rsidR="00C14175" w:rsidRPr="004E591D">
        <w:rPr>
          <w:sz w:val="28"/>
          <w:szCs w:val="28"/>
        </w:rPr>
        <w:t xml:space="preserve">период, в который попадает </w:t>
      </w:r>
      <w:r w:rsidR="00751F0D" w:rsidRPr="004E591D">
        <w:rPr>
          <w:sz w:val="28"/>
          <w:szCs w:val="28"/>
        </w:rPr>
        <w:t>год проектирования участка, что необходимо для правильного выбора норм потерь. При этом для период</w:t>
      </w:r>
      <w:r w:rsidR="003035AC" w:rsidRPr="004E591D">
        <w:rPr>
          <w:sz w:val="28"/>
          <w:szCs w:val="28"/>
        </w:rPr>
        <w:t>ов</w:t>
      </w:r>
      <w:r w:rsidR="00751F0D" w:rsidRPr="004E591D">
        <w:rPr>
          <w:sz w:val="28"/>
          <w:szCs w:val="28"/>
        </w:rPr>
        <w:t xml:space="preserve"> проектирования </w:t>
      </w:r>
      <w:r w:rsidR="003035AC" w:rsidRPr="004E591D">
        <w:rPr>
          <w:sz w:val="28"/>
          <w:szCs w:val="28"/>
        </w:rPr>
        <w:t xml:space="preserve">после </w:t>
      </w:r>
      <w:proofErr w:type="spellStart"/>
      <w:r w:rsidR="003035AC" w:rsidRPr="004E591D">
        <w:rPr>
          <w:sz w:val="28"/>
          <w:szCs w:val="28"/>
        </w:rPr>
        <w:t>19</w:t>
      </w:r>
      <w:r w:rsidR="00406B3F" w:rsidRPr="004E591D">
        <w:rPr>
          <w:sz w:val="28"/>
          <w:szCs w:val="28"/>
        </w:rPr>
        <w:t>89</w:t>
      </w:r>
      <w:r w:rsidR="003035AC" w:rsidRPr="004E591D">
        <w:rPr>
          <w:sz w:val="28"/>
          <w:szCs w:val="28"/>
        </w:rPr>
        <w:t>г</w:t>
      </w:r>
      <w:proofErr w:type="spellEnd"/>
      <w:r w:rsidR="003035AC" w:rsidRPr="004E591D">
        <w:rPr>
          <w:sz w:val="28"/>
          <w:szCs w:val="28"/>
        </w:rPr>
        <w:t>. дополнительно введено и разделение по продолжительности функционирования: до 5000 ч и более 5000 ч.</w:t>
      </w:r>
    </w:p>
    <w:p w:rsidR="003035AC" w:rsidRPr="004E591D" w:rsidRDefault="00534D88" w:rsidP="003C6FDD">
      <w:pPr>
        <w:jc w:val="both"/>
        <w:rPr>
          <w:sz w:val="28"/>
          <w:szCs w:val="28"/>
        </w:rPr>
      </w:pPr>
      <w:r w:rsidRPr="004E591D">
        <w:rPr>
          <w:sz w:val="28"/>
          <w:szCs w:val="28"/>
        </w:rPr>
        <w:t xml:space="preserve">      4.3.4</w:t>
      </w:r>
      <w:r w:rsidR="003035AC" w:rsidRPr="004E591D">
        <w:rPr>
          <w:sz w:val="28"/>
          <w:szCs w:val="28"/>
        </w:rPr>
        <w:t>.1</w:t>
      </w:r>
      <w:r w:rsidR="00C14175" w:rsidRPr="004E591D">
        <w:rPr>
          <w:sz w:val="28"/>
          <w:szCs w:val="28"/>
        </w:rPr>
        <w:t>4</w:t>
      </w:r>
      <w:r w:rsidR="003035AC" w:rsidRPr="004E591D">
        <w:rPr>
          <w:sz w:val="28"/>
          <w:szCs w:val="28"/>
        </w:rPr>
        <w:t xml:space="preserve">. </w:t>
      </w:r>
      <w:r w:rsidR="00C14175" w:rsidRPr="005D1D02">
        <w:rPr>
          <w:b/>
          <w:sz w:val="32"/>
          <w:szCs w:val="32"/>
        </w:rPr>
        <w:t>Поправочный коэффициент</w:t>
      </w:r>
      <w:r w:rsidR="003035AC" w:rsidRPr="004E591D">
        <w:rPr>
          <w:sz w:val="28"/>
          <w:szCs w:val="28"/>
        </w:rPr>
        <w:t xml:space="preserve"> – поправочный коэффициент </w:t>
      </w:r>
      <w:r w:rsidR="00F97965" w:rsidRPr="004E591D">
        <w:rPr>
          <w:sz w:val="28"/>
          <w:szCs w:val="28"/>
        </w:rPr>
        <w:t>нормы часовых тепловых потерь</w:t>
      </w:r>
      <w:r w:rsidR="0089739F" w:rsidRPr="004E591D">
        <w:rPr>
          <w:sz w:val="28"/>
          <w:szCs w:val="28"/>
        </w:rPr>
        <w:t xml:space="preserve">, </w:t>
      </w:r>
      <w:r w:rsidR="0089739F" w:rsidRPr="004E591D">
        <w:rPr>
          <w:b/>
          <w:sz w:val="28"/>
          <w:szCs w:val="28"/>
          <w:u w:val="single"/>
        </w:rPr>
        <w:t>определяемый по результатам тепловых испытаний</w:t>
      </w:r>
      <w:r w:rsidR="00D43869" w:rsidRPr="004E591D">
        <w:rPr>
          <w:sz w:val="28"/>
          <w:szCs w:val="28"/>
        </w:rPr>
        <w:t xml:space="preserve"> </w:t>
      </w:r>
      <w:proofErr w:type="gramStart"/>
      <w:r w:rsidR="00D43869" w:rsidRPr="004E591D">
        <w:rPr>
          <w:sz w:val="28"/>
          <w:szCs w:val="28"/>
        </w:rPr>
        <w:t>данного</w:t>
      </w:r>
      <w:proofErr w:type="gramEnd"/>
      <w:r w:rsidR="00D43869" w:rsidRPr="004E591D">
        <w:rPr>
          <w:sz w:val="28"/>
          <w:szCs w:val="28"/>
        </w:rPr>
        <w:t xml:space="preserve"> или аналогичных участков тепловой сети</w:t>
      </w:r>
      <w:r w:rsidR="003035AC" w:rsidRPr="004E591D">
        <w:rPr>
          <w:sz w:val="28"/>
          <w:szCs w:val="28"/>
        </w:rPr>
        <w:t>.</w:t>
      </w:r>
    </w:p>
    <w:p w:rsidR="00C14175" w:rsidRPr="004E591D" w:rsidRDefault="00534D88" w:rsidP="003C6FDD">
      <w:pPr>
        <w:jc w:val="both"/>
        <w:rPr>
          <w:sz w:val="28"/>
          <w:szCs w:val="28"/>
        </w:rPr>
      </w:pPr>
      <w:r w:rsidRPr="004E591D">
        <w:rPr>
          <w:sz w:val="28"/>
          <w:szCs w:val="28"/>
        </w:rPr>
        <w:t xml:space="preserve">      4.3.4</w:t>
      </w:r>
      <w:r w:rsidR="00C14175" w:rsidRPr="004E591D">
        <w:rPr>
          <w:sz w:val="28"/>
          <w:szCs w:val="28"/>
        </w:rPr>
        <w:t xml:space="preserve">.15. </w:t>
      </w:r>
      <w:r w:rsidR="00C14175" w:rsidRPr="005D1D02">
        <w:rPr>
          <w:b/>
          <w:sz w:val="32"/>
          <w:szCs w:val="32"/>
        </w:rPr>
        <w:t>Год и месяц ввода</w:t>
      </w:r>
      <w:r w:rsidR="00C14175" w:rsidRPr="004E591D">
        <w:rPr>
          <w:sz w:val="28"/>
          <w:szCs w:val="28"/>
        </w:rPr>
        <w:t xml:space="preserve"> – год вводится в формате ГГГГ с клавиатуры, а месяц – через раскрывающийся список. </w:t>
      </w:r>
    </w:p>
    <w:p w:rsidR="00B92601" w:rsidRPr="004E591D" w:rsidRDefault="00534D88" w:rsidP="003C6FDD">
      <w:pPr>
        <w:jc w:val="both"/>
        <w:rPr>
          <w:sz w:val="28"/>
          <w:szCs w:val="28"/>
        </w:rPr>
      </w:pPr>
      <w:r w:rsidRPr="004E591D">
        <w:rPr>
          <w:sz w:val="28"/>
          <w:szCs w:val="28"/>
        </w:rPr>
        <w:t xml:space="preserve">      4.3.4</w:t>
      </w:r>
      <w:r w:rsidR="00B92601" w:rsidRPr="004E591D">
        <w:rPr>
          <w:sz w:val="28"/>
          <w:szCs w:val="28"/>
        </w:rPr>
        <w:t xml:space="preserve">.16. </w:t>
      </w:r>
      <w:r w:rsidR="00B92601" w:rsidRPr="005D1D02">
        <w:rPr>
          <w:b/>
          <w:sz w:val="32"/>
          <w:szCs w:val="32"/>
        </w:rPr>
        <w:t>Материал изоляции</w:t>
      </w:r>
      <w:r w:rsidR="00B92601" w:rsidRPr="004E591D">
        <w:rPr>
          <w:sz w:val="28"/>
          <w:szCs w:val="28"/>
        </w:rPr>
        <w:t xml:space="preserve"> – вводится через раскрывающийся список из одноименного справочника.</w:t>
      </w:r>
    </w:p>
    <w:p w:rsidR="00B92601" w:rsidRPr="004E591D" w:rsidRDefault="00534D88" w:rsidP="003C6FDD">
      <w:pPr>
        <w:jc w:val="both"/>
        <w:rPr>
          <w:sz w:val="28"/>
          <w:szCs w:val="28"/>
        </w:rPr>
      </w:pPr>
      <w:r w:rsidRPr="004E591D">
        <w:rPr>
          <w:sz w:val="28"/>
          <w:szCs w:val="28"/>
        </w:rPr>
        <w:lastRenderedPageBreak/>
        <w:t xml:space="preserve">      4.3.4</w:t>
      </w:r>
      <w:r w:rsidR="00B92601" w:rsidRPr="004E591D">
        <w:rPr>
          <w:sz w:val="28"/>
          <w:szCs w:val="28"/>
        </w:rPr>
        <w:t xml:space="preserve">.17. </w:t>
      </w:r>
      <w:r w:rsidR="00B92601" w:rsidRPr="005D1D02">
        <w:rPr>
          <w:b/>
          <w:sz w:val="32"/>
          <w:szCs w:val="32"/>
        </w:rPr>
        <w:t xml:space="preserve">Глубина заложения трубы, </w:t>
      </w:r>
      <w:proofErr w:type="gramStart"/>
      <w:r w:rsidR="00B92601" w:rsidRPr="005D1D02">
        <w:rPr>
          <w:b/>
          <w:sz w:val="32"/>
          <w:szCs w:val="32"/>
        </w:rPr>
        <w:t>м</w:t>
      </w:r>
      <w:proofErr w:type="gramEnd"/>
      <w:r w:rsidR="00B92601" w:rsidRPr="004E591D">
        <w:rPr>
          <w:sz w:val="28"/>
          <w:szCs w:val="28"/>
        </w:rPr>
        <w:t xml:space="preserve"> – указывается средняя глубина заложения данного участка трубопровода до его оси.</w:t>
      </w:r>
    </w:p>
    <w:p w:rsidR="007D726D" w:rsidRPr="004E591D" w:rsidRDefault="007D726D" w:rsidP="003C6FDD">
      <w:pPr>
        <w:jc w:val="both"/>
        <w:rPr>
          <w:sz w:val="28"/>
          <w:szCs w:val="28"/>
        </w:rPr>
      </w:pPr>
      <w:r w:rsidRPr="004E591D">
        <w:rPr>
          <w:sz w:val="28"/>
          <w:szCs w:val="28"/>
        </w:rPr>
        <w:t xml:space="preserve">      4.3.4.18. </w:t>
      </w:r>
      <w:proofErr w:type="spellStart"/>
      <w:r w:rsidRPr="005D1D02">
        <w:rPr>
          <w:b/>
          <w:sz w:val="32"/>
          <w:szCs w:val="32"/>
        </w:rPr>
        <w:t>Коэф-т</w:t>
      </w:r>
      <w:proofErr w:type="spellEnd"/>
      <w:r w:rsidRPr="005D1D02">
        <w:rPr>
          <w:b/>
          <w:sz w:val="32"/>
          <w:szCs w:val="32"/>
        </w:rPr>
        <w:t xml:space="preserve"> "стороннего" пропуска, отопит</w:t>
      </w:r>
      <w:proofErr w:type="gramStart"/>
      <w:r w:rsidR="007926E6" w:rsidRPr="005D1D02">
        <w:rPr>
          <w:b/>
          <w:sz w:val="32"/>
          <w:szCs w:val="32"/>
        </w:rPr>
        <w:t>.</w:t>
      </w:r>
      <w:proofErr w:type="gramEnd"/>
      <w:r w:rsidRPr="004E591D">
        <w:rPr>
          <w:sz w:val="28"/>
          <w:szCs w:val="28"/>
        </w:rPr>
        <w:t xml:space="preserve"> – </w:t>
      </w:r>
      <w:proofErr w:type="gramStart"/>
      <w:r w:rsidR="007926E6" w:rsidRPr="004E591D">
        <w:rPr>
          <w:sz w:val="28"/>
          <w:szCs w:val="28"/>
        </w:rPr>
        <w:t>д</w:t>
      </w:r>
      <w:proofErr w:type="gramEnd"/>
      <w:r w:rsidR="007926E6" w:rsidRPr="004E591D">
        <w:rPr>
          <w:sz w:val="28"/>
          <w:szCs w:val="28"/>
        </w:rPr>
        <w:t>оля тепловой энергии, передаваемой сторонним потребителям в общем объеме тепловой энергии, передаваемой в отопительном сезоне по данному участку тепловой сети.</w:t>
      </w:r>
      <w:r w:rsidR="006A03A5" w:rsidRPr="004E591D">
        <w:rPr>
          <w:sz w:val="28"/>
          <w:szCs w:val="28"/>
        </w:rPr>
        <w:t xml:space="preserve"> </w:t>
      </w:r>
    </w:p>
    <w:p w:rsidR="004929B7" w:rsidRPr="004E591D" w:rsidRDefault="004929B7" w:rsidP="004929B7">
      <w:pPr>
        <w:jc w:val="both"/>
        <w:rPr>
          <w:sz w:val="28"/>
          <w:szCs w:val="28"/>
        </w:rPr>
      </w:pPr>
      <w:r w:rsidRPr="004E591D">
        <w:rPr>
          <w:sz w:val="28"/>
          <w:szCs w:val="28"/>
        </w:rPr>
        <w:t xml:space="preserve">      4.3.4.19. </w:t>
      </w:r>
      <w:proofErr w:type="spellStart"/>
      <w:r w:rsidRPr="005D1D02">
        <w:rPr>
          <w:b/>
          <w:sz w:val="32"/>
          <w:szCs w:val="32"/>
        </w:rPr>
        <w:t>Неотопит</w:t>
      </w:r>
      <w:proofErr w:type="spellEnd"/>
      <w:r w:rsidRPr="005D1D02">
        <w:rPr>
          <w:b/>
          <w:sz w:val="32"/>
          <w:szCs w:val="32"/>
        </w:rPr>
        <w:t>.</w:t>
      </w:r>
      <w:r w:rsidRPr="004E591D">
        <w:rPr>
          <w:sz w:val="28"/>
          <w:szCs w:val="28"/>
        </w:rPr>
        <w:t xml:space="preserve"> – то</w:t>
      </w:r>
      <w:r w:rsidR="002B0218" w:rsidRPr="004E591D">
        <w:rPr>
          <w:sz w:val="28"/>
          <w:szCs w:val="28"/>
        </w:rPr>
        <w:t xml:space="preserve"> </w:t>
      </w:r>
      <w:r w:rsidRPr="004E591D">
        <w:rPr>
          <w:sz w:val="28"/>
          <w:szCs w:val="28"/>
        </w:rPr>
        <w:t>же самое, для неотопительного сезона.</w:t>
      </w:r>
    </w:p>
    <w:p w:rsidR="0016128F" w:rsidRDefault="004929B7" w:rsidP="00AA2A3C">
      <w:pPr>
        <w:widowControl w:val="0"/>
        <w:jc w:val="both"/>
        <w:rPr>
          <w:sz w:val="28"/>
          <w:szCs w:val="28"/>
        </w:rPr>
      </w:pPr>
      <w:r w:rsidRPr="004E591D">
        <w:rPr>
          <w:sz w:val="28"/>
          <w:szCs w:val="28"/>
        </w:rPr>
        <w:t xml:space="preserve">    </w:t>
      </w:r>
      <w:r w:rsidRPr="004E591D">
        <w:rPr>
          <w:sz w:val="28"/>
          <w:szCs w:val="28"/>
          <w:u w:val="single"/>
        </w:rPr>
        <w:t>Примечания</w:t>
      </w:r>
      <w:r w:rsidRPr="004E591D">
        <w:rPr>
          <w:sz w:val="28"/>
          <w:szCs w:val="28"/>
        </w:rPr>
        <w:t xml:space="preserve">: 1) Введение данного коэффициента связано с содержащимся в </w:t>
      </w:r>
      <w:proofErr w:type="spellStart"/>
      <w:r w:rsidRPr="004E591D">
        <w:rPr>
          <w:sz w:val="28"/>
          <w:szCs w:val="28"/>
        </w:rPr>
        <w:t>п.1</w:t>
      </w:r>
      <w:proofErr w:type="spellEnd"/>
      <w:r w:rsidRPr="004E591D">
        <w:rPr>
          <w:sz w:val="28"/>
          <w:szCs w:val="28"/>
        </w:rPr>
        <w:t xml:space="preserve"> "</w:t>
      </w:r>
      <w:r w:rsidR="002977AF">
        <w:rPr>
          <w:sz w:val="28"/>
          <w:szCs w:val="28"/>
        </w:rPr>
        <w:t>Порядка</w:t>
      </w:r>
      <w:r w:rsidRPr="004E591D">
        <w:rPr>
          <w:sz w:val="28"/>
          <w:szCs w:val="28"/>
        </w:rPr>
        <w:t xml:space="preserve">" положения о том, что "В случае передачи тепловой энергии собственным и сторонним потребителям (абонентам) не по выделенным теплопроводам нормативы технологических потерь распределяются пропорционально количеству тепловой энергии, передаваемой для собственного теплового потребления предприятия и сторонним потребителям". При этом в нормативах потерь учитываются только потери, связанные со сторонним потреблением; 2) Данный коэффициент, естественно, может изменяться в пределах от 0 до 1; поскольку </w:t>
      </w:r>
      <w:r w:rsidR="002B0218" w:rsidRPr="004E591D">
        <w:rPr>
          <w:sz w:val="28"/>
          <w:szCs w:val="28"/>
        </w:rPr>
        <w:t xml:space="preserve">на практике </w:t>
      </w:r>
      <w:r w:rsidRPr="004E591D">
        <w:rPr>
          <w:sz w:val="28"/>
          <w:szCs w:val="28"/>
        </w:rPr>
        <w:t xml:space="preserve">для абсолютного большинства </w:t>
      </w:r>
      <w:r w:rsidR="004016FB" w:rsidRPr="004E591D">
        <w:rPr>
          <w:sz w:val="28"/>
          <w:szCs w:val="28"/>
        </w:rPr>
        <w:t xml:space="preserve">участков сетей весь объем передаваемой </w:t>
      </w:r>
      <w:r w:rsidR="002B0218" w:rsidRPr="004E591D">
        <w:rPr>
          <w:sz w:val="28"/>
          <w:szCs w:val="28"/>
        </w:rPr>
        <w:t xml:space="preserve">тепловой </w:t>
      </w:r>
      <w:r w:rsidR="004016FB" w:rsidRPr="004E591D">
        <w:rPr>
          <w:sz w:val="28"/>
          <w:szCs w:val="28"/>
        </w:rPr>
        <w:t>энергии предназначен для сторонних потребителей, то по умолчанию в обоих коэффициентах стоит величина 1,00</w:t>
      </w:r>
      <w:r w:rsidR="005954D7">
        <w:rPr>
          <w:sz w:val="28"/>
          <w:szCs w:val="28"/>
        </w:rPr>
        <w:t>00</w:t>
      </w:r>
      <w:r w:rsidR="004016FB" w:rsidRPr="004E591D">
        <w:rPr>
          <w:sz w:val="28"/>
          <w:szCs w:val="28"/>
        </w:rPr>
        <w:t xml:space="preserve">, которую следует корректировать только при наличии передачи тепловой энергии по участку для собственного потребления. </w:t>
      </w:r>
    </w:p>
    <w:p w:rsidR="004D364A" w:rsidRDefault="0016128F" w:rsidP="00AA2A3C">
      <w:pPr>
        <w:widowControl w:val="0"/>
        <w:jc w:val="both"/>
        <w:rPr>
          <w:rFonts w:eastAsia="MS Mincho"/>
          <w:sz w:val="28"/>
          <w:szCs w:val="28"/>
        </w:rPr>
      </w:pPr>
      <w:r w:rsidRPr="004E591D">
        <w:rPr>
          <w:sz w:val="28"/>
          <w:szCs w:val="28"/>
        </w:rPr>
        <w:t xml:space="preserve">      4.3.4.</w:t>
      </w:r>
      <w:r>
        <w:rPr>
          <w:sz w:val="28"/>
          <w:szCs w:val="28"/>
        </w:rPr>
        <w:t>20</w:t>
      </w:r>
      <w:r w:rsidRPr="004E591D">
        <w:rPr>
          <w:sz w:val="28"/>
          <w:szCs w:val="28"/>
        </w:rPr>
        <w:t>.</w:t>
      </w:r>
      <w:r>
        <w:rPr>
          <w:sz w:val="28"/>
          <w:szCs w:val="28"/>
        </w:rPr>
        <w:t xml:space="preserve"> </w:t>
      </w:r>
      <w:r w:rsidRPr="00FB1FBA">
        <w:rPr>
          <w:b/>
          <w:sz w:val="32"/>
          <w:szCs w:val="32"/>
        </w:rPr>
        <w:t>Профилактика. Начало, продолжительность</w:t>
      </w:r>
      <w:r>
        <w:rPr>
          <w:sz w:val="28"/>
          <w:szCs w:val="28"/>
        </w:rPr>
        <w:t xml:space="preserve"> </w:t>
      </w:r>
      <w:r w:rsidR="00FB1FBA">
        <w:rPr>
          <w:sz w:val="28"/>
          <w:szCs w:val="28"/>
        </w:rPr>
        <w:t>–</w:t>
      </w:r>
      <w:r>
        <w:rPr>
          <w:sz w:val="28"/>
          <w:szCs w:val="28"/>
        </w:rPr>
        <w:t xml:space="preserve"> </w:t>
      </w:r>
      <w:r w:rsidR="00FB1FBA">
        <w:rPr>
          <w:sz w:val="28"/>
          <w:szCs w:val="28"/>
        </w:rPr>
        <w:t>в эти два окна можно ввести дату начала профилактики и ее продолжительность</w:t>
      </w:r>
      <w:r w:rsidR="00575BEE">
        <w:rPr>
          <w:sz w:val="28"/>
          <w:szCs w:val="28"/>
        </w:rPr>
        <w:t xml:space="preserve"> для данного участка. Эти реквизиты</w:t>
      </w:r>
      <w:r w:rsidR="00575BEE" w:rsidRPr="00575BEE">
        <w:rPr>
          <w:sz w:val="28"/>
          <w:szCs w:val="28"/>
        </w:rPr>
        <w:t xml:space="preserve"> </w:t>
      </w:r>
      <w:r w:rsidR="00575BEE">
        <w:rPr>
          <w:sz w:val="28"/>
          <w:szCs w:val="28"/>
        </w:rPr>
        <w:t xml:space="preserve">по своему смыслу и формату аналогичны одноименным реквизитам паспорта СЦТ, и их ввод целесообразен только в том случае, если они не совпадают с общими по СЦТ значениями. </w:t>
      </w:r>
      <w:r w:rsidR="00FB1FBA">
        <w:rPr>
          <w:sz w:val="28"/>
          <w:szCs w:val="28"/>
        </w:rPr>
        <w:t xml:space="preserve">По умолчанию для всех участков в этих окнах </w:t>
      </w:r>
      <w:r w:rsidR="00575BEE">
        <w:rPr>
          <w:sz w:val="28"/>
          <w:szCs w:val="28"/>
        </w:rPr>
        <w:t xml:space="preserve">стоят "пустые" значения, которые воспринимаются ПК как совпадающие </w:t>
      </w:r>
      <w:proofErr w:type="gramStart"/>
      <w:r w:rsidR="00575BEE">
        <w:rPr>
          <w:sz w:val="28"/>
          <w:szCs w:val="28"/>
        </w:rPr>
        <w:t>с</w:t>
      </w:r>
      <w:proofErr w:type="gramEnd"/>
      <w:r w:rsidR="00575BEE">
        <w:rPr>
          <w:sz w:val="28"/>
          <w:szCs w:val="28"/>
        </w:rPr>
        <w:t xml:space="preserve"> общими для СЦТ. </w:t>
      </w:r>
      <w:r w:rsidR="00B80790">
        <w:rPr>
          <w:sz w:val="28"/>
          <w:szCs w:val="28"/>
        </w:rPr>
        <w:t xml:space="preserve">При наведении указателя мыши на первое из этих окон ввода появляется значок </w:t>
      </w:r>
      <w:r w:rsidR="00130FD6" w:rsidRPr="00E01897">
        <w:rPr>
          <w:rFonts w:eastAsia="MS Mincho"/>
          <w:sz w:val="28"/>
          <w:szCs w:val="28"/>
        </w:rPr>
        <w:pict>
          <v:shape id="_x0000_i1101" type="#_x0000_t75" style="width:10.5pt;height:13.5pt">
            <v:imagedata r:id="rId25" o:title="wc"/>
          </v:shape>
        </w:pict>
      </w:r>
      <w:r w:rsidR="00815BEE">
        <w:rPr>
          <w:rFonts w:eastAsia="MS Mincho"/>
          <w:sz w:val="28"/>
          <w:szCs w:val="28"/>
        </w:rPr>
        <w:t>, означающий, что при щелчке правой кнопкой мыши ранее введенные в оба окна конкретные значения будут "обнулены" (станут "пустыми"), т</w:t>
      </w:r>
      <w:proofErr w:type="gramStart"/>
      <w:r w:rsidR="00815BEE">
        <w:rPr>
          <w:rFonts w:eastAsia="MS Mincho"/>
          <w:sz w:val="28"/>
          <w:szCs w:val="28"/>
        </w:rPr>
        <w:t>.е</w:t>
      </w:r>
      <w:proofErr w:type="gramEnd"/>
      <w:r w:rsidR="00815BEE">
        <w:rPr>
          <w:rFonts w:eastAsia="MS Mincho"/>
          <w:sz w:val="28"/>
          <w:szCs w:val="28"/>
        </w:rPr>
        <w:t xml:space="preserve"> данный участок будет проходить профилактику</w:t>
      </w:r>
      <w:r w:rsidR="00CF2852">
        <w:rPr>
          <w:rFonts w:eastAsia="MS Mincho"/>
          <w:sz w:val="28"/>
          <w:szCs w:val="28"/>
        </w:rPr>
        <w:t xml:space="preserve"> в общие для СЦТ </w:t>
      </w:r>
      <w:r w:rsidR="00CF2852">
        <w:rPr>
          <w:sz w:val="28"/>
          <w:szCs w:val="28"/>
        </w:rPr>
        <w:t xml:space="preserve">сроки. Для удобства пользователя рядом с окнами имеется </w:t>
      </w:r>
      <w:r w:rsidR="00CF2852" w:rsidRPr="004D364A">
        <w:rPr>
          <w:b/>
          <w:sz w:val="32"/>
          <w:szCs w:val="32"/>
        </w:rPr>
        <w:t>кнопка</w:t>
      </w:r>
      <w:r w:rsidR="00CF2852">
        <w:rPr>
          <w:rFonts w:eastAsia="MS Mincho"/>
          <w:sz w:val="28"/>
          <w:szCs w:val="28"/>
        </w:rPr>
        <w:t xml:space="preserve"> </w:t>
      </w:r>
      <w:r w:rsidR="00130FD6" w:rsidRPr="00E01897">
        <w:rPr>
          <w:rFonts w:eastAsia="MS Mincho"/>
          <w:sz w:val="28"/>
          <w:szCs w:val="28"/>
        </w:rPr>
        <w:pict>
          <v:shape id="_x0000_i1102" type="#_x0000_t75" style="width:20.25pt;height:19.5pt">
            <v:imagedata r:id="rId88" o:title="wc"/>
          </v:shape>
        </w:pict>
      </w:r>
      <w:r w:rsidR="00CF2852">
        <w:rPr>
          <w:rFonts w:eastAsia="MS Mincho"/>
          <w:sz w:val="28"/>
          <w:szCs w:val="28"/>
        </w:rPr>
        <w:t xml:space="preserve"> (</w:t>
      </w:r>
      <w:r w:rsidR="00CF2852" w:rsidRPr="004D364A">
        <w:rPr>
          <w:rFonts w:eastAsia="MS Mincho"/>
          <w:b/>
          <w:sz w:val="32"/>
          <w:szCs w:val="32"/>
        </w:rPr>
        <w:t>"Перенос параметров профилактики на аналогичные трубопроводы</w:t>
      </w:r>
      <w:r w:rsidR="004D364A" w:rsidRPr="004D364A">
        <w:rPr>
          <w:rFonts w:eastAsia="MS Mincho"/>
          <w:b/>
          <w:sz w:val="32"/>
          <w:szCs w:val="32"/>
        </w:rPr>
        <w:t>"</w:t>
      </w:r>
      <w:r w:rsidR="004D364A">
        <w:rPr>
          <w:rFonts w:eastAsia="MS Mincho"/>
          <w:sz w:val="28"/>
          <w:szCs w:val="28"/>
        </w:rPr>
        <w:t xml:space="preserve">). Под аналогичными здесь понимаются все трубопроводы </w:t>
      </w:r>
      <w:proofErr w:type="gramStart"/>
      <w:r w:rsidR="004D364A">
        <w:rPr>
          <w:rFonts w:eastAsia="MS Mincho"/>
          <w:sz w:val="28"/>
          <w:szCs w:val="28"/>
        </w:rPr>
        <w:t>данной</w:t>
      </w:r>
      <w:proofErr w:type="gramEnd"/>
      <w:r w:rsidR="004D364A">
        <w:rPr>
          <w:rFonts w:eastAsia="MS Mincho"/>
          <w:sz w:val="28"/>
          <w:szCs w:val="28"/>
        </w:rPr>
        <w:t xml:space="preserve"> СЦТ, имеющие одинаковые с данным участком значения реквизитов "Назначение" и "Категория". Например, подающие трубопроводы ГВС, работающие круглогодично. При щелчке по кнопке ПК выдаст запрос:</w:t>
      </w:r>
    </w:p>
    <w:p w:rsidR="004D364A" w:rsidRDefault="004D364A" w:rsidP="00AA2A3C">
      <w:pPr>
        <w:widowControl w:val="0"/>
        <w:jc w:val="both"/>
        <w:rPr>
          <w:rFonts w:eastAsia="MS Mincho"/>
          <w:sz w:val="28"/>
          <w:szCs w:val="28"/>
        </w:rPr>
      </w:pPr>
    </w:p>
    <w:p w:rsidR="004929B7" w:rsidRDefault="00130FD6" w:rsidP="004D364A">
      <w:pPr>
        <w:widowControl w:val="0"/>
        <w:jc w:val="center"/>
        <w:rPr>
          <w:rFonts w:eastAsia="MS Mincho"/>
          <w:sz w:val="28"/>
          <w:szCs w:val="28"/>
        </w:rPr>
      </w:pPr>
      <w:r w:rsidRPr="00E01897">
        <w:rPr>
          <w:rFonts w:eastAsia="MS Mincho"/>
          <w:sz w:val="28"/>
          <w:szCs w:val="28"/>
        </w:rPr>
        <w:lastRenderedPageBreak/>
        <w:pict>
          <v:shape id="_x0000_i1103" type="#_x0000_t75" style="width:390pt;height:102pt">
            <v:imagedata r:id="rId89" o:title="wc"/>
          </v:shape>
        </w:pict>
      </w:r>
      <w:r w:rsidR="001628C9">
        <w:rPr>
          <w:rFonts w:eastAsia="MS Mincho"/>
          <w:sz w:val="28"/>
          <w:szCs w:val="28"/>
        </w:rPr>
        <w:t>,</w:t>
      </w:r>
    </w:p>
    <w:p w:rsidR="001628C9" w:rsidRDefault="001628C9" w:rsidP="004D364A">
      <w:pPr>
        <w:widowControl w:val="0"/>
        <w:jc w:val="center"/>
        <w:rPr>
          <w:rFonts w:eastAsia="MS Mincho"/>
          <w:sz w:val="28"/>
          <w:szCs w:val="28"/>
        </w:rPr>
      </w:pPr>
    </w:p>
    <w:p w:rsidR="001628C9" w:rsidRPr="004E591D" w:rsidRDefault="001628C9" w:rsidP="001628C9">
      <w:pPr>
        <w:widowControl w:val="0"/>
        <w:jc w:val="both"/>
        <w:rPr>
          <w:sz w:val="28"/>
          <w:szCs w:val="28"/>
        </w:rPr>
      </w:pPr>
      <w:r>
        <w:rPr>
          <w:rFonts w:eastAsia="MS Mincho"/>
          <w:sz w:val="28"/>
          <w:szCs w:val="28"/>
        </w:rPr>
        <w:t xml:space="preserve">при утвердительном </w:t>
      </w:r>
      <w:proofErr w:type="gramStart"/>
      <w:r>
        <w:rPr>
          <w:rFonts w:eastAsia="MS Mincho"/>
          <w:sz w:val="28"/>
          <w:szCs w:val="28"/>
        </w:rPr>
        <w:t>ответе</w:t>
      </w:r>
      <w:proofErr w:type="gramEnd"/>
      <w:r>
        <w:rPr>
          <w:rFonts w:eastAsia="MS Mincho"/>
          <w:sz w:val="28"/>
          <w:szCs w:val="28"/>
        </w:rPr>
        <w:t xml:space="preserve"> на который эта процедура будет реализована.</w:t>
      </w:r>
    </w:p>
    <w:p w:rsidR="00A0393F" w:rsidRPr="004E591D" w:rsidRDefault="00A0393F" w:rsidP="003C6FDD">
      <w:pPr>
        <w:jc w:val="both"/>
        <w:rPr>
          <w:sz w:val="28"/>
          <w:szCs w:val="28"/>
        </w:rPr>
      </w:pPr>
      <w:r w:rsidRPr="004E591D">
        <w:rPr>
          <w:sz w:val="28"/>
          <w:szCs w:val="28"/>
        </w:rPr>
        <w:t xml:space="preserve">    4.3.</w:t>
      </w:r>
      <w:r w:rsidR="00534D88" w:rsidRPr="004E591D">
        <w:rPr>
          <w:sz w:val="28"/>
          <w:szCs w:val="28"/>
        </w:rPr>
        <w:t>5</w:t>
      </w:r>
      <w:r w:rsidRPr="004E591D">
        <w:rPr>
          <w:sz w:val="28"/>
          <w:szCs w:val="28"/>
        </w:rPr>
        <w:t>. Заведение данных по участкам трубопроводов необходимо завершить их фиксацией</w:t>
      </w:r>
      <w:r w:rsidR="00E10B0D" w:rsidRPr="004E591D">
        <w:rPr>
          <w:sz w:val="28"/>
          <w:szCs w:val="28"/>
        </w:rPr>
        <w:t>,</w:t>
      </w:r>
      <w:r w:rsidRPr="004E591D">
        <w:rPr>
          <w:sz w:val="28"/>
          <w:szCs w:val="28"/>
        </w:rPr>
        <w:t xml:space="preserve"> для чего следует щелкнуть </w:t>
      </w:r>
      <w:r w:rsidRPr="004E591D">
        <w:rPr>
          <w:b/>
          <w:sz w:val="28"/>
          <w:szCs w:val="28"/>
        </w:rPr>
        <w:t xml:space="preserve">по кнопке </w:t>
      </w:r>
      <w:r w:rsidRPr="005D1D02">
        <w:rPr>
          <w:b/>
          <w:sz w:val="32"/>
          <w:szCs w:val="32"/>
        </w:rPr>
        <w:t>"Сохранить</w:t>
      </w:r>
      <w:proofErr w:type="gramStart"/>
      <w:r w:rsidRPr="005D1D02">
        <w:rPr>
          <w:b/>
          <w:sz w:val="32"/>
          <w:szCs w:val="32"/>
        </w:rPr>
        <w:t>"</w:t>
      </w:r>
      <w:r w:rsidRPr="004E591D">
        <w:rPr>
          <w:sz w:val="28"/>
          <w:szCs w:val="28"/>
        </w:rPr>
        <w:t xml:space="preserve"> (</w:t>
      </w:r>
      <w:r w:rsidR="00130FD6" w:rsidRPr="00E01897">
        <w:rPr>
          <w:sz w:val="28"/>
          <w:szCs w:val="28"/>
        </w:rPr>
        <w:pict>
          <v:shape id="_x0000_i1104" type="#_x0000_t75" style="width:17.25pt;height:15pt">
            <v:imagedata r:id="rId90" o:title="wc"/>
          </v:shape>
        </w:pict>
      </w:r>
      <w:r w:rsidRPr="004E591D">
        <w:rPr>
          <w:sz w:val="28"/>
          <w:szCs w:val="28"/>
        </w:rPr>
        <w:t xml:space="preserve">), </w:t>
      </w:r>
      <w:proofErr w:type="gramEnd"/>
      <w:r w:rsidRPr="004E591D">
        <w:rPr>
          <w:sz w:val="28"/>
          <w:szCs w:val="28"/>
        </w:rPr>
        <w:t>в которую преобразовалась кнопка "Коррекция" в начале работы по вводу данных.</w:t>
      </w:r>
    </w:p>
    <w:p w:rsidR="00191AD1" w:rsidRPr="004E591D" w:rsidRDefault="00B13B09" w:rsidP="003C6FDD">
      <w:pPr>
        <w:jc w:val="both"/>
        <w:rPr>
          <w:sz w:val="28"/>
          <w:szCs w:val="28"/>
        </w:rPr>
      </w:pPr>
      <w:r w:rsidRPr="004E591D">
        <w:rPr>
          <w:sz w:val="28"/>
          <w:szCs w:val="28"/>
        </w:rPr>
        <w:t xml:space="preserve">    </w:t>
      </w:r>
      <w:r w:rsidRPr="004E591D">
        <w:rPr>
          <w:sz w:val="28"/>
          <w:szCs w:val="28"/>
          <w:u w:val="single"/>
        </w:rPr>
        <w:t>Важн</w:t>
      </w:r>
      <w:r w:rsidR="00191AD1" w:rsidRPr="004E591D">
        <w:rPr>
          <w:sz w:val="28"/>
          <w:szCs w:val="28"/>
          <w:u w:val="single"/>
        </w:rPr>
        <w:t>ые</w:t>
      </w:r>
      <w:r w:rsidRPr="004E591D">
        <w:rPr>
          <w:sz w:val="28"/>
          <w:szCs w:val="28"/>
          <w:u w:val="single"/>
        </w:rPr>
        <w:t xml:space="preserve"> примечани</w:t>
      </w:r>
      <w:r w:rsidR="00191AD1" w:rsidRPr="004E591D">
        <w:rPr>
          <w:sz w:val="28"/>
          <w:szCs w:val="28"/>
          <w:u w:val="single"/>
        </w:rPr>
        <w:t>я</w:t>
      </w:r>
      <w:r w:rsidRPr="004E591D">
        <w:rPr>
          <w:sz w:val="28"/>
          <w:szCs w:val="28"/>
        </w:rPr>
        <w:t xml:space="preserve">: </w:t>
      </w:r>
      <w:r w:rsidR="00191AD1" w:rsidRPr="004E591D">
        <w:rPr>
          <w:sz w:val="28"/>
          <w:szCs w:val="28"/>
        </w:rPr>
        <w:t>1) В</w:t>
      </w:r>
      <w:r w:rsidRPr="004E591D">
        <w:rPr>
          <w:sz w:val="28"/>
          <w:szCs w:val="28"/>
        </w:rPr>
        <w:t xml:space="preserve"> принципе, результаты расчета технологических потерь не изменятся </w:t>
      </w:r>
      <w:r w:rsidR="005A2B7F" w:rsidRPr="004E591D">
        <w:rPr>
          <w:sz w:val="28"/>
          <w:szCs w:val="28"/>
        </w:rPr>
        <w:t xml:space="preserve">и </w:t>
      </w:r>
      <w:r w:rsidRPr="004E591D">
        <w:rPr>
          <w:sz w:val="28"/>
          <w:szCs w:val="28"/>
        </w:rPr>
        <w:t xml:space="preserve">при использовании так называемых </w:t>
      </w:r>
      <w:r w:rsidRPr="004E591D">
        <w:rPr>
          <w:sz w:val="28"/>
          <w:szCs w:val="28"/>
          <w:u w:val="single"/>
        </w:rPr>
        <w:t>"обобщенных" участков</w:t>
      </w:r>
      <w:r w:rsidRPr="004E591D">
        <w:rPr>
          <w:sz w:val="28"/>
          <w:szCs w:val="28"/>
        </w:rPr>
        <w:t xml:space="preserve">, длина которых равна сумме длин нескольких обычных участков. </w:t>
      </w:r>
      <w:r w:rsidR="005A2B7F" w:rsidRPr="004E591D">
        <w:rPr>
          <w:sz w:val="28"/>
          <w:szCs w:val="28"/>
        </w:rPr>
        <w:t>Т</w:t>
      </w:r>
      <w:r w:rsidR="000410F7" w:rsidRPr="004E591D">
        <w:rPr>
          <w:sz w:val="28"/>
          <w:szCs w:val="28"/>
        </w:rPr>
        <w:t xml:space="preserve">акое объединение может существенно сократить трудозатраты на ввод данных по участкам. </w:t>
      </w:r>
      <w:r w:rsidRPr="004E591D">
        <w:rPr>
          <w:sz w:val="28"/>
          <w:szCs w:val="28"/>
        </w:rPr>
        <w:t xml:space="preserve">Понятно, что корректное объединение участков трубопроводов </w:t>
      </w:r>
      <w:r w:rsidRPr="004E591D">
        <w:rPr>
          <w:sz w:val="28"/>
          <w:szCs w:val="28"/>
          <w:u w:val="single"/>
        </w:rPr>
        <w:t>возможно только при полном совпадении всех их параметров</w:t>
      </w:r>
      <w:r w:rsidRPr="004E591D">
        <w:rPr>
          <w:sz w:val="28"/>
          <w:szCs w:val="28"/>
        </w:rPr>
        <w:t xml:space="preserve">, кроме, разумеется, длин. В этом случае, </w:t>
      </w:r>
      <w:r w:rsidR="00431686" w:rsidRPr="004E591D">
        <w:rPr>
          <w:sz w:val="28"/>
          <w:szCs w:val="28"/>
        </w:rPr>
        <w:t>однако</w:t>
      </w:r>
      <w:r w:rsidRPr="004E591D">
        <w:rPr>
          <w:sz w:val="28"/>
          <w:szCs w:val="28"/>
        </w:rPr>
        <w:t xml:space="preserve">, у обобщенных участков </w:t>
      </w:r>
      <w:r w:rsidRPr="004E591D">
        <w:rPr>
          <w:sz w:val="28"/>
          <w:szCs w:val="28"/>
          <w:u w:val="single"/>
        </w:rPr>
        <w:t>нельзя указать начало и конец</w:t>
      </w:r>
      <w:r w:rsidRPr="004E591D">
        <w:rPr>
          <w:sz w:val="28"/>
          <w:szCs w:val="28"/>
        </w:rPr>
        <w:t>, надо лишь отметить, что это обобщенный участок.</w:t>
      </w:r>
      <w:r w:rsidR="005A2B7F" w:rsidRPr="004E591D">
        <w:rPr>
          <w:sz w:val="28"/>
          <w:szCs w:val="28"/>
        </w:rPr>
        <w:t xml:space="preserve"> Нельзя не </w:t>
      </w:r>
      <w:r w:rsidR="00BE33A4" w:rsidRPr="004E591D">
        <w:rPr>
          <w:sz w:val="28"/>
          <w:szCs w:val="28"/>
        </w:rPr>
        <w:t>подчеркнуть</w:t>
      </w:r>
      <w:r w:rsidR="005A2B7F" w:rsidRPr="004E591D">
        <w:rPr>
          <w:sz w:val="28"/>
          <w:szCs w:val="28"/>
        </w:rPr>
        <w:t xml:space="preserve">, что при использовании обобщенных участков </w:t>
      </w:r>
      <w:r w:rsidR="005A2B7F" w:rsidRPr="004E591D">
        <w:rPr>
          <w:sz w:val="28"/>
          <w:szCs w:val="28"/>
          <w:u w:val="single"/>
        </w:rPr>
        <w:t>услож</w:t>
      </w:r>
      <w:r w:rsidR="00BE33A4" w:rsidRPr="004E591D">
        <w:rPr>
          <w:sz w:val="28"/>
          <w:szCs w:val="28"/>
          <w:u w:val="single"/>
        </w:rPr>
        <w:t>няется проверка исходных данных</w:t>
      </w:r>
      <w:r w:rsidR="000B4CDA" w:rsidRPr="004E591D">
        <w:rPr>
          <w:sz w:val="28"/>
          <w:szCs w:val="28"/>
          <w:u w:val="single"/>
        </w:rPr>
        <w:t xml:space="preserve"> при экспертизе расчетов нормативов</w:t>
      </w:r>
      <w:r w:rsidR="00431686" w:rsidRPr="004E591D">
        <w:rPr>
          <w:sz w:val="28"/>
          <w:szCs w:val="28"/>
        </w:rPr>
        <w:t xml:space="preserve">, а таблица 6.2 будет сформирована </w:t>
      </w:r>
      <w:r w:rsidR="00431686" w:rsidRPr="004E591D">
        <w:rPr>
          <w:sz w:val="28"/>
          <w:szCs w:val="28"/>
          <w:u w:val="single"/>
        </w:rPr>
        <w:t>с нарушением требований "</w:t>
      </w:r>
      <w:r w:rsidR="002977AF">
        <w:rPr>
          <w:sz w:val="28"/>
          <w:szCs w:val="28"/>
          <w:u w:val="single"/>
        </w:rPr>
        <w:t>Порядка</w:t>
      </w:r>
      <w:r w:rsidR="00431686" w:rsidRPr="004E591D">
        <w:rPr>
          <w:sz w:val="28"/>
          <w:szCs w:val="28"/>
          <w:u w:val="single"/>
        </w:rPr>
        <w:t>"</w:t>
      </w:r>
      <w:r w:rsidR="00BE33A4" w:rsidRPr="004E591D">
        <w:rPr>
          <w:sz w:val="28"/>
          <w:szCs w:val="28"/>
        </w:rPr>
        <w:t xml:space="preserve">; </w:t>
      </w:r>
      <w:r w:rsidR="00191AD1" w:rsidRPr="004E591D">
        <w:rPr>
          <w:sz w:val="28"/>
          <w:szCs w:val="28"/>
        </w:rPr>
        <w:t xml:space="preserve">2) В подавляющем большинстве случаев параметры обратного трубопровода участка сети совпадают с параметрами подающего. </w:t>
      </w:r>
      <w:proofErr w:type="gramStart"/>
      <w:r w:rsidR="00952482" w:rsidRPr="004E591D">
        <w:rPr>
          <w:sz w:val="28"/>
          <w:szCs w:val="28"/>
        </w:rPr>
        <w:t>Поэтому, дл</w:t>
      </w:r>
      <w:r w:rsidR="00191AD1" w:rsidRPr="004E591D">
        <w:rPr>
          <w:sz w:val="28"/>
          <w:szCs w:val="28"/>
        </w:rPr>
        <w:t xml:space="preserve">я ускорения ввода данных по обратным трубопроводам в ПК обеспечивается </w:t>
      </w:r>
      <w:r w:rsidR="00191AD1" w:rsidRPr="004E591D">
        <w:rPr>
          <w:b/>
          <w:sz w:val="28"/>
          <w:szCs w:val="28"/>
          <w:u w:val="single"/>
        </w:rPr>
        <w:t>дублирование данных</w:t>
      </w:r>
      <w:r w:rsidR="00952482" w:rsidRPr="004E591D">
        <w:rPr>
          <w:sz w:val="28"/>
          <w:szCs w:val="28"/>
        </w:rPr>
        <w:t xml:space="preserve"> по подающим</w:t>
      </w:r>
      <w:r w:rsidR="00191AD1" w:rsidRPr="004E591D">
        <w:rPr>
          <w:sz w:val="28"/>
          <w:szCs w:val="28"/>
        </w:rPr>
        <w:t>.</w:t>
      </w:r>
      <w:proofErr w:type="gramEnd"/>
      <w:r w:rsidR="00191AD1" w:rsidRPr="004E591D">
        <w:rPr>
          <w:sz w:val="28"/>
          <w:szCs w:val="28"/>
        </w:rPr>
        <w:t xml:space="preserve"> Чтобы это сделать, нужно перед щелчком по кнопке "Добавить" </w:t>
      </w:r>
      <w:r w:rsidR="00191AD1" w:rsidRPr="004E591D">
        <w:rPr>
          <w:b/>
          <w:sz w:val="28"/>
          <w:szCs w:val="28"/>
          <w:u w:val="single"/>
        </w:rPr>
        <w:t>установить указатель мыши на строке уже введенных данных</w:t>
      </w:r>
      <w:r w:rsidR="00BE33A4" w:rsidRPr="004E591D">
        <w:rPr>
          <w:sz w:val="28"/>
          <w:szCs w:val="28"/>
        </w:rPr>
        <w:t xml:space="preserve"> по подающему трубопроводу</w:t>
      </w:r>
      <w:r w:rsidR="00191AD1" w:rsidRPr="004E591D">
        <w:rPr>
          <w:sz w:val="28"/>
          <w:szCs w:val="28"/>
        </w:rPr>
        <w:t xml:space="preserve">. </w:t>
      </w:r>
      <w:proofErr w:type="gramStart"/>
      <w:r w:rsidR="00191AD1" w:rsidRPr="004E591D">
        <w:rPr>
          <w:sz w:val="28"/>
          <w:szCs w:val="28"/>
        </w:rPr>
        <w:t xml:space="preserve">В этом случае в добавленной строке будут повторены </w:t>
      </w:r>
      <w:r w:rsidR="00952482" w:rsidRPr="004E591D">
        <w:rPr>
          <w:sz w:val="28"/>
          <w:szCs w:val="28"/>
        </w:rPr>
        <w:t>параметры из строки, соответ</w:t>
      </w:r>
      <w:r w:rsidR="000B4CDA" w:rsidRPr="004E591D">
        <w:rPr>
          <w:sz w:val="28"/>
          <w:szCs w:val="28"/>
        </w:rPr>
        <w:t xml:space="preserve">ствующей подающему трубопроводу; 3) над таблицей данных по участкам водяных сетей расположен </w:t>
      </w:r>
      <w:r w:rsidR="000B4CDA" w:rsidRPr="00E85CEF">
        <w:rPr>
          <w:b/>
          <w:sz w:val="28"/>
          <w:szCs w:val="28"/>
          <w:u w:val="single"/>
        </w:rPr>
        <w:t>двухпозиционный переключатель</w:t>
      </w:r>
      <w:r w:rsidR="000B4CDA" w:rsidRPr="004E591D">
        <w:rPr>
          <w:sz w:val="28"/>
          <w:szCs w:val="28"/>
        </w:rPr>
        <w:t>, позволяющий сортировать участки: в его левом положении участки следуют в порядке их заведения в базу данных, а в правом – они будут упорядочены по мере возрастания диаметров.</w:t>
      </w:r>
      <w:proofErr w:type="gramEnd"/>
    </w:p>
    <w:p w:rsidR="00BE33A4" w:rsidRPr="005D1D02" w:rsidRDefault="00A0393F" w:rsidP="003C6FDD">
      <w:pPr>
        <w:jc w:val="both"/>
        <w:rPr>
          <w:sz w:val="28"/>
          <w:szCs w:val="28"/>
        </w:rPr>
      </w:pPr>
      <w:r w:rsidRPr="005D1D02">
        <w:rPr>
          <w:sz w:val="28"/>
          <w:szCs w:val="28"/>
        </w:rPr>
        <w:t xml:space="preserve">    4.3.</w:t>
      </w:r>
      <w:r w:rsidR="00534D88" w:rsidRPr="005D1D02">
        <w:rPr>
          <w:sz w:val="28"/>
          <w:szCs w:val="28"/>
        </w:rPr>
        <w:t>6</w:t>
      </w:r>
      <w:r w:rsidRPr="005D1D02">
        <w:rPr>
          <w:sz w:val="28"/>
          <w:szCs w:val="28"/>
        </w:rPr>
        <w:t xml:space="preserve">. </w:t>
      </w:r>
      <w:r w:rsidR="00BE33A4" w:rsidRPr="005D1D02">
        <w:rPr>
          <w:sz w:val="28"/>
          <w:szCs w:val="28"/>
        </w:rPr>
        <w:t xml:space="preserve">Под расположенными справа от таблицы параметрами участка, строка которого в таблице активна, </w:t>
      </w:r>
      <w:r w:rsidR="00061C66" w:rsidRPr="005D1D02">
        <w:rPr>
          <w:b/>
          <w:sz w:val="28"/>
          <w:szCs w:val="28"/>
          <w:u w:val="single"/>
        </w:rPr>
        <w:t>ПК автоматически выдает данные по годовым потерям на этом участке</w:t>
      </w:r>
      <w:r w:rsidR="00061C66" w:rsidRPr="005D1D02">
        <w:rPr>
          <w:sz w:val="28"/>
          <w:szCs w:val="28"/>
        </w:rPr>
        <w:t xml:space="preserve">: через изоляцию и с утечкой. Таким образом, чтобы посмотреть величину потерь какого-либо участка данной сети необходимо просто щелкнуть мышью на соответствующей ему строке таблицы. </w:t>
      </w:r>
    </w:p>
    <w:p w:rsidR="00AD45C3" w:rsidRPr="005D1D02" w:rsidRDefault="00061C66" w:rsidP="003C6FDD">
      <w:pPr>
        <w:jc w:val="both"/>
        <w:rPr>
          <w:sz w:val="28"/>
          <w:szCs w:val="28"/>
        </w:rPr>
      </w:pPr>
      <w:r w:rsidRPr="005D1D02">
        <w:rPr>
          <w:sz w:val="28"/>
          <w:szCs w:val="28"/>
        </w:rPr>
        <w:t xml:space="preserve">    4.3.</w:t>
      </w:r>
      <w:r w:rsidR="00534D88" w:rsidRPr="005D1D02">
        <w:rPr>
          <w:sz w:val="28"/>
          <w:szCs w:val="28"/>
        </w:rPr>
        <w:t>7</w:t>
      </w:r>
      <w:r w:rsidRPr="005D1D02">
        <w:rPr>
          <w:sz w:val="28"/>
          <w:szCs w:val="28"/>
        </w:rPr>
        <w:t xml:space="preserve">. </w:t>
      </w:r>
      <w:r w:rsidR="00A0393F" w:rsidRPr="005D1D02">
        <w:rPr>
          <w:sz w:val="28"/>
          <w:szCs w:val="28"/>
        </w:rPr>
        <w:t>Введенные и зафиксированные данные по участку можно в дальнейшем корректировать</w:t>
      </w:r>
      <w:r w:rsidR="001B4AE8" w:rsidRPr="005D1D02">
        <w:rPr>
          <w:sz w:val="28"/>
          <w:szCs w:val="28"/>
        </w:rPr>
        <w:t xml:space="preserve"> </w:t>
      </w:r>
      <w:r w:rsidR="001B4AE8" w:rsidRPr="005D1D02">
        <w:rPr>
          <w:b/>
          <w:sz w:val="28"/>
          <w:szCs w:val="28"/>
        </w:rPr>
        <w:t xml:space="preserve">по кнопке </w:t>
      </w:r>
      <w:r w:rsidR="001B4AE8" w:rsidRPr="005D1D02">
        <w:rPr>
          <w:b/>
          <w:sz w:val="32"/>
          <w:szCs w:val="32"/>
        </w:rPr>
        <w:t>"Коррекция</w:t>
      </w:r>
      <w:proofErr w:type="gramStart"/>
      <w:r w:rsidR="001B4AE8" w:rsidRPr="005D1D02">
        <w:rPr>
          <w:b/>
          <w:sz w:val="32"/>
          <w:szCs w:val="32"/>
        </w:rPr>
        <w:t>"</w:t>
      </w:r>
      <w:r w:rsidR="001B4AE8" w:rsidRPr="005D1D02">
        <w:rPr>
          <w:sz w:val="28"/>
          <w:szCs w:val="28"/>
        </w:rPr>
        <w:t xml:space="preserve"> (</w:t>
      </w:r>
      <w:r w:rsidR="00130FD6" w:rsidRPr="00E01897">
        <w:rPr>
          <w:sz w:val="28"/>
          <w:szCs w:val="28"/>
        </w:rPr>
        <w:pict>
          <v:shape id="_x0000_i1105" type="#_x0000_t75" style="width:18pt;height:15.75pt">
            <v:imagedata r:id="rId91" o:title="wc"/>
          </v:shape>
        </w:pict>
      </w:r>
      <w:r w:rsidR="001B4AE8" w:rsidRPr="005D1D02">
        <w:rPr>
          <w:sz w:val="28"/>
          <w:szCs w:val="28"/>
        </w:rPr>
        <w:t xml:space="preserve">), </w:t>
      </w:r>
      <w:proofErr w:type="gramEnd"/>
      <w:r w:rsidR="001B4AE8" w:rsidRPr="005D1D02">
        <w:rPr>
          <w:sz w:val="28"/>
          <w:szCs w:val="28"/>
        </w:rPr>
        <w:t xml:space="preserve">и удалить – </w:t>
      </w:r>
      <w:r w:rsidR="001B4AE8" w:rsidRPr="005D1D02">
        <w:rPr>
          <w:b/>
          <w:sz w:val="28"/>
          <w:szCs w:val="28"/>
        </w:rPr>
        <w:t>по</w:t>
      </w:r>
      <w:r w:rsidR="00A0393F" w:rsidRPr="005D1D02">
        <w:rPr>
          <w:b/>
          <w:sz w:val="28"/>
          <w:szCs w:val="28"/>
        </w:rPr>
        <w:t xml:space="preserve"> </w:t>
      </w:r>
      <w:r w:rsidR="001B4AE8" w:rsidRPr="005D1D02">
        <w:rPr>
          <w:b/>
          <w:sz w:val="28"/>
          <w:szCs w:val="28"/>
        </w:rPr>
        <w:lastRenderedPageBreak/>
        <w:t xml:space="preserve">кнопке </w:t>
      </w:r>
      <w:r w:rsidR="001B4AE8" w:rsidRPr="005D1D02">
        <w:rPr>
          <w:b/>
          <w:sz w:val="32"/>
          <w:szCs w:val="32"/>
        </w:rPr>
        <w:t>"Удалить"</w:t>
      </w:r>
      <w:r w:rsidR="001B4AE8" w:rsidRPr="005D1D02">
        <w:rPr>
          <w:sz w:val="28"/>
          <w:szCs w:val="28"/>
        </w:rPr>
        <w:t xml:space="preserve"> (</w:t>
      </w:r>
      <w:r w:rsidR="00130FD6" w:rsidRPr="00E01897">
        <w:rPr>
          <w:sz w:val="28"/>
          <w:szCs w:val="28"/>
        </w:rPr>
        <w:pict>
          <v:shape id="_x0000_i1106" type="#_x0000_t75" style="width:14.25pt;height:12pt">
            <v:imagedata r:id="rId92" o:title="wc"/>
          </v:shape>
        </w:pict>
      </w:r>
      <w:r w:rsidR="001B4AE8" w:rsidRPr="005D1D02">
        <w:rPr>
          <w:sz w:val="28"/>
          <w:szCs w:val="28"/>
        </w:rPr>
        <w:t>). Во втором случае ПК попросит подтвердить намерение</w:t>
      </w:r>
    </w:p>
    <w:p w:rsidR="001B4AE8" w:rsidRPr="00125CEE" w:rsidRDefault="001B4AE8" w:rsidP="003C6FDD">
      <w:pPr>
        <w:jc w:val="both"/>
      </w:pPr>
    </w:p>
    <w:p w:rsidR="00B720FC" w:rsidRDefault="00130FD6" w:rsidP="001B4AE8">
      <w:pPr>
        <w:jc w:val="center"/>
      </w:pPr>
      <w:r>
        <w:pict>
          <v:shape id="_x0000_i1107" type="#_x0000_t75" style="width:222pt;height:102.75pt">
            <v:imagedata r:id="rId93" o:title="wc"/>
          </v:shape>
        </w:pict>
      </w:r>
      <w:r w:rsidR="001B4AE8">
        <w:t>,</w:t>
      </w:r>
    </w:p>
    <w:p w:rsidR="001B4AE8" w:rsidRDefault="001B4AE8" w:rsidP="001B4AE8">
      <w:pPr>
        <w:jc w:val="center"/>
      </w:pPr>
    </w:p>
    <w:p w:rsidR="00901632" w:rsidRPr="005D1D02" w:rsidRDefault="001B4AE8" w:rsidP="001B4AE8">
      <w:pPr>
        <w:jc w:val="both"/>
        <w:rPr>
          <w:sz w:val="28"/>
          <w:szCs w:val="28"/>
        </w:rPr>
      </w:pPr>
      <w:r w:rsidRPr="005D1D02">
        <w:rPr>
          <w:sz w:val="28"/>
          <w:szCs w:val="28"/>
        </w:rPr>
        <w:t xml:space="preserve">после чего указанная строка получит серый фон. Она может быть </w:t>
      </w:r>
      <w:r w:rsidR="00901632" w:rsidRPr="005D1D02">
        <w:rPr>
          <w:sz w:val="28"/>
          <w:szCs w:val="28"/>
        </w:rPr>
        <w:t xml:space="preserve">обратно </w:t>
      </w:r>
      <w:r w:rsidRPr="005D1D02">
        <w:rPr>
          <w:sz w:val="28"/>
          <w:szCs w:val="28"/>
        </w:rPr>
        <w:t xml:space="preserve">восстановлена </w:t>
      </w:r>
      <w:r w:rsidRPr="005D1D02">
        <w:rPr>
          <w:b/>
          <w:sz w:val="28"/>
          <w:szCs w:val="28"/>
        </w:rPr>
        <w:t xml:space="preserve">по </w:t>
      </w:r>
      <w:r w:rsidR="00901632" w:rsidRPr="005D1D02">
        <w:rPr>
          <w:b/>
          <w:sz w:val="28"/>
          <w:szCs w:val="28"/>
        </w:rPr>
        <w:t xml:space="preserve">той же </w:t>
      </w:r>
      <w:r w:rsidRPr="005D1D02">
        <w:rPr>
          <w:b/>
          <w:sz w:val="28"/>
          <w:szCs w:val="28"/>
        </w:rPr>
        <w:t xml:space="preserve">кнопке </w:t>
      </w:r>
      <w:r w:rsidRPr="005D1D02">
        <w:rPr>
          <w:b/>
          <w:sz w:val="32"/>
          <w:szCs w:val="32"/>
        </w:rPr>
        <w:t>"</w:t>
      </w:r>
      <w:r w:rsidR="00901632" w:rsidRPr="005D1D02">
        <w:rPr>
          <w:b/>
          <w:sz w:val="32"/>
          <w:szCs w:val="32"/>
        </w:rPr>
        <w:t>Удалить</w:t>
      </w:r>
      <w:proofErr w:type="gramStart"/>
      <w:r w:rsidRPr="005D1D02">
        <w:rPr>
          <w:b/>
          <w:sz w:val="32"/>
          <w:szCs w:val="32"/>
        </w:rPr>
        <w:t>"</w:t>
      </w:r>
      <w:r w:rsidRPr="005D1D02">
        <w:rPr>
          <w:sz w:val="28"/>
          <w:szCs w:val="28"/>
        </w:rPr>
        <w:t xml:space="preserve"> (</w:t>
      </w:r>
      <w:r w:rsidR="00130FD6" w:rsidRPr="00E01897">
        <w:rPr>
          <w:sz w:val="28"/>
          <w:szCs w:val="28"/>
        </w:rPr>
        <w:pict>
          <v:shape id="_x0000_i1108" type="#_x0000_t75" style="width:14.25pt;height:12pt">
            <v:imagedata r:id="rId92" o:title="wc"/>
          </v:shape>
        </w:pict>
      </w:r>
      <w:r w:rsidR="00FF2539" w:rsidRPr="005D1D02">
        <w:rPr>
          <w:sz w:val="28"/>
          <w:szCs w:val="28"/>
        </w:rPr>
        <w:t>)</w:t>
      </w:r>
      <w:r w:rsidR="00901632" w:rsidRPr="005D1D02">
        <w:rPr>
          <w:sz w:val="28"/>
          <w:szCs w:val="28"/>
        </w:rPr>
        <w:t xml:space="preserve">, </w:t>
      </w:r>
      <w:proofErr w:type="gramEnd"/>
      <w:r w:rsidR="00901632" w:rsidRPr="005D1D02">
        <w:rPr>
          <w:sz w:val="28"/>
          <w:szCs w:val="28"/>
        </w:rPr>
        <w:t>что будет произведено после подтверждения намерения</w:t>
      </w:r>
    </w:p>
    <w:p w:rsidR="00115BF3" w:rsidRPr="005D1D02" w:rsidRDefault="00115BF3" w:rsidP="001B4AE8">
      <w:pPr>
        <w:jc w:val="both"/>
        <w:rPr>
          <w:sz w:val="28"/>
          <w:szCs w:val="28"/>
        </w:rPr>
      </w:pPr>
    </w:p>
    <w:p w:rsidR="00901632" w:rsidRPr="005D1D02" w:rsidRDefault="00130FD6" w:rsidP="00901632">
      <w:pPr>
        <w:jc w:val="center"/>
        <w:rPr>
          <w:sz w:val="28"/>
          <w:szCs w:val="28"/>
        </w:rPr>
      </w:pPr>
      <w:r w:rsidRPr="00E01897">
        <w:rPr>
          <w:sz w:val="28"/>
          <w:szCs w:val="28"/>
        </w:rPr>
        <w:pict>
          <v:shape id="_x0000_i1109" type="#_x0000_t75" style="width:212.25pt;height:95.25pt">
            <v:imagedata r:id="rId94" o:title="wc"/>
          </v:shape>
        </w:pict>
      </w:r>
    </w:p>
    <w:p w:rsidR="00901632" w:rsidRPr="005D1D02" w:rsidRDefault="00901632" w:rsidP="00901632">
      <w:pPr>
        <w:jc w:val="center"/>
        <w:rPr>
          <w:sz w:val="28"/>
          <w:szCs w:val="28"/>
        </w:rPr>
      </w:pPr>
    </w:p>
    <w:p w:rsidR="00FF2539" w:rsidRPr="005D1D02" w:rsidRDefault="00DD02C2" w:rsidP="001B4AE8">
      <w:pPr>
        <w:jc w:val="both"/>
        <w:rPr>
          <w:sz w:val="28"/>
          <w:szCs w:val="28"/>
        </w:rPr>
      </w:pPr>
      <w:r w:rsidRPr="005D1D02">
        <w:rPr>
          <w:sz w:val="28"/>
          <w:szCs w:val="28"/>
        </w:rPr>
        <w:t xml:space="preserve">   </w:t>
      </w:r>
      <w:r w:rsidR="00FF2539" w:rsidRPr="005D1D02">
        <w:rPr>
          <w:sz w:val="28"/>
          <w:szCs w:val="28"/>
        </w:rPr>
        <w:t xml:space="preserve">Для полного удаления участка трубопровода (строки таблицы) следует воспользоваться </w:t>
      </w:r>
      <w:r w:rsidR="00FF2539" w:rsidRPr="005D1D02">
        <w:rPr>
          <w:b/>
          <w:sz w:val="28"/>
          <w:szCs w:val="28"/>
        </w:rPr>
        <w:t xml:space="preserve">кнопкой </w:t>
      </w:r>
      <w:r w:rsidR="00FF2539" w:rsidRPr="005D1D02">
        <w:rPr>
          <w:b/>
          <w:sz w:val="32"/>
          <w:szCs w:val="32"/>
        </w:rPr>
        <w:t>"Сжатие информации"</w:t>
      </w:r>
      <w:r w:rsidR="00FF2539" w:rsidRPr="005D1D02">
        <w:rPr>
          <w:sz w:val="28"/>
          <w:szCs w:val="28"/>
        </w:rPr>
        <w:t xml:space="preserve"> (</w:t>
      </w:r>
      <w:r w:rsidR="00130FD6" w:rsidRPr="00E01897">
        <w:rPr>
          <w:sz w:val="28"/>
          <w:szCs w:val="28"/>
        </w:rPr>
        <w:pict>
          <v:shape id="_x0000_i1110" type="#_x0000_t75" style="width:18pt;height:13.5pt">
            <v:imagedata r:id="rId95" o:title="wc"/>
          </v:shape>
        </w:pict>
      </w:r>
      <w:r w:rsidR="00FF2539" w:rsidRPr="005D1D02">
        <w:rPr>
          <w:sz w:val="28"/>
          <w:szCs w:val="28"/>
        </w:rPr>
        <w:t xml:space="preserve">), после </w:t>
      </w:r>
      <w:proofErr w:type="gramStart"/>
      <w:r w:rsidR="00FF2539" w:rsidRPr="005D1D02">
        <w:rPr>
          <w:sz w:val="28"/>
          <w:szCs w:val="28"/>
        </w:rPr>
        <w:t>щелчка</w:t>
      </w:r>
      <w:proofErr w:type="gramEnd"/>
      <w:r w:rsidR="00FF2539" w:rsidRPr="005D1D02">
        <w:rPr>
          <w:sz w:val="28"/>
          <w:szCs w:val="28"/>
        </w:rPr>
        <w:t xml:space="preserve"> по которой последует запрос ПК:</w:t>
      </w:r>
    </w:p>
    <w:p w:rsidR="00115BF3" w:rsidRDefault="00115BF3" w:rsidP="001B4AE8">
      <w:pPr>
        <w:jc w:val="both"/>
      </w:pPr>
    </w:p>
    <w:p w:rsidR="00FF2539" w:rsidRDefault="00130FD6" w:rsidP="00FF2539">
      <w:pPr>
        <w:jc w:val="center"/>
      </w:pPr>
      <w:r>
        <w:pict>
          <v:shape id="_x0000_i1111" type="#_x0000_t75" style="width:210pt;height:96.75pt">
            <v:imagedata r:id="rId96" o:title="wc"/>
          </v:shape>
        </w:pict>
      </w:r>
      <w:r w:rsidR="005A2B7F">
        <w:t>.</w:t>
      </w:r>
    </w:p>
    <w:p w:rsidR="00FF2539" w:rsidRDefault="00FF2539" w:rsidP="00FF2539">
      <w:pPr>
        <w:jc w:val="center"/>
      </w:pPr>
    </w:p>
    <w:p w:rsidR="00FF2539" w:rsidRPr="005D1D02" w:rsidRDefault="005A2B7F" w:rsidP="00FF2539">
      <w:pPr>
        <w:jc w:val="both"/>
        <w:rPr>
          <w:sz w:val="28"/>
          <w:szCs w:val="28"/>
        </w:rPr>
      </w:pPr>
      <w:r w:rsidRPr="005D1D02">
        <w:rPr>
          <w:sz w:val="28"/>
          <w:szCs w:val="28"/>
        </w:rPr>
        <w:t>П</w:t>
      </w:r>
      <w:r w:rsidR="00FF2539" w:rsidRPr="005D1D02">
        <w:rPr>
          <w:sz w:val="28"/>
          <w:szCs w:val="28"/>
        </w:rPr>
        <w:t xml:space="preserve">ри утвердительном ответе на </w:t>
      </w:r>
      <w:r w:rsidRPr="005D1D02">
        <w:rPr>
          <w:sz w:val="28"/>
          <w:szCs w:val="28"/>
        </w:rPr>
        <w:t>запрос (кнопка "Да")</w:t>
      </w:r>
      <w:r w:rsidR="00FF2539" w:rsidRPr="005D1D02">
        <w:rPr>
          <w:sz w:val="28"/>
          <w:szCs w:val="28"/>
        </w:rPr>
        <w:t xml:space="preserve"> отмеченная строка будет удалена окончательно</w:t>
      </w:r>
      <w:r w:rsidRPr="005D1D02">
        <w:rPr>
          <w:sz w:val="28"/>
          <w:szCs w:val="28"/>
        </w:rPr>
        <w:t xml:space="preserve"> (физически)</w:t>
      </w:r>
      <w:r w:rsidR="00FF2539" w:rsidRPr="005D1D02">
        <w:rPr>
          <w:sz w:val="28"/>
          <w:szCs w:val="28"/>
        </w:rPr>
        <w:t>.</w:t>
      </w:r>
    </w:p>
    <w:p w:rsidR="008662D7" w:rsidRPr="005D1D02" w:rsidRDefault="00FF2539" w:rsidP="00FF2539">
      <w:pPr>
        <w:jc w:val="both"/>
        <w:rPr>
          <w:sz w:val="28"/>
          <w:szCs w:val="28"/>
        </w:rPr>
      </w:pPr>
      <w:r w:rsidRPr="005D1D02">
        <w:rPr>
          <w:sz w:val="28"/>
          <w:szCs w:val="28"/>
        </w:rPr>
        <w:t xml:space="preserve">    </w:t>
      </w:r>
      <w:r w:rsidR="007E477B" w:rsidRPr="005D1D02">
        <w:rPr>
          <w:sz w:val="28"/>
          <w:szCs w:val="28"/>
        </w:rPr>
        <w:t>4.3.</w:t>
      </w:r>
      <w:r w:rsidR="00061C66" w:rsidRPr="005D1D02">
        <w:rPr>
          <w:sz w:val="28"/>
          <w:szCs w:val="28"/>
        </w:rPr>
        <w:t>8</w:t>
      </w:r>
      <w:r w:rsidR="007E477B" w:rsidRPr="005D1D02">
        <w:rPr>
          <w:sz w:val="28"/>
          <w:szCs w:val="28"/>
        </w:rPr>
        <w:t>.</w:t>
      </w:r>
      <w:r w:rsidR="00E85CEF">
        <w:rPr>
          <w:sz w:val="28"/>
          <w:szCs w:val="28"/>
        </w:rPr>
        <w:t xml:space="preserve"> </w:t>
      </w:r>
      <w:r w:rsidR="008662D7" w:rsidRPr="005D1D02">
        <w:rPr>
          <w:sz w:val="28"/>
          <w:szCs w:val="28"/>
        </w:rPr>
        <w:t xml:space="preserve">В нижнем правом углу кадра участков водяных сетей имеется </w:t>
      </w:r>
      <w:r w:rsidR="008662D7" w:rsidRPr="005D1D02">
        <w:rPr>
          <w:b/>
          <w:sz w:val="28"/>
          <w:szCs w:val="28"/>
          <w:u w:val="single"/>
        </w:rPr>
        <w:t>очень важный параметр</w:t>
      </w:r>
      <w:r w:rsidR="008662D7" w:rsidRPr="005D1D02">
        <w:rPr>
          <w:sz w:val="28"/>
          <w:szCs w:val="28"/>
        </w:rPr>
        <w:t xml:space="preserve"> </w:t>
      </w:r>
      <w:r w:rsidR="008662D7" w:rsidRPr="00B15A01">
        <w:rPr>
          <w:b/>
          <w:sz w:val="32"/>
          <w:szCs w:val="32"/>
        </w:rPr>
        <w:t>"</w:t>
      </w:r>
      <w:r w:rsidR="001C592F" w:rsidRPr="00B15A01">
        <w:rPr>
          <w:b/>
          <w:sz w:val="32"/>
          <w:szCs w:val="32"/>
        </w:rPr>
        <w:t>Учет летних утечек"</w:t>
      </w:r>
      <w:r w:rsidR="001C592F" w:rsidRPr="005D1D02">
        <w:rPr>
          <w:sz w:val="28"/>
          <w:szCs w:val="28"/>
        </w:rPr>
        <w:t xml:space="preserve">, значение которого оказывает существенное влияние на </w:t>
      </w:r>
      <w:r w:rsidR="00115BF3" w:rsidRPr="005D1D02">
        <w:rPr>
          <w:sz w:val="28"/>
          <w:szCs w:val="28"/>
        </w:rPr>
        <w:t xml:space="preserve">нормируемый </w:t>
      </w:r>
      <w:r w:rsidR="001C592F" w:rsidRPr="005D1D02">
        <w:rPr>
          <w:sz w:val="28"/>
          <w:szCs w:val="28"/>
        </w:rPr>
        <w:t xml:space="preserve">объем утечки из </w:t>
      </w:r>
      <w:proofErr w:type="spellStart"/>
      <w:r w:rsidR="001C592F" w:rsidRPr="005D1D02">
        <w:rPr>
          <w:sz w:val="28"/>
          <w:szCs w:val="28"/>
        </w:rPr>
        <w:t>трубопроводовов</w:t>
      </w:r>
      <w:proofErr w:type="spellEnd"/>
      <w:r w:rsidR="001C592F" w:rsidRPr="005D1D02">
        <w:rPr>
          <w:sz w:val="28"/>
          <w:szCs w:val="28"/>
        </w:rPr>
        <w:t>, работающих только в отопительный период. В "</w:t>
      </w:r>
      <w:r w:rsidR="00281FAF">
        <w:rPr>
          <w:sz w:val="28"/>
          <w:szCs w:val="28"/>
        </w:rPr>
        <w:t>Порядок</w:t>
      </w:r>
      <w:r w:rsidR="001C592F" w:rsidRPr="005D1D02">
        <w:rPr>
          <w:sz w:val="28"/>
          <w:szCs w:val="28"/>
        </w:rPr>
        <w:t xml:space="preserve">" </w:t>
      </w:r>
      <w:r w:rsidR="00115BF3" w:rsidRPr="005D1D02">
        <w:rPr>
          <w:sz w:val="28"/>
          <w:szCs w:val="28"/>
        </w:rPr>
        <w:t xml:space="preserve">(см. п. 10.1.2) </w:t>
      </w:r>
      <w:r w:rsidR="001C592F" w:rsidRPr="005D1D02">
        <w:rPr>
          <w:sz w:val="28"/>
          <w:szCs w:val="28"/>
        </w:rPr>
        <w:t xml:space="preserve">внесено указание на то, что такие трубопроводы согласно ПТЭ в летний период должны заполняться </w:t>
      </w:r>
      <w:proofErr w:type="spellStart"/>
      <w:r w:rsidR="001C592F" w:rsidRPr="005D1D02">
        <w:rPr>
          <w:sz w:val="28"/>
          <w:szCs w:val="28"/>
        </w:rPr>
        <w:t>деаэрированной</w:t>
      </w:r>
      <w:proofErr w:type="spellEnd"/>
      <w:r w:rsidR="001C592F" w:rsidRPr="005D1D02">
        <w:rPr>
          <w:sz w:val="28"/>
          <w:szCs w:val="28"/>
        </w:rPr>
        <w:t xml:space="preserve"> водой с поддержанием избыточного давления не менее 0,5 кгс/</w:t>
      </w:r>
      <w:proofErr w:type="spellStart"/>
      <w:r w:rsidR="001C592F" w:rsidRPr="005D1D02">
        <w:rPr>
          <w:sz w:val="28"/>
          <w:szCs w:val="28"/>
        </w:rPr>
        <w:t>см</w:t>
      </w:r>
      <w:proofErr w:type="gramStart"/>
      <w:r w:rsidR="001C592F" w:rsidRPr="005D1D02">
        <w:rPr>
          <w:sz w:val="28"/>
          <w:szCs w:val="28"/>
          <w:vertAlign w:val="superscript"/>
        </w:rPr>
        <w:t>2</w:t>
      </w:r>
      <w:proofErr w:type="spellEnd"/>
      <w:proofErr w:type="gramEnd"/>
      <w:r w:rsidR="001C592F" w:rsidRPr="005D1D02">
        <w:rPr>
          <w:sz w:val="28"/>
          <w:szCs w:val="28"/>
        </w:rPr>
        <w:t xml:space="preserve">. </w:t>
      </w:r>
      <w:r w:rsidR="00CC1E74" w:rsidRPr="005D1D02">
        <w:rPr>
          <w:sz w:val="28"/>
          <w:szCs w:val="28"/>
        </w:rPr>
        <w:t xml:space="preserve">Соответственно, установка "флажка" в данном параметре увеличивает среднегодовой объем при расчете утечки. </w:t>
      </w:r>
      <w:r w:rsidR="00115BF3" w:rsidRPr="005D1D02">
        <w:rPr>
          <w:sz w:val="28"/>
          <w:szCs w:val="28"/>
        </w:rPr>
        <w:t>При этом</w:t>
      </w:r>
      <w:r w:rsidR="00CC1E74" w:rsidRPr="005D1D02">
        <w:rPr>
          <w:sz w:val="28"/>
          <w:szCs w:val="28"/>
        </w:rPr>
        <w:t xml:space="preserve"> тепловые потери с "летней" утечкой</w:t>
      </w:r>
      <w:r w:rsidR="00115BF3" w:rsidRPr="005D1D02">
        <w:rPr>
          <w:sz w:val="28"/>
          <w:szCs w:val="28"/>
        </w:rPr>
        <w:t>, естественно,</w:t>
      </w:r>
      <w:r w:rsidR="00CC1E74" w:rsidRPr="005D1D02">
        <w:rPr>
          <w:sz w:val="28"/>
          <w:szCs w:val="28"/>
        </w:rPr>
        <w:t xml:space="preserve"> не </w:t>
      </w:r>
      <w:r w:rsidR="00CC1E74" w:rsidRPr="005D1D02">
        <w:rPr>
          <w:sz w:val="28"/>
          <w:szCs w:val="28"/>
        </w:rPr>
        <w:lastRenderedPageBreak/>
        <w:t xml:space="preserve">рассчитываются. </w:t>
      </w:r>
      <w:r w:rsidR="009450EC">
        <w:rPr>
          <w:sz w:val="28"/>
          <w:szCs w:val="28"/>
        </w:rPr>
        <w:t>Настоятельно рекомендуется устанавливать данный флажок.</w:t>
      </w:r>
    </w:p>
    <w:p w:rsidR="00061C66" w:rsidRPr="005D1D02" w:rsidRDefault="00CC1E74" w:rsidP="00FF2539">
      <w:pPr>
        <w:jc w:val="both"/>
        <w:rPr>
          <w:sz w:val="28"/>
          <w:szCs w:val="28"/>
        </w:rPr>
      </w:pPr>
      <w:r w:rsidRPr="005D1D02">
        <w:rPr>
          <w:sz w:val="28"/>
          <w:szCs w:val="28"/>
        </w:rPr>
        <w:t xml:space="preserve">    4.3.9. </w:t>
      </w:r>
      <w:r w:rsidR="00FF2539" w:rsidRPr="005D1D02">
        <w:rPr>
          <w:sz w:val="28"/>
          <w:szCs w:val="28"/>
        </w:rPr>
        <w:t xml:space="preserve">После ввода данных </w:t>
      </w:r>
      <w:r w:rsidR="00617D4C" w:rsidRPr="005D1D02">
        <w:rPr>
          <w:sz w:val="28"/>
          <w:szCs w:val="28"/>
        </w:rPr>
        <w:t xml:space="preserve">по участкам трубопроводов определенной </w:t>
      </w:r>
      <w:r w:rsidR="00FF2539" w:rsidRPr="005D1D02">
        <w:rPr>
          <w:sz w:val="28"/>
          <w:szCs w:val="28"/>
        </w:rPr>
        <w:t>системы теплоснабже</w:t>
      </w:r>
      <w:r w:rsidR="00617D4C" w:rsidRPr="005D1D02">
        <w:rPr>
          <w:sz w:val="28"/>
          <w:szCs w:val="28"/>
        </w:rPr>
        <w:t xml:space="preserve">ния, либо по какой-то ее части может быть полезным </w:t>
      </w:r>
      <w:r w:rsidR="00617D4C" w:rsidRPr="005D1D02">
        <w:rPr>
          <w:b/>
          <w:sz w:val="28"/>
          <w:szCs w:val="28"/>
          <w:u w:val="single"/>
        </w:rPr>
        <w:t>произвести расчет потерь</w:t>
      </w:r>
      <w:r w:rsidR="00617D4C" w:rsidRPr="005D1D02">
        <w:rPr>
          <w:sz w:val="28"/>
          <w:szCs w:val="28"/>
        </w:rPr>
        <w:t xml:space="preserve">. Для этого необходимо воспользоваться </w:t>
      </w:r>
      <w:r w:rsidR="00617D4C" w:rsidRPr="005D1D02">
        <w:rPr>
          <w:b/>
          <w:sz w:val="28"/>
          <w:szCs w:val="28"/>
        </w:rPr>
        <w:t xml:space="preserve">кнопкой </w:t>
      </w:r>
      <w:r w:rsidR="00617D4C" w:rsidRPr="005D1D02">
        <w:rPr>
          <w:b/>
          <w:sz w:val="32"/>
          <w:szCs w:val="32"/>
        </w:rPr>
        <w:t>"Расчет</w:t>
      </w:r>
      <w:r w:rsidR="00061C66" w:rsidRPr="005D1D02">
        <w:rPr>
          <w:b/>
          <w:sz w:val="32"/>
          <w:szCs w:val="32"/>
        </w:rPr>
        <w:t xml:space="preserve"> теплопотерь</w:t>
      </w:r>
      <w:proofErr w:type="gramStart"/>
      <w:r w:rsidR="00061C66" w:rsidRPr="005D1D02">
        <w:rPr>
          <w:b/>
          <w:sz w:val="32"/>
          <w:szCs w:val="32"/>
        </w:rPr>
        <w:t xml:space="preserve"> …</w:t>
      </w:r>
      <w:r w:rsidR="00617D4C" w:rsidRPr="005D1D02">
        <w:rPr>
          <w:b/>
          <w:sz w:val="32"/>
          <w:szCs w:val="32"/>
        </w:rPr>
        <w:t>"</w:t>
      </w:r>
      <w:r w:rsidR="00617D4C">
        <w:t xml:space="preserve"> </w:t>
      </w:r>
      <w:r w:rsidR="00617D4C" w:rsidRPr="005D1D02">
        <w:rPr>
          <w:sz w:val="28"/>
          <w:szCs w:val="28"/>
        </w:rPr>
        <w:t>(</w:t>
      </w:r>
      <w:r w:rsidR="00130FD6" w:rsidRPr="00E01897">
        <w:rPr>
          <w:sz w:val="28"/>
          <w:szCs w:val="28"/>
        </w:rPr>
        <w:pict>
          <v:shape id="_x0000_i1112" type="#_x0000_t75" style="width:18pt;height:15pt">
            <v:imagedata r:id="rId97" o:title="wc"/>
          </v:shape>
        </w:pict>
      </w:r>
      <w:r w:rsidR="00617D4C" w:rsidRPr="005D1D02">
        <w:rPr>
          <w:sz w:val="28"/>
          <w:szCs w:val="28"/>
        </w:rPr>
        <w:t xml:space="preserve">), </w:t>
      </w:r>
      <w:proofErr w:type="gramEnd"/>
      <w:r w:rsidR="00617D4C" w:rsidRPr="005D1D02">
        <w:rPr>
          <w:sz w:val="28"/>
          <w:szCs w:val="28"/>
        </w:rPr>
        <w:t>при щелчке по которой ПК произведет расчет потерь для введенных участков трубопроводов.</w:t>
      </w:r>
      <w:r w:rsidR="00115BF3" w:rsidRPr="005D1D02">
        <w:rPr>
          <w:sz w:val="28"/>
          <w:szCs w:val="28"/>
        </w:rPr>
        <w:t xml:space="preserve"> </w:t>
      </w:r>
      <w:r w:rsidR="00617D4C" w:rsidRPr="005D1D02">
        <w:rPr>
          <w:sz w:val="28"/>
          <w:szCs w:val="28"/>
        </w:rPr>
        <w:t>Его детальные (помесячные) результаты будут выданы в таблицу, расположенную в нижней части кадра.</w:t>
      </w:r>
    </w:p>
    <w:p w:rsidR="00FF2539" w:rsidRPr="005D1D02" w:rsidRDefault="00BA4407" w:rsidP="00FF2539">
      <w:pPr>
        <w:jc w:val="both"/>
        <w:rPr>
          <w:sz w:val="28"/>
          <w:szCs w:val="28"/>
        </w:rPr>
      </w:pPr>
      <w:r w:rsidRPr="005D1D02">
        <w:rPr>
          <w:sz w:val="28"/>
          <w:szCs w:val="28"/>
        </w:rPr>
        <w:t xml:space="preserve">   </w:t>
      </w:r>
      <w:r w:rsidR="00901632" w:rsidRPr="005D1D02">
        <w:rPr>
          <w:sz w:val="28"/>
          <w:szCs w:val="28"/>
        </w:rPr>
        <w:t xml:space="preserve"> </w:t>
      </w:r>
      <w:r w:rsidR="00061C66" w:rsidRPr="005D1D02">
        <w:rPr>
          <w:sz w:val="28"/>
          <w:szCs w:val="28"/>
        </w:rPr>
        <w:t>Соответственно, к</w:t>
      </w:r>
      <w:r w:rsidR="00901632" w:rsidRPr="005D1D02">
        <w:rPr>
          <w:sz w:val="28"/>
          <w:szCs w:val="28"/>
        </w:rPr>
        <w:t xml:space="preserve">адр </w:t>
      </w:r>
      <w:r w:rsidRPr="005D1D02">
        <w:rPr>
          <w:sz w:val="28"/>
          <w:szCs w:val="28"/>
        </w:rPr>
        <w:t>"У</w:t>
      </w:r>
      <w:r w:rsidR="00901632" w:rsidRPr="005D1D02">
        <w:rPr>
          <w:sz w:val="28"/>
          <w:szCs w:val="28"/>
        </w:rPr>
        <w:t>частк</w:t>
      </w:r>
      <w:r w:rsidRPr="005D1D02">
        <w:rPr>
          <w:sz w:val="28"/>
          <w:szCs w:val="28"/>
        </w:rPr>
        <w:t>и</w:t>
      </w:r>
      <w:r w:rsidR="00901632" w:rsidRPr="005D1D02">
        <w:rPr>
          <w:sz w:val="28"/>
          <w:szCs w:val="28"/>
        </w:rPr>
        <w:t xml:space="preserve"> водяных сетей</w:t>
      </w:r>
      <w:r w:rsidRPr="005D1D02">
        <w:rPr>
          <w:sz w:val="28"/>
          <w:szCs w:val="28"/>
        </w:rPr>
        <w:t>"</w:t>
      </w:r>
      <w:r w:rsidR="00901632" w:rsidRPr="005D1D02">
        <w:rPr>
          <w:sz w:val="28"/>
          <w:szCs w:val="28"/>
        </w:rPr>
        <w:t xml:space="preserve"> примет при этом следующий вид:</w:t>
      </w:r>
    </w:p>
    <w:p w:rsidR="00901632" w:rsidRPr="005D1D02" w:rsidRDefault="00901632" w:rsidP="00FF2539">
      <w:pPr>
        <w:jc w:val="both"/>
        <w:rPr>
          <w:sz w:val="28"/>
          <w:szCs w:val="28"/>
        </w:rPr>
      </w:pPr>
    </w:p>
    <w:p w:rsidR="00901632" w:rsidRDefault="00130FD6" w:rsidP="00901632">
      <w:pPr>
        <w:jc w:val="center"/>
      </w:pPr>
      <w:r>
        <w:pict>
          <v:shape id="_x0000_i1113" type="#_x0000_t75" style="width:467.25pt;height:318pt">
            <v:imagedata r:id="rId98" o:title="wc"/>
          </v:shape>
        </w:pict>
      </w:r>
    </w:p>
    <w:p w:rsidR="00516FD9" w:rsidRDefault="00516FD9" w:rsidP="00901632">
      <w:pPr>
        <w:jc w:val="center"/>
      </w:pPr>
    </w:p>
    <w:p w:rsidR="00D76E3D" w:rsidRPr="005D1D02" w:rsidRDefault="00594AEA" w:rsidP="00516FD9">
      <w:pPr>
        <w:jc w:val="both"/>
        <w:rPr>
          <w:sz w:val="28"/>
          <w:szCs w:val="28"/>
        </w:rPr>
      </w:pPr>
      <w:r w:rsidRPr="005D1D02">
        <w:rPr>
          <w:sz w:val="28"/>
          <w:szCs w:val="28"/>
        </w:rPr>
        <w:t xml:space="preserve">    4.3.</w:t>
      </w:r>
      <w:r w:rsidR="00CC1E74" w:rsidRPr="005D1D02">
        <w:rPr>
          <w:sz w:val="28"/>
          <w:szCs w:val="28"/>
        </w:rPr>
        <w:t>10</w:t>
      </w:r>
      <w:r w:rsidR="00516FD9" w:rsidRPr="005D1D02">
        <w:rPr>
          <w:sz w:val="28"/>
          <w:szCs w:val="28"/>
        </w:rPr>
        <w:t xml:space="preserve">. </w:t>
      </w:r>
      <w:r w:rsidR="00342DD3" w:rsidRPr="005D1D02">
        <w:rPr>
          <w:sz w:val="28"/>
          <w:szCs w:val="28"/>
        </w:rPr>
        <w:t xml:space="preserve">Результаты расчета потерь </w:t>
      </w:r>
      <w:r w:rsidR="00342DD3" w:rsidRPr="005D1D02">
        <w:rPr>
          <w:b/>
          <w:sz w:val="28"/>
          <w:szCs w:val="28"/>
        </w:rPr>
        <w:t>по кнопке</w:t>
      </w:r>
      <w:r w:rsidR="00516FD9" w:rsidRPr="005D1D02">
        <w:rPr>
          <w:b/>
          <w:sz w:val="28"/>
          <w:szCs w:val="28"/>
        </w:rPr>
        <w:t xml:space="preserve"> </w:t>
      </w:r>
      <w:r w:rsidR="00814DB8" w:rsidRPr="005D1D02">
        <w:rPr>
          <w:b/>
          <w:sz w:val="32"/>
          <w:szCs w:val="32"/>
        </w:rPr>
        <w:t>"Печать</w:t>
      </w:r>
      <w:proofErr w:type="gramStart"/>
      <w:r w:rsidR="00814DB8" w:rsidRPr="005D1D02">
        <w:rPr>
          <w:b/>
          <w:sz w:val="32"/>
          <w:szCs w:val="32"/>
        </w:rPr>
        <w:t>"</w:t>
      </w:r>
      <w:r w:rsidR="00814DB8" w:rsidRPr="005D1D02">
        <w:rPr>
          <w:b/>
          <w:sz w:val="28"/>
          <w:szCs w:val="28"/>
        </w:rPr>
        <w:t xml:space="preserve"> </w:t>
      </w:r>
      <w:r w:rsidR="00814DB8" w:rsidRPr="005D1D02">
        <w:rPr>
          <w:sz w:val="28"/>
          <w:szCs w:val="28"/>
        </w:rPr>
        <w:t>(</w:t>
      </w:r>
      <w:r w:rsidR="00130FD6" w:rsidRPr="00E01897">
        <w:rPr>
          <w:sz w:val="28"/>
          <w:szCs w:val="28"/>
        </w:rPr>
        <w:pict>
          <v:shape id="_x0000_i1114" type="#_x0000_t75" style="width:16.5pt;height:13.5pt">
            <v:imagedata r:id="rId99" o:title="wc"/>
          </v:shape>
        </w:pict>
      </w:r>
      <w:r w:rsidR="00814DB8" w:rsidRPr="005D1D02">
        <w:rPr>
          <w:sz w:val="28"/>
          <w:szCs w:val="28"/>
        </w:rPr>
        <w:t>)</w:t>
      </w:r>
      <w:r w:rsidR="00C675A6" w:rsidRPr="005D1D02">
        <w:rPr>
          <w:sz w:val="28"/>
          <w:szCs w:val="28"/>
        </w:rPr>
        <w:t xml:space="preserve">, </w:t>
      </w:r>
      <w:proofErr w:type="gramEnd"/>
      <w:r w:rsidR="00C675A6" w:rsidRPr="005D1D02">
        <w:rPr>
          <w:sz w:val="28"/>
          <w:szCs w:val="28"/>
        </w:rPr>
        <w:t xml:space="preserve">расположенной справа от кнопки "Расчет" могут быть направлены либо </w:t>
      </w:r>
      <w:r w:rsidR="00C675A6" w:rsidRPr="005D1D02">
        <w:rPr>
          <w:sz w:val="28"/>
          <w:szCs w:val="28"/>
          <w:u w:val="single"/>
        </w:rPr>
        <w:t>на печать на принтере</w:t>
      </w:r>
      <w:r w:rsidR="00C675A6" w:rsidRPr="005D1D02">
        <w:rPr>
          <w:sz w:val="28"/>
          <w:szCs w:val="28"/>
        </w:rPr>
        <w:t xml:space="preserve">, либо </w:t>
      </w:r>
      <w:r w:rsidR="00C675A6" w:rsidRPr="005D1D02">
        <w:rPr>
          <w:sz w:val="28"/>
          <w:szCs w:val="28"/>
          <w:u w:val="single"/>
        </w:rPr>
        <w:t>экспортированы в файл</w:t>
      </w:r>
      <w:r w:rsidR="00C675A6" w:rsidRPr="005D1D02">
        <w:rPr>
          <w:sz w:val="28"/>
          <w:szCs w:val="28"/>
        </w:rPr>
        <w:t>, в зависимости от положения двухпозиционного переключателя.</w:t>
      </w:r>
      <w:r w:rsidR="00516FD9" w:rsidRPr="005D1D02">
        <w:rPr>
          <w:sz w:val="28"/>
          <w:szCs w:val="28"/>
        </w:rPr>
        <w:t xml:space="preserve"> </w:t>
      </w:r>
      <w:r w:rsidR="00D76E3D" w:rsidRPr="005D1D02">
        <w:rPr>
          <w:sz w:val="28"/>
          <w:szCs w:val="28"/>
        </w:rPr>
        <w:t>Во втором случае ПК выдаст сообщение</w:t>
      </w:r>
    </w:p>
    <w:p w:rsidR="00D76E3D" w:rsidRPr="005D1D02" w:rsidRDefault="00D76E3D" w:rsidP="00516FD9">
      <w:pPr>
        <w:jc w:val="both"/>
        <w:rPr>
          <w:sz w:val="28"/>
          <w:szCs w:val="28"/>
        </w:rPr>
      </w:pPr>
    </w:p>
    <w:p w:rsidR="00516FD9" w:rsidRPr="005D1D02" w:rsidRDefault="00130FD6" w:rsidP="00D76E3D">
      <w:pPr>
        <w:jc w:val="center"/>
        <w:rPr>
          <w:sz w:val="28"/>
          <w:szCs w:val="28"/>
        </w:rPr>
      </w:pPr>
      <w:r w:rsidRPr="00E01897">
        <w:rPr>
          <w:sz w:val="28"/>
          <w:szCs w:val="28"/>
        </w:rPr>
        <w:pict>
          <v:shape id="_x0000_i1115" type="#_x0000_t75" style="width:350.25pt;height:88.5pt">
            <v:imagedata r:id="rId100" o:title="wc"/>
          </v:shape>
        </w:pict>
      </w:r>
      <w:r w:rsidR="00D76E3D" w:rsidRPr="005D1D02">
        <w:rPr>
          <w:sz w:val="28"/>
          <w:szCs w:val="28"/>
        </w:rPr>
        <w:t>,</w:t>
      </w:r>
    </w:p>
    <w:p w:rsidR="00D76E3D" w:rsidRPr="005D1D02" w:rsidRDefault="00D76E3D" w:rsidP="00D76E3D">
      <w:pPr>
        <w:jc w:val="center"/>
        <w:rPr>
          <w:sz w:val="28"/>
          <w:szCs w:val="28"/>
        </w:rPr>
      </w:pPr>
    </w:p>
    <w:p w:rsidR="00D76E3D" w:rsidRPr="005D1D02" w:rsidRDefault="00D76E3D" w:rsidP="00D76E3D">
      <w:pPr>
        <w:jc w:val="both"/>
        <w:rPr>
          <w:sz w:val="28"/>
          <w:szCs w:val="28"/>
        </w:rPr>
      </w:pPr>
      <w:r w:rsidRPr="005D1D02">
        <w:rPr>
          <w:sz w:val="28"/>
          <w:szCs w:val="28"/>
        </w:rPr>
        <w:t>из которого видно наименование сформированного файла и его местонахождение.</w:t>
      </w:r>
    </w:p>
    <w:p w:rsidR="00367180" w:rsidRDefault="00615503" w:rsidP="00D76E3D">
      <w:pPr>
        <w:jc w:val="both"/>
        <w:rPr>
          <w:sz w:val="28"/>
          <w:szCs w:val="28"/>
        </w:rPr>
      </w:pPr>
      <w:r w:rsidRPr="005D1D02">
        <w:rPr>
          <w:sz w:val="28"/>
          <w:szCs w:val="28"/>
        </w:rPr>
        <w:t xml:space="preserve">    4.3.1</w:t>
      </w:r>
      <w:r w:rsidR="00CC1E74" w:rsidRPr="005D1D02">
        <w:rPr>
          <w:sz w:val="28"/>
          <w:szCs w:val="28"/>
        </w:rPr>
        <w:t>1</w:t>
      </w:r>
      <w:r w:rsidRPr="005D1D02">
        <w:rPr>
          <w:sz w:val="28"/>
          <w:szCs w:val="28"/>
        </w:rPr>
        <w:t xml:space="preserve">. В правой части блока кнопок, расположенного в середине кадра, находится </w:t>
      </w:r>
      <w:r w:rsidRPr="005D1D02">
        <w:rPr>
          <w:b/>
          <w:sz w:val="28"/>
          <w:szCs w:val="28"/>
        </w:rPr>
        <w:t xml:space="preserve">кнопка </w:t>
      </w:r>
      <w:r w:rsidRPr="005D1D02">
        <w:rPr>
          <w:b/>
          <w:sz w:val="32"/>
          <w:szCs w:val="32"/>
        </w:rPr>
        <w:t xml:space="preserve">"Печать Приложения </w:t>
      </w:r>
      <w:r w:rsidR="00B96C15" w:rsidRPr="005D1D02">
        <w:rPr>
          <w:b/>
          <w:sz w:val="32"/>
          <w:szCs w:val="32"/>
        </w:rPr>
        <w:t>6</w:t>
      </w:r>
      <w:r w:rsidRPr="005D1D02">
        <w:rPr>
          <w:b/>
          <w:sz w:val="32"/>
          <w:szCs w:val="32"/>
        </w:rPr>
        <w:t>.2"</w:t>
      </w:r>
      <w:r w:rsidRPr="005D1D02">
        <w:rPr>
          <w:sz w:val="28"/>
          <w:szCs w:val="28"/>
        </w:rPr>
        <w:t xml:space="preserve"> (</w:t>
      </w:r>
      <w:r w:rsidR="00130FD6" w:rsidRPr="00E01897">
        <w:rPr>
          <w:sz w:val="28"/>
          <w:szCs w:val="28"/>
        </w:rPr>
        <w:pict>
          <v:shape id="_x0000_i1116" type="#_x0000_t75" style="width:54pt;height:13.5pt">
            <v:imagedata r:id="rId101" o:title="wc"/>
          </v:shape>
        </w:pict>
      </w:r>
      <w:r w:rsidR="00172D3D" w:rsidRPr="005D1D02">
        <w:rPr>
          <w:sz w:val="28"/>
          <w:szCs w:val="28"/>
        </w:rPr>
        <w:t>)</w:t>
      </w:r>
      <w:r w:rsidRPr="005D1D02">
        <w:rPr>
          <w:sz w:val="28"/>
          <w:szCs w:val="28"/>
        </w:rPr>
        <w:t xml:space="preserve">, по которой </w:t>
      </w:r>
      <w:r w:rsidR="00367180" w:rsidRPr="005D1D02">
        <w:rPr>
          <w:sz w:val="28"/>
          <w:szCs w:val="28"/>
        </w:rPr>
        <w:t>на экран будет выдана таблица</w:t>
      </w:r>
      <w:r w:rsidR="008F2371">
        <w:rPr>
          <w:sz w:val="28"/>
          <w:szCs w:val="28"/>
        </w:rPr>
        <w:t xml:space="preserve"> с исходными данными для расчета потерь по участкам и результатом расчета часовых тепловых потерь по каждому из них.</w:t>
      </w:r>
    </w:p>
    <w:p w:rsidR="008F2371" w:rsidRPr="005D1D02" w:rsidRDefault="008F2371" w:rsidP="00D76E3D">
      <w:pPr>
        <w:jc w:val="both"/>
        <w:rPr>
          <w:sz w:val="28"/>
          <w:szCs w:val="28"/>
        </w:rPr>
      </w:pPr>
      <w:r>
        <w:rPr>
          <w:sz w:val="28"/>
          <w:szCs w:val="28"/>
        </w:rPr>
        <w:t xml:space="preserve">   Таблица имеет вид:</w:t>
      </w:r>
    </w:p>
    <w:p w:rsidR="00367180" w:rsidRDefault="00367180" w:rsidP="00D76E3D">
      <w:pPr>
        <w:jc w:val="both"/>
      </w:pPr>
    </w:p>
    <w:p w:rsidR="00367180" w:rsidRDefault="00367180" w:rsidP="00D76E3D">
      <w:pPr>
        <w:jc w:val="both"/>
      </w:pPr>
    </w:p>
    <w:p w:rsidR="00172D3D" w:rsidRPr="005D1D02" w:rsidRDefault="00367180" w:rsidP="00D76E3D">
      <w:pPr>
        <w:jc w:val="both"/>
        <w:rPr>
          <w:sz w:val="28"/>
          <w:szCs w:val="28"/>
        </w:rPr>
      </w:pPr>
      <w:r>
        <w:t xml:space="preserve">   </w:t>
      </w:r>
      <w:r w:rsidR="001D0884">
        <w:t xml:space="preserve">  </w:t>
      </w:r>
      <w:r>
        <w:t xml:space="preserve"> </w:t>
      </w:r>
      <w:r w:rsidR="00130FD6" w:rsidRPr="00E01897">
        <w:rPr>
          <w:sz w:val="28"/>
          <w:szCs w:val="28"/>
        </w:rPr>
        <w:pict>
          <v:shape id="_x0000_i1117" type="#_x0000_t75" style="width:449.25pt;height:166.5pt">
            <v:imagedata r:id="rId102" o:title="wc"/>
          </v:shape>
        </w:pict>
      </w:r>
    </w:p>
    <w:p w:rsidR="00172D3D" w:rsidRDefault="00172D3D" w:rsidP="00D76E3D">
      <w:pPr>
        <w:jc w:val="both"/>
      </w:pPr>
    </w:p>
    <w:p w:rsidR="005D1D02" w:rsidRDefault="005D1D02" w:rsidP="00D76E3D">
      <w:pPr>
        <w:jc w:val="both"/>
        <w:rPr>
          <w:sz w:val="28"/>
          <w:szCs w:val="28"/>
        </w:rPr>
      </w:pPr>
      <w:r>
        <w:rPr>
          <w:sz w:val="28"/>
          <w:szCs w:val="28"/>
        </w:rPr>
        <w:t xml:space="preserve">    </w:t>
      </w:r>
      <w:r w:rsidRPr="005D1D02">
        <w:rPr>
          <w:sz w:val="28"/>
          <w:szCs w:val="28"/>
        </w:rPr>
        <w:t>Напечатана же она будет после утвердительного ответа на запрос ПК:</w:t>
      </w:r>
    </w:p>
    <w:p w:rsidR="005D1D02" w:rsidRDefault="005D1D02" w:rsidP="00D76E3D">
      <w:pPr>
        <w:jc w:val="both"/>
      </w:pPr>
    </w:p>
    <w:p w:rsidR="00172D3D" w:rsidRDefault="00130FD6" w:rsidP="00172D3D">
      <w:pPr>
        <w:jc w:val="center"/>
      </w:pPr>
      <w:r>
        <w:pict>
          <v:shape id="_x0000_i1118" type="#_x0000_t75" style="width:239.25pt;height:91.5pt">
            <v:imagedata r:id="rId103" o:title="wc"/>
          </v:shape>
        </w:pict>
      </w:r>
    </w:p>
    <w:p w:rsidR="008F2371" w:rsidRDefault="008F2371" w:rsidP="00172D3D">
      <w:pPr>
        <w:jc w:val="center"/>
      </w:pPr>
    </w:p>
    <w:p w:rsidR="008F2371" w:rsidRDefault="008F2371" w:rsidP="008F2371">
      <w:pPr>
        <w:jc w:val="both"/>
        <w:rPr>
          <w:sz w:val="28"/>
          <w:szCs w:val="28"/>
        </w:rPr>
      </w:pPr>
      <w:r w:rsidRPr="005D1D02">
        <w:rPr>
          <w:sz w:val="28"/>
          <w:szCs w:val="28"/>
        </w:rPr>
        <w:t xml:space="preserve">    4.3.1</w:t>
      </w:r>
      <w:r>
        <w:rPr>
          <w:sz w:val="28"/>
          <w:szCs w:val="28"/>
        </w:rPr>
        <w:t>2</w:t>
      </w:r>
      <w:r w:rsidRPr="005D1D02">
        <w:rPr>
          <w:sz w:val="28"/>
          <w:szCs w:val="28"/>
        </w:rPr>
        <w:t>.</w:t>
      </w:r>
      <w:r>
        <w:rPr>
          <w:sz w:val="28"/>
          <w:szCs w:val="28"/>
        </w:rPr>
        <w:t xml:space="preserve"> </w:t>
      </w:r>
      <w:r w:rsidR="00916EF5">
        <w:rPr>
          <w:sz w:val="28"/>
          <w:szCs w:val="28"/>
        </w:rPr>
        <w:t xml:space="preserve">Справа от кнопки "Таблица 6.2" расположены </w:t>
      </w:r>
      <w:r w:rsidR="005C684D">
        <w:rPr>
          <w:b/>
          <w:sz w:val="32"/>
          <w:szCs w:val="32"/>
        </w:rPr>
        <w:t>пять</w:t>
      </w:r>
      <w:r w:rsidR="00916EF5" w:rsidRPr="00F83526">
        <w:rPr>
          <w:b/>
          <w:sz w:val="32"/>
          <w:szCs w:val="32"/>
        </w:rPr>
        <w:t xml:space="preserve"> кноп</w:t>
      </w:r>
      <w:r w:rsidR="005C684D">
        <w:rPr>
          <w:b/>
          <w:sz w:val="32"/>
          <w:szCs w:val="32"/>
        </w:rPr>
        <w:t>о</w:t>
      </w:r>
      <w:r w:rsidR="00916EF5" w:rsidRPr="00F83526">
        <w:rPr>
          <w:b/>
          <w:sz w:val="32"/>
          <w:szCs w:val="32"/>
        </w:rPr>
        <w:t>к "</w:t>
      </w:r>
      <w:proofErr w:type="spellStart"/>
      <w:r w:rsidR="00916EF5" w:rsidRPr="00F83526">
        <w:rPr>
          <w:b/>
          <w:sz w:val="32"/>
          <w:szCs w:val="32"/>
        </w:rPr>
        <w:t>ф.1</w:t>
      </w:r>
      <w:proofErr w:type="spellEnd"/>
      <w:r w:rsidR="00916EF5" w:rsidRPr="00F83526">
        <w:rPr>
          <w:b/>
          <w:sz w:val="32"/>
          <w:szCs w:val="32"/>
        </w:rPr>
        <w:t xml:space="preserve">, </w:t>
      </w:r>
      <w:proofErr w:type="spellStart"/>
      <w:r w:rsidR="00916EF5" w:rsidRPr="00F83526">
        <w:rPr>
          <w:b/>
          <w:sz w:val="32"/>
          <w:szCs w:val="32"/>
        </w:rPr>
        <w:t>ф.2</w:t>
      </w:r>
      <w:proofErr w:type="spellEnd"/>
      <w:r w:rsidR="00916EF5" w:rsidRPr="00F83526">
        <w:rPr>
          <w:b/>
          <w:sz w:val="32"/>
          <w:szCs w:val="32"/>
        </w:rPr>
        <w:t xml:space="preserve">, </w:t>
      </w:r>
      <w:proofErr w:type="spellStart"/>
      <w:r w:rsidR="00916EF5" w:rsidRPr="00F83526">
        <w:rPr>
          <w:b/>
          <w:sz w:val="32"/>
          <w:szCs w:val="32"/>
        </w:rPr>
        <w:t>ф.3</w:t>
      </w:r>
      <w:proofErr w:type="spellEnd"/>
      <w:r w:rsidR="00063E21">
        <w:rPr>
          <w:b/>
          <w:sz w:val="32"/>
          <w:szCs w:val="32"/>
        </w:rPr>
        <w:t>,</w:t>
      </w:r>
      <w:r w:rsidR="00916EF5" w:rsidRPr="00F83526">
        <w:rPr>
          <w:b/>
          <w:sz w:val="32"/>
          <w:szCs w:val="32"/>
        </w:rPr>
        <w:t xml:space="preserve"> </w:t>
      </w:r>
      <w:proofErr w:type="spellStart"/>
      <w:r w:rsidR="00916EF5" w:rsidRPr="00F83526">
        <w:rPr>
          <w:b/>
          <w:sz w:val="32"/>
          <w:szCs w:val="32"/>
        </w:rPr>
        <w:t>ф.4</w:t>
      </w:r>
      <w:proofErr w:type="spellEnd"/>
      <w:r w:rsidR="00063E21">
        <w:rPr>
          <w:b/>
          <w:sz w:val="32"/>
          <w:szCs w:val="32"/>
        </w:rPr>
        <w:t xml:space="preserve"> и </w:t>
      </w:r>
      <w:proofErr w:type="spellStart"/>
      <w:r w:rsidR="00063E21">
        <w:rPr>
          <w:b/>
          <w:sz w:val="32"/>
          <w:szCs w:val="32"/>
        </w:rPr>
        <w:t>ф.5</w:t>
      </w:r>
      <w:proofErr w:type="spellEnd"/>
      <w:r w:rsidR="00916EF5" w:rsidRPr="00F83526">
        <w:rPr>
          <w:b/>
          <w:sz w:val="32"/>
          <w:szCs w:val="32"/>
        </w:rPr>
        <w:t>"</w:t>
      </w:r>
      <w:r w:rsidR="00916EF5">
        <w:rPr>
          <w:sz w:val="28"/>
          <w:szCs w:val="28"/>
        </w:rPr>
        <w:t xml:space="preserve">, по которым на экран (или принтер) выдаются </w:t>
      </w:r>
      <w:r w:rsidR="00063E21">
        <w:rPr>
          <w:sz w:val="28"/>
          <w:szCs w:val="28"/>
        </w:rPr>
        <w:t>пять</w:t>
      </w:r>
      <w:r w:rsidR="00916EF5">
        <w:rPr>
          <w:sz w:val="28"/>
          <w:szCs w:val="28"/>
        </w:rPr>
        <w:t xml:space="preserve"> таблиц, в </w:t>
      </w:r>
      <w:r w:rsidR="00063E21">
        <w:rPr>
          <w:sz w:val="28"/>
          <w:szCs w:val="28"/>
        </w:rPr>
        <w:t>которых</w:t>
      </w:r>
      <w:r w:rsidR="00916EF5">
        <w:rPr>
          <w:sz w:val="28"/>
          <w:szCs w:val="28"/>
        </w:rPr>
        <w:t xml:space="preserve"> приводятся результаты детальных расчетов по каждому участку водяных сетей в месячном разрезе </w:t>
      </w:r>
      <w:proofErr w:type="gramStart"/>
      <w:r w:rsidR="00916EF5">
        <w:rPr>
          <w:sz w:val="28"/>
          <w:szCs w:val="28"/>
        </w:rPr>
        <w:t>для</w:t>
      </w:r>
      <w:proofErr w:type="gramEnd"/>
      <w:r w:rsidR="00916EF5">
        <w:rPr>
          <w:sz w:val="28"/>
          <w:szCs w:val="28"/>
        </w:rPr>
        <w:t>, соответственно:</w:t>
      </w:r>
    </w:p>
    <w:p w:rsidR="00916EF5" w:rsidRDefault="00916EF5" w:rsidP="008F2371">
      <w:pPr>
        <w:jc w:val="both"/>
        <w:rPr>
          <w:sz w:val="28"/>
          <w:szCs w:val="28"/>
        </w:rPr>
      </w:pPr>
      <w:r>
        <w:rPr>
          <w:sz w:val="28"/>
          <w:szCs w:val="28"/>
        </w:rPr>
        <w:t xml:space="preserve">   - тепловых потерь через изоляцию трубопроводов</w:t>
      </w:r>
      <w:r w:rsidR="00274152">
        <w:rPr>
          <w:sz w:val="28"/>
          <w:szCs w:val="28"/>
        </w:rPr>
        <w:t>, Гкал</w:t>
      </w:r>
      <w:r>
        <w:rPr>
          <w:sz w:val="28"/>
          <w:szCs w:val="28"/>
        </w:rPr>
        <w:t xml:space="preserve"> (</w:t>
      </w:r>
      <w:proofErr w:type="spellStart"/>
      <w:r>
        <w:rPr>
          <w:sz w:val="28"/>
          <w:szCs w:val="28"/>
        </w:rPr>
        <w:t>ф.1</w:t>
      </w:r>
      <w:proofErr w:type="spellEnd"/>
      <w:r>
        <w:rPr>
          <w:sz w:val="28"/>
          <w:szCs w:val="28"/>
        </w:rPr>
        <w:t>);</w:t>
      </w:r>
    </w:p>
    <w:p w:rsidR="00916EF5" w:rsidRDefault="00916EF5" w:rsidP="00916EF5">
      <w:pPr>
        <w:jc w:val="both"/>
        <w:rPr>
          <w:sz w:val="28"/>
          <w:szCs w:val="28"/>
        </w:rPr>
      </w:pPr>
      <w:r>
        <w:rPr>
          <w:sz w:val="28"/>
          <w:szCs w:val="28"/>
        </w:rPr>
        <w:t xml:space="preserve">   - тепловых потерь с утечкой</w:t>
      </w:r>
      <w:r w:rsidR="00274152">
        <w:rPr>
          <w:sz w:val="28"/>
          <w:szCs w:val="28"/>
        </w:rPr>
        <w:t>, Гкал</w:t>
      </w:r>
      <w:r>
        <w:rPr>
          <w:sz w:val="28"/>
          <w:szCs w:val="28"/>
        </w:rPr>
        <w:t xml:space="preserve"> (</w:t>
      </w:r>
      <w:proofErr w:type="spellStart"/>
      <w:r>
        <w:rPr>
          <w:sz w:val="28"/>
          <w:szCs w:val="28"/>
        </w:rPr>
        <w:t>ф.2</w:t>
      </w:r>
      <w:proofErr w:type="spellEnd"/>
      <w:r>
        <w:rPr>
          <w:sz w:val="28"/>
          <w:szCs w:val="28"/>
        </w:rPr>
        <w:t>);</w:t>
      </w:r>
    </w:p>
    <w:p w:rsidR="00274152" w:rsidRDefault="00916EF5" w:rsidP="00916EF5">
      <w:pPr>
        <w:jc w:val="both"/>
        <w:rPr>
          <w:sz w:val="28"/>
          <w:szCs w:val="28"/>
        </w:rPr>
      </w:pPr>
      <w:r>
        <w:rPr>
          <w:sz w:val="28"/>
          <w:szCs w:val="28"/>
        </w:rPr>
        <w:t xml:space="preserve">   -</w:t>
      </w:r>
      <w:r w:rsidR="00274152">
        <w:rPr>
          <w:sz w:val="28"/>
          <w:szCs w:val="28"/>
        </w:rPr>
        <w:t xml:space="preserve"> утечки, куб. </w:t>
      </w:r>
      <w:proofErr w:type="gramStart"/>
      <w:r w:rsidR="00274152">
        <w:rPr>
          <w:sz w:val="28"/>
          <w:szCs w:val="28"/>
        </w:rPr>
        <w:t>м</w:t>
      </w:r>
      <w:proofErr w:type="gramEnd"/>
      <w:r w:rsidR="00274152">
        <w:rPr>
          <w:sz w:val="28"/>
          <w:szCs w:val="28"/>
        </w:rPr>
        <w:t xml:space="preserve"> (</w:t>
      </w:r>
      <w:proofErr w:type="spellStart"/>
      <w:r w:rsidR="00274152">
        <w:rPr>
          <w:sz w:val="28"/>
          <w:szCs w:val="28"/>
        </w:rPr>
        <w:t>ф.3</w:t>
      </w:r>
      <w:proofErr w:type="spellEnd"/>
      <w:r w:rsidR="00274152">
        <w:rPr>
          <w:sz w:val="28"/>
          <w:szCs w:val="28"/>
        </w:rPr>
        <w:t>);</w:t>
      </w:r>
    </w:p>
    <w:p w:rsidR="00172D3D" w:rsidRDefault="00274152" w:rsidP="00274152">
      <w:pPr>
        <w:jc w:val="both"/>
        <w:rPr>
          <w:sz w:val="28"/>
          <w:szCs w:val="28"/>
        </w:rPr>
      </w:pPr>
      <w:r>
        <w:rPr>
          <w:sz w:val="28"/>
          <w:szCs w:val="28"/>
        </w:rPr>
        <w:t xml:space="preserve">   - общих тепловых потерь, Гкал (</w:t>
      </w:r>
      <w:proofErr w:type="spellStart"/>
      <w:r>
        <w:rPr>
          <w:sz w:val="28"/>
          <w:szCs w:val="28"/>
        </w:rPr>
        <w:t>ф.4</w:t>
      </w:r>
      <w:proofErr w:type="spellEnd"/>
      <w:r>
        <w:rPr>
          <w:sz w:val="28"/>
          <w:szCs w:val="28"/>
        </w:rPr>
        <w:t>)</w:t>
      </w:r>
      <w:r w:rsidR="00431016">
        <w:rPr>
          <w:sz w:val="28"/>
          <w:szCs w:val="28"/>
        </w:rPr>
        <w:t>;</w:t>
      </w:r>
    </w:p>
    <w:p w:rsidR="00431016" w:rsidRDefault="00431016" w:rsidP="00274152">
      <w:pPr>
        <w:jc w:val="both"/>
        <w:rPr>
          <w:sz w:val="28"/>
          <w:szCs w:val="28"/>
        </w:rPr>
      </w:pPr>
      <w:r>
        <w:rPr>
          <w:sz w:val="28"/>
          <w:szCs w:val="28"/>
        </w:rPr>
        <w:t xml:space="preserve">   - детальных результатов по потерям теплоносителя и тепловой энергии и исходных данных для расчетов (</w:t>
      </w:r>
      <w:proofErr w:type="spellStart"/>
      <w:r>
        <w:rPr>
          <w:sz w:val="28"/>
          <w:szCs w:val="28"/>
        </w:rPr>
        <w:t>ф.5</w:t>
      </w:r>
      <w:proofErr w:type="spellEnd"/>
      <w:r>
        <w:rPr>
          <w:sz w:val="28"/>
          <w:szCs w:val="28"/>
        </w:rPr>
        <w:t>).</w:t>
      </w:r>
      <w:r w:rsidR="00FF2C9E">
        <w:rPr>
          <w:sz w:val="28"/>
          <w:szCs w:val="28"/>
        </w:rPr>
        <w:t xml:space="preserve"> </w:t>
      </w:r>
    </w:p>
    <w:p w:rsidR="001D5638" w:rsidRDefault="001D5638" w:rsidP="00274152">
      <w:pPr>
        <w:jc w:val="both"/>
      </w:pPr>
      <w:r>
        <w:rPr>
          <w:sz w:val="28"/>
          <w:szCs w:val="28"/>
        </w:rPr>
        <w:t xml:space="preserve">    Эти таблицы </w:t>
      </w:r>
      <w:r w:rsidR="00464877">
        <w:rPr>
          <w:sz w:val="28"/>
          <w:szCs w:val="28"/>
        </w:rPr>
        <w:t>"</w:t>
      </w:r>
      <w:r w:rsidR="00281FAF">
        <w:rPr>
          <w:sz w:val="28"/>
          <w:szCs w:val="28"/>
        </w:rPr>
        <w:t>Порядком</w:t>
      </w:r>
      <w:r w:rsidR="00464877">
        <w:rPr>
          <w:sz w:val="28"/>
          <w:szCs w:val="28"/>
        </w:rPr>
        <w:t>"</w:t>
      </w:r>
      <w:r>
        <w:rPr>
          <w:sz w:val="28"/>
          <w:szCs w:val="28"/>
        </w:rPr>
        <w:t xml:space="preserve"> не предусмотрены, и в обосновывающие материалы по нормативам потерь могут не включаться. Но они способствуют детальному анализу проводимых расчетов.</w:t>
      </w:r>
    </w:p>
    <w:p w:rsidR="00B720FC" w:rsidRPr="00877F29" w:rsidRDefault="006F35E4" w:rsidP="00ED0C44">
      <w:pPr>
        <w:pStyle w:val="2"/>
      </w:pPr>
      <w:bookmarkStart w:id="53" w:name="_Toc34122826"/>
      <w:r w:rsidRPr="00877F29">
        <w:lastRenderedPageBreak/>
        <w:t>4.4. Паровые сет</w:t>
      </w:r>
      <w:r w:rsidR="00106E94" w:rsidRPr="00877F29">
        <w:t>и</w:t>
      </w:r>
      <w:bookmarkEnd w:id="53"/>
    </w:p>
    <w:p w:rsidR="006F35E4" w:rsidRDefault="006F35E4" w:rsidP="006F35E4">
      <w:pPr>
        <w:rPr>
          <w:rFonts w:eastAsia="MS Mincho"/>
        </w:rPr>
      </w:pPr>
    </w:p>
    <w:p w:rsidR="00F633F6" w:rsidRPr="005D1D02" w:rsidRDefault="006F35E4" w:rsidP="006F35E4">
      <w:pPr>
        <w:jc w:val="both"/>
        <w:rPr>
          <w:rFonts w:eastAsia="MS Mincho"/>
          <w:sz w:val="28"/>
          <w:szCs w:val="28"/>
        </w:rPr>
      </w:pPr>
      <w:r w:rsidRPr="005D1D02">
        <w:rPr>
          <w:rFonts w:eastAsia="MS Mincho"/>
          <w:sz w:val="28"/>
          <w:szCs w:val="28"/>
        </w:rPr>
        <w:t xml:space="preserve">    4.4.1. Работа с данными по участкам паровых сетей в основном аналогична работе с участками водяных сетей, однако, есть и </w:t>
      </w:r>
      <w:r w:rsidRPr="005D1D02">
        <w:rPr>
          <w:rFonts w:eastAsia="MS Mincho"/>
          <w:sz w:val="28"/>
          <w:szCs w:val="28"/>
          <w:u w:val="single"/>
        </w:rPr>
        <w:t>принципиальное отличие</w:t>
      </w:r>
      <w:r w:rsidR="00F633F6" w:rsidRPr="005D1D02">
        <w:rPr>
          <w:rFonts w:eastAsia="MS Mincho"/>
          <w:sz w:val="28"/>
          <w:szCs w:val="28"/>
        </w:rPr>
        <w:t>, связанное с процедурой расчета потерь в паровых сетях</w:t>
      </w:r>
      <w:r w:rsidRPr="005D1D02">
        <w:rPr>
          <w:rFonts w:eastAsia="MS Mincho"/>
          <w:sz w:val="28"/>
          <w:szCs w:val="28"/>
        </w:rPr>
        <w:t xml:space="preserve">. </w:t>
      </w:r>
      <w:r w:rsidR="00B70CDA" w:rsidRPr="005D1D02">
        <w:rPr>
          <w:rFonts w:eastAsia="MS Mincho"/>
          <w:sz w:val="28"/>
          <w:szCs w:val="28"/>
        </w:rPr>
        <w:t>"</w:t>
      </w:r>
      <w:r w:rsidR="00281FAF">
        <w:rPr>
          <w:rFonts w:eastAsia="MS Mincho"/>
          <w:sz w:val="28"/>
          <w:szCs w:val="28"/>
        </w:rPr>
        <w:t>Порядком</w:t>
      </w:r>
      <w:r w:rsidR="00F633F6" w:rsidRPr="005D1D02">
        <w:rPr>
          <w:rFonts w:eastAsia="MS Mincho"/>
          <w:sz w:val="28"/>
          <w:szCs w:val="28"/>
        </w:rPr>
        <w:t xml:space="preserve">" </w:t>
      </w:r>
      <w:r w:rsidR="00F633F6" w:rsidRPr="005D1D02">
        <w:rPr>
          <w:rFonts w:eastAsia="MS Mincho"/>
          <w:b/>
          <w:sz w:val="28"/>
          <w:szCs w:val="28"/>
          <w:u w:val="single"/>
        </w:rPr>
        <w:t>предусмотрены два варианта расчета</w:t>
      </w:r>
      <w:r w:rsidR="00F633F6" w:rsidRPr="005D1D02">
        <w:rPr>
          <w:rFonts w:eastAsia="MS Mincho"/>
          <w:sz w:val="28"/>
          <w:szCs w:val="28"/>
        </w:rPr>
        <w:t xml:space="preserve">: </w:t>
      </w:r>
    </w:p>
    <w:p w:rsidR="006F35E4" w:rsidRPr="005D1D02" w:rsidRDefault="00F633F6" w:rsidP="006F35E4">
      <w:pPr>
        <w:jc w:val="both"/>
        <w:rPr>
          <w:rFonts w:eastAsia="MS Mincho"/>
          <w:sz w:val="28"/>
          <w:szCs w:val="28"/>
        </w:rPr>
      </w:pPr>
      <w:r w:rsidRPr="005D1D02">
        <w:rPr>
          <w:rFonts w:eastAsia="MS Mincho"/>
          <w:sz w:val="28"/>
          <w:szCs w:val="28"/>
        </w:rPr>
        <w:t xml:space="preserve">    - </w:t>
      </w:r>
      <w:r w:rsidRPr="001B7B44">
        <w:rPr>
          <w:rFonts w:eastAsia="MS Mincho"/>
          <w:b/>
          <w:sz w:val="28"/>
          <w:szCs w:val="28"/>
          <w:u w:val="single"/>
        </w:rPr>
        <w:t>детальный расчет по каждому участку паровой сети</w:t>
      </w:r>
      <w:r w:rsidRPr="005D1D02">
        <w:rPr>
          <w:rFonts w:eastAsia="MS Mincho"/>
          <w:sz w:val="28"/>
          <w:szCs w:val="28"/>
        </w:rPr>
        <w:t>, с применением итерационной процедуры для определения значений температуры и давления в начале и конце участка</w:t>
      </w:r>
      <w:r w:rsidR="00363098" w:rsidRPr="005D1D02">
        <w:rPr>
          <w:rFonts w:eastAsia="MS Mincho"/>
          <w:sz w:val="28"/>
          <w:szCs w:val="28"/>
        </w:rPr>
        <w:t>;</w:t>
      </w:r>
    </w:p>
    <w:p w:rsidR="00363098" w:rsidRPr="005D1D02" w:rsidRDefault="00363098" w:rsidP="006F35E4">
      <w:pPr>
        <w:jc w:val="both"/>
        <w:rPr>
          <w:rFonts w:eastAsia="MS Mincho"/>
          <w:sz w:val="28"/>
          <w:szCs w:val="28"/>
        </w:rPr>
      </w:pPr>
      <w:r w:rsidRPr="005D1D02">
        <w:rPr>
          <w:rFonts w:eastAsia="MS Mincho"/>
          <w:sz w:val="28"/>
          <w:szCs w:val="28"/>
        </w:rPr>
        <w:t xml:space="preserve">    - </w:t>
      </w:r>
      <w:r w:rsidRPr="001B7B44">
        <w:rPr>
          <w:rFonts w:eastAsia="MS Mincho"/>
          <w:b/>
          <w:sz w:val="28"/>
          <w:szCs w:val="28"/>
          <w:u w:val="single"/>
        </w:rPr>
        <w:t xml:space="preserve">укрупненный расчет по </w:t>
      </w:r>
      <w:r w:rsidR="007F53F8" w:rsidRPr="001B7B44">
        <w:rPr>
          <w:rFonts w:eastAsia="MS Mincho"/>
          <w:b/>
          <w:sz w:val="28"/>
          <w:szCs w:val="28"/>
          <w:u w:val="single"/>
        </w:rPr>
        <w:t xml:space="preserve">паропроводам </w:t>
      </w:r>
      <w:r w:rsidRPr="001B7B44">
        <w:rPr>
          <w:rFonts w:eastAsia="MS Mincho"/>
          <w:b/>
          <w:sz w:val="28"/>
          <w:szCs w:val="28"/>
          <w:u w:val="single"/>
        </w:rPr>
        <w:t>в целом</w:t>
      </w:r>
      <w:r w:rsidR="00B70CDA" w:rsidRPr="001B7B44">
        <w:rPr>
          <w:rFonts w:eastAsia="MS Mincho"/>
          <w:sz w:val="28"/>
          <w:szCs w:val="28"/>
        </w:rPr>
        <w:t>.</w:t>
      </w:r>
      <w:r w:rsidRPr="005D1D02">
        <w:rPr>
          <w:rFonts w:eastAsia="MS Mincho"/>
          <w:sz w:val="28"/>
          <w:szCs w:val="28"/>
        </w:rPr>
        <w:t xml:space="preserve"> Такой подход допустимо применять для паровых сетей систем </w:t>
      </w:r>
      <w:r w:rsidR="00AA296B">
        <w:rPr>
          <w:rFonts w:eastAsia="MS Mincho"/>
          <w:sz w:val="28"/>
          <w:szCs w:val="28"/>
        </w:rPr>
        <w:t xml:space="preserve">централизованного </w:t>
      </w:r>
      <w:r w:rsidRPr="005D1D02">
        <w:rPr>
          <w:rFonts w:eastAsia="MS Mincho"/>
          <w:sz w:val="28"/>
          <w:szCs w:val="28"/>
        </w:rPr>
        <w:t>теплоснабжения от отопительных (производственно-отопительных) котельных с присоединенной нагрузкой (по пару) не более 7 Гкал/</w:t>
      </w:r>
      <w:proofErr w:type="gramStart"/>
      <w:r w:rsidRPr="005D1D02">
        <w:rPr>
          <w:rFonts w:eastAsia="MS Mincho"/>
          <w:sz w:val="28"/>
          <w:szCs w:val="28"/>
        </w:rPr>
        <w:t>ч</w:t>
      </w:r>
      <w:proofErr w:type="gramEnd"/>
      <w:r w:rsidRPr="005D1D02">
        <w:rPr>
          <w:rFonts w:eastAsia="MS Mincho"/>
          <w:sz w:val="28"/>
          <w:szCs w:val="28"/>
        </w:rPr>
        <w:t>.</w:t>
      </w:r>
    </w:p>
    <w:p w:rsidR="006F35E4" w:rsidRPr="005D1D02" w:rsidRDefault="0065164D" w:rsidP="006F35E4">
      <w:pPr>
        <w:jc w:val="both"/>
        <w:rPr>
          <w:rFonts w:eastAsia="MS Mincho"/>
          <w:sz w:val="28"/>
          <w:szCs w:val="28"/>
        </w:rPr>
      </w:pPr>
      <w:r w:rsidRPr="005D1D02">
        <w:rPr>
          <w:rFonts w:eastAsia="MS Mincho"/>
          <w:sz w:val="28"/>
          <w:szCs w:val="28"/>
        </w:rPr>
        <w:t xml:space="preserve">    4.4.2. </w:t>
      </w:r>
      <w:r w:rsidR="00363098" w:rsidRPr="005D1D02">
        <w:rPr>
          <w:rFonts w:eastAsia="MS Mincho"/>
          <w:b/>
          <w:sz w:val="28"/>
          <w:szCs w:val="28"/>
          <w:u w:val="single"/>
        </w:rPr>
        <w:t>В настоящей версии ПК реализованы оба этих подхода</w:t>
      </w:r>
      <w:r w:rsidR="00363098" w:rsidRPr="005D1D02">
        <w:rPr>
          <w:rFonts w:eastAsia="MS Mincho"/>
          <w:sz w:val="28"/>
          <w:szCs w:val="28"/>
        </w:rPr>
        <w:t xml:space="preserve">. И в том и в другом случаях в расчете участвуют данные по </w:t>
      </w:r>
      <w:r w:rsidR="008F2197" w:rsidRPr="005D1D02">
        <w:rPr>
          <w:rFonts w:eastAsia="MS Mincho"/>
          <w:sz w:val="28"/>
          <w:szCs w:val="28"/>
        </w:rPr>
        <w:t>паропроводам</w:t>
      </w:r>
      <w:r w:rsidRPr="005D1D02">
        <w:rPr>
          <w:rFonts w:eastAsia="MS Mincho"/>
          <w:sz w:val="28"/>
          <w:szCs w:val="28"/>
        </w:rPr>
        <w:t xml:space="preserve">. </w:t>
      </w:r>
      <w:r w:rsidR="006F35E4" w:rsidRPr="005D1D02">
        <w:rPr>
          <w:rFonts w:eastAsia="MS Mincho"/>
          <w:sz w:val="28"/>
          <w:szCs w:val="28"/>
        </w:rPr>
        <w:t xml:space="preserve">Поэтому работу с участками паровых сетей </w:t>
      </w:r>
      <w:r w:rsidR="006F35E4" w:rsidRPr="005D1D02">
        <w:rPr>
          <w:rFonts w:eastAsia="MS Mincho"/>
          <w:b/>
          <w:sz w:val="28"/>
          <w:szCs w:val="28"/>
          <w:u w:val="single"/>
        </w:rPr>
        <w:t xml:space="preserve">необходимо начать с введения информации по </w:t>
      </w:r>
      <w:r w:rsidR="008F2197" w:rsidRPr="005D1D02">
        <w:rPr>
          <w:rFonts w:eastAsia="MS Mincho"/>
          <w:b/>
          <w:sz w:val="28"/>
          <w:szCs w:val="28"/>
          <w:u w:val="single"/>
        </w:rPr>
        <w:t>паропроводам</w:t>
      </w:r>
      <w:r w:rsidR="006F35E4" w:rsidRPr="005D1D02">
        <w:rPr>
          <w:rFonts w:eastAsia="MS Mincho"/>
          <w:sz w:val="28"/>
          <w:szCs w:val="28"/>
        </w:rPr>
        <w:t xml:space="preserve">. Соответствующий раздел паспорта системы теплоснабжения вызывается на экран </w:t>
      </w:r>
      <w:r w:rsidR="006F35E4" w:rsidRPr="005D1D02">
        <w:rPr>
          <w:rFonts w:eastAsia="MS Mincho"/>
          <w:b/>
          <w:sz w:val="28"/>
          <w:szCs w:val="28"/>
        </w:rPr>
        <w:t>по кнопке</w:t>
      </w:r>
      <w:r w:rsidR="006F35E4" w:rsidRPr="00814DB8">
        <w:rPr>
          <w:rFonts w:eastAsia="MS Mincho"/>
          <w:b/>
        </w:rPr>
        <w:t xml:space="preserve"> </w:t>
      </w:r>
      <w:r w:rsidR="006F35E4" w:rsidRPr="005D1D02">
        <w:rPr>
          <w:rFonts w:eastAsia="MS Mincho"/>
          <w:b/>
          <w:sz w:val="32"/>
          <w:szCs w:val="32"/>
        </w:rPr>
        <w:t xml:space="preserve">"Паровые </w:t>
      </w:r>
      <w:r w:rsidRPr="005D1D02">
        <w:rPr>
          <w:rFonts w:eastAsia="MS Mincho"/>
          <w:b/>
          <w:sz w:val="32"/>
          <w:szCs w:val="32"/>
        </w:rPr>
        <w:t>сети</w:t>
      </w:r>
      <w:r w:rsidR="00B13B09" w:rsidRPr="005D1D02">
        <w:rPr>
          <w:rFonts w:eastAsia="MS Mincho"/>
          <w:b/>
          <w:sz w:val="32"/>
          <w:szCs w:val="32"/>
        </w:rPr>
        <w:t>"</w:t>
      </w:r>
      <w:r w:rsidR="005A2B7F" w:rsidRPr="005D1D02">
        <w:rPr>
          <w:rFonts w:eastAsia="MS Mincho"/>
          <w:sz w:val="32"/>
          <w:szCs w:val="32"/>
        </w:rPr>
        <w:t>.</w:t>
      </w:r>
      <w:r w:rsidR="005A2B7F">
        <w:rPr>
          <w:rFonts w:eastAsia="MS Mincho"/>
        </w:rPr>
        <w:t xml:space="preserve"> </w:t>
      </w:r>
      <w:r w:rsidR="005A2B7F" w:rsidRPr="005D1D02">
        <w:rPr>
          <w:rFonts w:eastAsia="MS Mincho"/>
          <w:sz w:val="28"/>
          <w:szCs w:val="28"/>
        </w:rPr>
        <w:t>В начальный момент он имеет вид:</w:t>
      </w:r>
    </w:p>
    <w:p w:rsidR="005A2B7F" w:rsidRPr="005D1D02" w:rsidRDefault="005A2B7F" w:rsidP="006F35E4">
      <w:pPr>
        <w:jc w:val="both"/>
        <w:rPr>
          <w:rFonts w:eastAsia="MS Mincho"/>
          <w:sz w:val="28"/>
          <w:szCs w:val="28"/>
        </w:rPr>
      </w:pPr>
    </w:p>
    <w:p w:rsidR="005A2B7F" w:rsidRPr="006F35E4" w:rsidRDefault="00130FD6" w:rsidP="005A2B7F">
      <w:pPr>
        <w:jc w:val="center"/>
        <w:rPr>
          <w:rFonts w:eastAsia="MS Mincho"/>
        </w:rPr>
      </w:pPr>
      <w:r w:rsidRPr="00E01897">
        <w:rPr>
          <w:rFonts w:eastAsia="MS Mincho"/>
        </w:rPr>
        <w:pict>
          <v:shape id="_x0000_i1119" type="#_x0000_t75" style="width:467.25pt;height:299.25pt">
            <v:imagedata r:id="rId104" o:title="wc"/>
          </v:shape>
        </w:pict>
      </w:r>
    </w:p>
    <w:p w:rsidR="00B720FC" w:rsidRPr="00180E38" w:rsidRDefault="00B720FC" w:rsidP="00B720FC">
      <w:pPr>
        <w:pStyle w:val="a4"/>
        <w:widowControl w:val="0"/>
        <w:rPr>
          <w:rFonts w:eastAsia="MS Mincho"/>
        </w:rPr>
      </w:pPr>
      <w:r>
        <w:rPr>
          <w:rFonts w:eastAsia="MS Mincho"/>
        </w:rPr>
        <w:t xml:space="preserve"> </w:t>
      </w:r>
    </w:p>
    <w:p w:rsidR="002A24DC" w:rsidRPr="005D1D02" w:rsidRDefault="00890298" w:rsidP="009D29DA">
      <w:pPr>
        <w:pStyle w:val="a4"/>
        <w:rPr>
          <w:rFonts w:eastAsia="MS Mincho"/>
          <w:sz w:val="28"/>
          <w:szCs w:val="28"/>
        </w:rPr>
      </w:pPr>
      <w:r w:rsidRPr="005D1D02">
        <w:rPr>
          <w:rFonts w:eastAsia="MS Mincho"/>
          <w:sz w:val="28"/>
          <w:szCs w:val="28"/>
        </w:rPr>
        <w:t xml:space="preserve">    4.4.3. </w:t>
      </w:r>
      <w:r w:rsidRPr="00E5302A">
        <w:rPr>
          <w:rFonts w:eastAsia="MS Mincho"/>
          <w:b/>
          <w:sz w:val="28"/>
          <w:szCs w:val="28"/>
          <w:u w:val="single"/>
        </w:rPr>
        <w:t>Порядок работы</w:t>
      </w:r>
      <w:r w:rsidRPr="005D1D02">
        <w:rPr>
          <w:rFonts w:eastAsia="MS Mincho"/>
          <w:sz w:val="28"/>
          <w:szCs w:val="28"/>
        </w:rPr>
        <w:t xml:space="preserve"> в этом кадре аналогичен предыдущему. Начать следует </w:t>
      </w:r>
      <w:r w:rsidRPr="005D1D02">
        <w:rPr>
          <w:rFonts w:eastAsia="MS Mincho"/>
          <w:b/>
          <w:sz w:val="28"/>
          <w:szCs w:val="28"/>
        </w:rPr>
        <w:t xml:space="preserve">с кнопки </w:t>
      </w:r>
      <w:r w:rsidRPr="005D1D02">
        <w:rPr>
          <w:rFonts w:eastAsia="MS Mincho"/>
          <w:b/>
          <w:sz w:val="32"/>
          <w:szCs w:val="32"/>
        </w:rPr>
        <w:t>"Добавить"</w:t>
      </w:r>
      <w:r w:rsidRPr="005D1D02">
        <w:rPr>
          <w:rFonts w:eastAsia="MS Mincho"/>
          <w:sz w:val="28"/>
          <w:szCs w:val="28"/>
        </w:rPr>
        <w:t xml:space="preserve">, после чего доступной становится верхняя таблица, в строку которой необходимо последовательно </w:t>
      </w:r>
      <w:r w:rsidR="002A24DC" w:rsidRPr="005D1D02">
        <w:rPr>
          <w:rFonts w:eastAsia="MS Mincho"/>
          <w:sz w:val="28"/>
          <w:szCs w:val="28"/>
        </w:rPr>
        <w:t>ввести основные параметры</w:t>
      </w:r>
      <w:r w:rsidR="00C530E1" w:rsidRPr="005D1D02">
        <w:rPr>
          <w:rFonts w:eastAsia="MS Mincho"/>
          <w:sz w:val="28"/>
          <w:szCs w:val="28"/>
        </w:rPr>
        <w:t xml:space="preserve"> </w:t>
      </w:r>
      <w:r w:rsidR="00F654A7" w:rsidRPr="005D1D02">
        <w:rPr>
          <w:rFonts w:eastAsia="MS Mincho"/>
          <w:sz w:val="28"/>
          <w:szCs w:val="28"/>
        </w:rPr>
        <w:t>паропровода</w:t>
      </w:r>
      <w:r w:rsidR="002A24DC" w:rsidRPr="005D1D02">
        <w:rPr>
          <w:rFonts w:eastAsia="MS Mincho"/>
          <w:sz w:val="28"/>
          <w:szCs w:val="28"/>
        </w:rPr>
        <w:t>:</w:t>
      </w:r>
    </w:p>
    <w:p w:rsidR="002A24DC" w:rsidRPr="005D1D02" w:rsidRDefault="002A24DC" w:rsidP="009D29DA">
      <w:pPr>
        <w:pStyle w:val="a4"/>
        <w:rPr>
          <w:rFonts w:eastAsia="MS Mincho"/>
          <w:sz w:val="28"/>
          <w:szCs w:val="28"/>
        </w:rPr>
      </w:pPr>
      <w:r w:rsidRPr="005D1D02">
        <w:rPr>
          <w:rFonts w:eastAsia="MS Mincho"/>
          <w:sz w:val="28"/>
          <w:szCs w:val="28"/>
        </w:rPr>
        <w:lastRenderedPageBreak/>
        <w:t xml:space="preserve">      4.4.3.1. </w:t>
      </w:r>
      <w:r w:rsidRPr="005D1D02">
        <w:rPr>
          <w:rFonts w:eastAsia="MS Mincho"/>
          <w:b/>
          <w:sz w:val="32"/>
          <w:szCs w:val="32"/>
        </w:rPr>
        <w:t xml:space="preserve">Наименование </w:t>
      </w:r>
      <w:r w:rsidR="0061344C" w:rsidRPr="005D1D02">
        <w:rPr>
          <w:rFonts w:eastAsia="MS Mincho"/>
          <w:b/>
          <w:sz w:val="32"/>
          <w:szCs w:val="32"/>
        </w:rPr>
        <w:t>паропровода</w:t>
      </w:r>
      <w:r w:rsidRPr="005D1D02">
        <w:rPr>
          <w:rFonts w:eastAsia="MS Mincho"/>
          <w:sz w:val="28"/>
          <w:szCs w:val="28"/>
        </w:rPr>
        <w:t xml:space="preserve"> – указывается принятое на предприятии наименование описываемо</w:t>
      </w:r>
      <w:r w:rsidR="00F654A7" w:rsidRPr="005D1D02">
        <w:rPr>
          <w:rFonts w:eastAsia="MS Mincho"/>
          <w:sz w:val="28"/>
          <w:szCs w:val="28"/>
        </w:rPr>
        <w:t>го</w:t>
      </w:r>
      <w:r w:rsidRPr="005D1D02">
        <w:rPr>
          <w:rFonts w:eastAsia="MS Mincho"/>
          <w:sz w:val="28"/>
          <w:szCs w:val="28"/>
        </w:rPr>
        <w:t xml:space="preserve"> </w:t>
      </w:r>
      <w:r w:rsidR="00F654A7" w:rsidRPr="005D1D02">
        <w:rPr>
          <w:rFonts w:eastAsia="MS Mincho"/>
          <w:sz w:val="28"/>
          <w:szCs w:val="28"/>
        </w:rPr>
        <w:t>паропровода</w:t>
      </w:r>
      <w:r w:rsidRPr="005D1D02">
        <w:rPr>
          <w:rFonts w:eastAsia="MS Mincho"/>
          <w:sz w:val="28"/>
          <w:szCs w:val="28"/>
        </w:rPr>
        <w:t>.</w:t>
      </w:r>
    </w:p>
    <w:p w:rsidR="002A24DC" w:rsidRPr="005D1D02" w:rsidRDefault="002A24DC" w:rsidP="009D29DA">
      <w:pPr>
        <w:pStyle w:val="a4"/>
        <w:rPr>
          <w:rFonts w:eastAsia="MS Mincho"/>
          <w:sz w:val="28"/>
          <w:szCs w:val="28"/>
        </w:rPr>
      </w:pPr>
      <w:r w:rsidRPr="005D1D02">
        <w:rPr>
          <w:rFonts w:eastAsia="MS Mincho"/>
          <w:sz w:val="28"/>
          <w:szCs w:val="28"/>
        </w:rPr>
        <w:t xml:space="preserve">      4.4.3.2.</w:t>
      </w:r>
      <w:r w:rsidR="006314E3" w:rsidRPr="005D1D02">
        <w:rPr>
          <w:rFonts w:eastAsia="MS Mincho"/>
          <w:sz w:val="28"/>
          <w:szCs w:val="28"/>
        </w:rPr>
        <w:t xml:space="preserve"> </w:t>
      </w:r>
      <w:r w:rsidR="006314E3" w:rsidRPr="005D1D02">
        <w:rPr>
          <w:rFonts w:eastAsia="MS Mincho"/>
          <w:b/>
          <w:sz w:val="32"/>
          <w:szCs w:val="32"/>
        </w:rPr>
        <w:t xml:space="preserve">Начало </w:t>
      </w:r>
      <w:r w:rsidR="0061344C" w:rsidRPr="005D1D02">
        <w:rPr>
          <w:rFonts w:eastAsia="MS Mincho"/>
          <w:b/>
          <w:sz w:val="32"/>
          <w:szCs w:val="32"/>
        </w:rPr>
        <w:t>паропровода</w:t>
      </w:r>
      <w:r w:rsidR="006314E3" w:rsidRPr="005D1D02">
        <w:rPr>
          <w:rFonts w:eastAsia="MS Mincho"/>
          <w:sz w:val="28"/>
          <w:szCs w:val="28"/>
        </w:rPr>
        <w:t xml:space="preserve"> – наименование начального узла </w:t>
      </w:r>
      <w:r w:rsidR="00F654A7" w:rsidRPr="005D1D02">
        <w:rPr>
          <w:rFonts w:eastAsia="MS Mincho"/>
          <w:sz w:val="28"/>
          <w:szCs w:val="28"/>
        </w:rPr>
        <w:t>паропровода</w:t>
      </w:r>
      <w:r w:rsidR="006314E3" w:rsidRPr="005D1D02">
        <w:rPr>
          <w:rFonts w:eastAsia="MS Mincho"/>
          <w:sz w:val="28"/>
          <w:szCs w:val="28"/>
        </w:rPr>
        <w:t>.</w:t>
      </w:r>
    </w:p>
    <w:p w:rsidR="006314E3" w:rsidRPr="005D1D02" w:rsidRDefault="006314E3" w:rsidP="009D29DA">
      <w:pPr>
        <w:pStyle w:val="a4"/>
        <w:rPr>
          <w:rFonts w:eastAsia="MS Mincho"/>
          <w:sz w:val="28"/>
          <w:szCs w:val="28"/>
        </w:rPr>
      </w:pPr>
      <w:r w:rsidRPr="005D1D02">
        <w:rPr>
          <w:rFonts w:eastAsia="MS Mincho"/>
          <w:sz w:val="28"/>
          <w:szCs w:val="28"/>
        </w:rPr>
        <w:t xml:space="preserve">      4.4.3.3. </w:t>
      </w:r>
      <w:r w:rsidRPr="005D1D02">
        <w:rPr>
          <w:rFonts w:eastAsia="MS Mincho"/>
          <w:b/>
          <w:sz w:val="32"/>
          <w:szCs w:val="32"/>
        </w:rPr>
        <w:t>Характер пара</w:t>
      </w:r>
      <w:r w:rsidRPr="005D1D02">
        <w:rPr>
          <w:rFonts w:eastAsia="MS Mincho"/>
          <w:sz w:val="28"/>
          <w:szCs w:val="28"/>
        </w:rPr>
        <w:t xml:space="preserve"> – через раскрывающийся список, соответствующий "</w:t>
      </w:r>
      <w:r w:rsidR="00281FAF">
        <w:rPr>
          <w:rFonts w:eastAsia="MS Mincho"/>
          <w:sz w:val="28"/>
          <w:szCs w:val="28"/>
        </w:rPr>
        <w:t>Порядку</w:t>
      </w:r>
      <w:r w:rsidRPr="005D1D02">
        <w:rPr>
          <w:rFonts w:eastAsia="MS Mincho"/>
          <w:sz w:val="28"/>
          <w:szCs w:val="28"/>
        </w:rPr>
        <w:t>", вводится характеристика пара (отборный, 1,2 – 2,5 кгс/</w:t>
      </w:r>
      <w:proofErr w:type="spellStart"/>
      <w:r w:rsidRPr="005D1D02">
        <w:rPr>
          <w:rFonts w:eastAsia="MS Mincho"/>
          <w:sz w:val="28"/>
          <w:szCs w:val="28"/>
        </w:rPr>
        <w:t>см</w:t>
      </w:r>
      <w:proofErr w:type="gramStart"/>
      <w:r w:rsidRPr="005D1D02">
        <w:rPr>
          <w:rFonts w:eastAsia="MS Mincho"/>
          <w:sz w:val="28"/>
          <w:szCs w:val="28"/>
          <w:vertAlign w:val="superscript"/>
        </w:rPr>
        <w:t>2</w:t>
      </w:r>
      <w:proofErr w:type="spellEnd"/>
      <w:proofErr w:type="gramEnd"/>
      <w:r w:rsidRPr="005D1D02">
        <w:rPr>
          <w:rFonts w:eastAsia="MS Mincho"/>
          <w:sz w:val="28"/>
          <w:szCs w:val="28"/>
          <w:vertAlign w:val="superscript"/>
        </w:rPr>
        <w:t xml:space="preserve"> </w:t>
      </w:r>
      <w:r w:rsidRPr="005D1D02">
        <w:rPr>
          <w:rFonts w:eastAsia="MS Mincho"/>
          <w:sz w:val="28"/>
          <w:szCs w:val="28"/>
        </w:rPr>
        <w:t>и т.д.)</w:t>
      </w:r>
    </w:p>
    <w:p w:rsidR="006314E3" w:rsidRPr="005D1D02" w:rsidRDefault="006314E3" w:rsidP="009D29DA">
      <w:pPr>
        <w:pStyle w:val="a4"/>
        <w:rPr>
          <w:rFonts w:eastAsia="MS Mincho"/>
          <w:sz w:val="28"/>
          <w:szCs w:val="28"/>
        </w:rPr>
      </w:pPr>
      <w:r w:rsidRPr="005D1D02">
        <w:rPr>
          <w:rFonts w:eastAsia="MS Mincho"/>
          <w:sz w:val="28"/>
          <w:szCs w:val="28"/>
        </w:rPr>
        <w:t xml:space="preserve">      4.4.3.4. </w:t>
      </w:r>
      <w:r w:rsidRPr="00310E9F">
        <w:rPr>
          <w:rFonts w:eastAsia="MS Mincho"/>
          <w:b/>
          <w:sz w:val="32"/>
          <w:szCs w:val="32"/>
        </w:rPr>
        <w:t xml:space="preserve">Продолжительность работы, </w:t>
      </w:r>
      <w:proofErr w:type="gramStart"/>
      <w:r w:rsidRPr="00310E9F">
        <w:rPr>
          <w:rFonts w:eastAsia="MS Mincho"/>
          <w:b/>
          <w:sz w:val="32"/>
          <w:szCs w:val="32"/>
        </w:rPr>
        <w:t>ч</w:t>
      </w:r>
      <w:proofErr w:type="gramEnd"/>
      <w:r w:rsidRPr="005D1D02">
        <w:rPr>
          <w:rFonts w:eastAsia="MS Mincho"/>
          <w:sz w:val="28"/>
          <w:szCs w:val="28"/>
        </w:rPr>
        <w:t xml:space="preserve"> </w:t>
      </w:r>
      <w:r w:rsidR="008E67C5" w:rsidRPr="005D1D02">
        <w:rPr>
          <w:rFonts w:eastAsia="MS Mincho"/>
          <w:sz w:val="28"/>
          <w:szCs w:val="28"/>
        </w:rPr>
        <w:t>–</w:t>
      </w:r>
      <w:r w:rsidRPr="005D1D02">
        <w:rPr>
          <w:rFonts w:eastAsia="MS Mincho"/>
          <w:sz w:val="28"/>
          <w:szCs w:val="28"/>
        </w:rPr>
        <w:t xml:space="preserve"> плано</w:t>
      </w:r>
      <w:r w:rsidR="008E67C5" w:rsidRPr="005D1D02">
        <w:rPr>
          <w:rFonts w:eastAsia="MS Mincho"/>
          <w:sz w:val="28"/>
          <w:szCs w:val="28"/>
        </w:rPr>
        <w:t>вая продолжительность работы данно</w:t>
      </w:r>
      <w:r w:rsidR="00F654A7" w:rsidRPr="005D1D02">
        <w:rPr>
          <w:rFonts w:eastAsia="MS Mincho"/>
          <w:sz w:val="28"/>
          <w:szCs w:val="28"/>
        </w:rPr>
        <w:t>го</w:t>
      </w:r>
      <w:r w:rsidR="008E67C5" w:rsidRPr="005D1D02">
        <w:rPr>
          <w:rFonts w:eastAsia="MS Mincho"/>
          <w:sz w:val="28"/>
          <w:szCs w:val="28"/>
        </w:rPr>
        <w:t xml:space="preserve"> </w:t>
      </w:r>
      <w:r w:rsidR="00F654A7" w:rsidRPr="005D1D02">
        <w:rPr>
          <w:rFonts w:eastAsia="MS Mincho"/>
          <w:sz w:val="28"/>
          <w:szCs w:val="28"/>
        </w:rPr>
        <w:t xml:space="preserve">паропровода </w:t>
      </w:r>
      <w:r w:rsidR="008E67C5" w:rsidRPr="005D1D02">
        <w:rPr>
          <w:rFonts w:eastAsia="MS Mincho"/>
          <w:sz w:val="28"/>
          <w:szCs w:val="28"/>
        </w:rPr>
        <w:t>в течение расчетного года.</w:t>
      </w:r>
    </w:p>
    <w:p w:rsidR="00676FE9" w:rsidRPr="005D1D02" w:rsidRDefault="00676FE9" w:rsidP="003C0596">
      <w:pPr>
        <w:pStyle w:val="a4"/>
        <w:widowControl w:val="0"/>
        <w:rPr>
          <w:rFonts w:eastAsia="MS Mincho"/>
          <w:sz w:val="28"/>
          <w:szCs w:val="28"/>
        </w:rPr>
      </w:pPr>
      <w:r w:rsidRPr="005D1D02">
        <w:rPr>
          <w:rFonts w:eastAsia="MS Mincho"/>
          <w:sz w:val="28"/>
          <w:szCs w:val="28"/>
        </w:rPr>
        <w:t xml:space="preserve">      4.4.3.5. </w:t>
      </w:r>
      <w:r w:rsidRPr="00310E9F">
        <w:rPr>
          <w:rFonts w:eastAsia="MS Mincho"/>
          <w:b/>
          <w:sz w:val="32"/>
          <w:szCs w:val="32"/>
        </w:rPr>
        <w:t>Пар / (Р, кгс/кв. см и</w:t>
      </w:r>
      <w:proofErr w:type="gramStart"/>
      <w:r w:rsidRPr="00310E9F">
        <w:rPr>
          <w:rFonts w:eastAsia="MS Mincho"/>
          <w:b/>
          <w:sz w:val="32"/>
          <w:szCs w:val="32"/>
        </w:rPr>
        <w:t xml:space="preserve"> Т</w:t>
      </w:r>
      <w:proofErr w:type="gramEnd"/>
      <w:r w:rsidRPr="00310E9F">
        <w:rPr>
          <w:rFonts w:eastAsia="MS Mincho"/>
          <w:b/>
          <w:sz w:val="32"/>
          <w:szCs w:val="32"/>
        </w:rPr>
        <w:t>, град)</w:t>
      </w:r>
      <w:r w:rsidRPr="005D1D02">
        <w:rPr>
          <w:rFonts w:eastAsia="MS Mincho"/>
          <w:sz w:val="28"/>
          <w:szCs w:val="28"/>
        </w:rPr>
        <w:t xml:space="preserve"> – расчетные среднегодовые значения, соответственно, давления и температуры пара в начале </w:t>
      </w:r>
      <w:r w:rsidR="00F654A7" w:rsidRPr="005D1D02">
        <w:rPr>
          <w:rFonts w:eastAsia="MS Mincho"/>
          <w:sz w:val="28"/>
          <w:szCs w:val="28"/>
        </w:rPr>
        <w:t xml:space="preserve">паропровода </w:t>
      </w:r>
      <w:r w:rsidRPr="005D1D02">
        <w:rPr>
          <w:rFonts w:eastAsia="MS Mincho"/>
          <w:sz w:val="28"/>
          <w:szCs w:val="28"/>
        </w:rPr>
        <w:t>(в источнике).</w:t>
      </w:r>
    </w:p>
    <w:p w:rsidR="001B7B44" w:rsidRDefault="00676FE9" w:rsidP="00EE3398">
      <w:pPr>
        <w:pStyle w:val="a4"/>
        <w:rPr>
          <w:rFonts w:eastAsia="MS Mincho"/>
          <w:sz w:val="28"/>
          <w:szCs w:val="28"/>
        </w:rPr>
      </w:pPr>
      <w:r w:rsidRPr="005D1D02">
        <w:rPr>
          <w:rFonts w:eastAsia="MS Mincho"/>
          <w:sz w:val="28"/>
          <w:szCs w:val="28"/>
        </w:rPr>
        <w:t xml:space="preserve">      4.4.3.6.</w:t>
      </w:r>
      <w:r w:rsidR="008049E4" w:rsidRPr="005D1D02">
        <w:rPr>
          <w:rFonts w:eastAsia="MS Mincho"/>
          <w:sz w:val="28"/>
          <w:szCs w:val="28"/>
        </w:rPr>
        <w:t xml:space="preserve"> </w:t>
      </w:r>
      <w:r w:rsidR="008049E4" w:rsidRPr="00310E9F">
        <w:rPr>
          <w:rFonts w:eastAsia="MS Mincho"/>
          <w:b/>
          <w:sz w:val="32"/>
          <w:szCs w:val="32"/>
        </w:rPr>
        <w:t>Конденсат / (Р, кгс/кв. см и</w:t>
      </w:r>
      <w:proofErr w:type="gramStart"/>
      <w:r w:rsidR="008049E4" w:rsidRPr="00310E9F">
        <w:rPr>
          <w:rFonts w:eastAsia="MS Mincho"/>
          <w:b/>
          <w:sz w:val="32"/>
          <w:szCs w:val="32"/>
        </w:rPr>
        <w:t xml:space="preserve"> Т</w:t>
      </w:r>
      <w:proofErr w:type="gramEnd"/>
      <w:r w:rsidR="008049E4" w:rsidRPr="00310E9F">
        <w:rPr>
          <w:rFonts w:eastAsia="MS Mincho"/>
          <w:b/>
          <w:sz w:val="32"/>
          <w:szCs w:val="32"/>
        </w:rPr>
        <w:t>, град)</w:t>
      </w:r>
      <w:r w:rsidR="008049E4" w:rsidRPr="005D1D02">
        <w:rPr>
          <w:rFonts w:eastAsia="MS Mincho"/>
          <w:sz w:val="28"/>
          <w:szCs w:val="28"/>
        </w:rPr>
        <w:t xml:space="preserve"> – аналогичные предыдущему величины для конденсата.      </w:t>
      </w:r>
    </w:p>
    <w:p w:rsidR="00676FE9" w:rsidRPr="005D1D02" w:rsidRDefault="001B7B44" w:rsidP="00AA2A3C">
      <w:pPr>
        <w:pStyle w:val="a4"/>
        <w:widowControl w:val="0"/>
        <w:rPr>
          <w:rFonts w:eastAsia="MS Mincho"/>
          <w:sz w:val="28"/>
          <w:szCs w:val="28"/>
        </w:rPr>
      </w:pPr>
      <w:r>
        <w:rPr>
          <w:rFonts w:eastAsia="MS Mincho"/>
          <w:sz w:val="28"/>
          <w:szCs w:val="28"/>
        </w:rPr>
        <w:t xml:space="preserve">      </w:t>
      </w:r>
      <w:r w:rsidR="008049E4" w:rsidRPr="005D1D02">
        <w:rPr>
          <w:rFonts w:eastAsia="MS Mincho"/>
          <w:sz w:val="28"/>
          <w:szCs w:val="28"/>
        </w:rPr>
        <w:t xml:space="preserve">4.4.3.7. </w:t>
      </w:r>
      <w:r w:rsidR="008049E4" w:rsidRPr="00310E9F">
        <w:rPr>
          <w:rFonts w:eastAsia="MS Mincho"/>
          <w:b/>
          <w:sz w:val="32"/>
          <w:szCs w:val="32"/>
        </w:rPr>
        <w:t>Параметры проведения испытаний</w:t>
      </w:r>
      <w:r w:rsidR="008049E4" w:rsidRPr="005D1D02">
        <w:rPr>
          <w:rFonts w:eastAsia="MS Mincho"/>
          <w:sz w:val="28"/>
          <w:szCs w:val="28"/>
        </w:rPr>
        <w:t xml:space="preserve"> – в последнюю строку таблицы необходимо ввести единые для всей сети параметры пара и горячей воды (конденсата), используемых при проведении испытаний сети. Кроме того, в отдельное окно вводится температура холодной воды, используемой при испытаниях.</w:t>
      </w:r>
    </w:p>
    <w:p w:rsidR="007022AE" w:rsidRPr="00310E9F" w:rsidRDefault="00635F90" w:rsidP="009D29DA">
      <w:pPr>
        <w:pStyle w:val="a4"/>
        <w:rPr>
          <w:rFonts w:eastAsia="MS Mincho"/>
          <w:sz w:val="28"/>
          <w:szCs w:val="28"/>
        </w:rPr>
      </w:pPr>
      <w:r w:rsidRPr="00310E9F">
        <w:rPr>
          <w:rFonts w:eastAsia="MS Mincho"/>
          <w:sz w:val="28"/>
          <w:szCs w:val="28"/>
        </w:rPr>
        <w:t xml:space="preserve">    4.4.4. </w:t>
      </w:r>
      <w:r w:rsidR="00D85C95" w:rsidRPr="00310E9F">
        <w:rPr>
          <w:rFonts w:eastAsia="MS Mincho"/>
          <w:sz w:val="28"/>
          <w:szCs w:val="28"/>
        </w:rPr>
        <w:t>В</w:t>
      </w:r>
      <w:r w:rsidRPr="00310E9F">
        <w:rPr>
          <w:rFonts w:eastAsia="MS Mincho"/>
          <w:sz w:val="28"/>
          <w:szCs w:val="28"/>
        </w:rPr>
        <w:t xml:space="preserve">вод </w:t>
      </w:r>
      <w:r w:rsidR="00D85C95" w:rsidRPr="00310E9F">
        <w:rPr>
          <w:rFonts w:eastAsia="MS Mincho"/>
          <w:sz w:val="28"/>
          <w:szCs w:val="28"/>
        </w:rPr>
        <w:t xml:space="preserve">и сохранение </w:t>
      </w:r>
      <w:r w:rsidRPr="00310E9F">
        <w:rPr>
          <w:rFonts w:eastAsia="MS Mincho"/>
          <w:sz w:val="28"/>
          <w:szCs w:val="28"/>
        </w:rPr>
        <w:t xml:space="preserve">данных </w:t>
      </w:r>
      <w:r w:rsidR="00B8524A" w:rsidRPr="00310E9F">
        <w:rPr>
          <w:rFonts w:eastAsia="MS Mincho"/>
          <w:sz w:val="28"/>
          <w:szCs w:val="28"/>
        </w:rPr>
        <w:t>(</w:t>
      </w:r>
      <w:r w:rsidR="00B8524A" w:rsidRPr="00310E9F">
        <w:rPr>
          <w:rFonts w:eastAsia="MS Mincho"/>
          <w:b/>
          <w:sz w:val="28"/>
          <w:szCs w:val="28"/>
        </w:rPr>
        <w:t xml:space="preserve">кнопка </w:t>
      </w:r>
      <w:r w:rsidR="00B8524A" w:rsidRPr="00310E9F">
        <w:rPr>
          <w:rFonts w:eastAsia="MS Mincho"/>
          <w:b/>
          <w:sz w:val="32"/>
          <w:szCs w:val="32"/>
        </w:rPr>
        <w:t>"Сохранить"</w:t>
      </w:r>
      <w:r w:rsidR="00B8524A" w:rsidRPr="00310E9F">
        <w:rPr>
          <w:rFonts w:eastAsia="MS Mincho"/>
          <w:sz w:val="28"/>
          <w:szCs w:val="28"/>
        </w:rPr>
        <w:t xml:space="preserve">, в которую преобразуется кнопка "Добавить") </w:t>
      </w:r>
      <w:r w:rsidRPr="00310E9F">
        <w:rPr>
          <w:rFonts w:eastAsia="MS Mincho"/>
          <w:sz w:val="28"/>
          <w:szCs w:val="28"/>
        </w:rPr>
        <w:t>по хотя бы одно</w:t>
      </w:r>
      <w:r w:rsidR="00F654A7" w:rsidRPr="00310E9F">
        <w:rPr>
          <w:rFonts w:eastAsia="MS Mincho"/>
          <w:sz w:val="28"/>
          <w:szCs w:val="28"/>
        </w:rPr>
        <w:t>му паропроводу</w:t>
      </w:r>
      <w:r w:rsidR="006D1789" w:rsidRPr="00310E9F">
        <w:rPr>
          <w:rFonts w:eastAsia="MS Mincho"/>
          <w:sz w:val="28"/>
          <w:szCs w:val="28"/>
        </w:rPr>
        <w:t>,</w:t>
      </w:r>
      <w:r w:rsidRPr="00310E9F">
        <w:rPr>
          <w:rFonts w:eastAsia="MS Mincho"/>
          <w:sz w:val="28"/>
          <w:szCs w:val="28"/>
        </w:rPr>
        <w:t xml:space="preserve"> </w:t>
      </w:r>
      <w:r w:rsidR="000268A9" w:rsidRPr="00F1469E">
        <w:rPr>
          <w:rFonts w:eastAsia="MS Mincho"/>
          <w:b/>
          <w:sz w:val="28"/>
          <w:szCs w:val="28"/>
          <w:u w:val="single"/>
        </w:rPr>
        <w:t>обеспечивают</w:t>
      </w:r>
      <w:r w:rsidRPr="00F1469E">
        <w:rPr>
          <w:rFonts w:eastAsia="MS Mincho"/>
          <w:b/>
          <w:sz w:val="28"/>
          <w:szCs w:val="28"/>
          <w:u w:val="single"/>
        </w:rPr>
        <w:t xml:space="preserve"> доступ </w:t>
      </w:r>
      <w:r w:rsidR="000268A9" w:rsidRPr="00F1469E">
        <w:rPr>
          <w:rFonts w:eastAsia="MS Mincho"/>
          <w:b/>
          <w:sz w:val="28"/>
          <w:szCs w:val="28"/>
          <w:u w:val="single"/>
        </w:rPr>
        <w:t>к</w:t>
      </w:r>
      <w:r w:rsidR="00274F75" w:rsidRPr="00F1469E">
        <w:rPr>
          <w:rFonts w:eastAsia="MS Mincho"/>
          <w:b/>
          <w:sz w:val="28"/>
          <w:szCs w:val="28"/>
          <w:u w:val="single"/>
        </w:rPr>
        <w:t>о</w:t>
      </w:r>
      <w:r w:rsidR="000268A9" w:rsidRPr="00F1469E">
        <w:rPr>
          <w:rFonts w:eastAsia="MS Mincho"/>
          <w:b/>
          <w:sz w:val="28"/>
          <w:szCs w:val="28"/>
          <w:u w:val="single"/>
        </w:rPr>
        <w:t xml:space="preserve"> </w:t>
      </w:r>
      <w:r w:rsidRPr="00F1469E">
        <w:rPr>
          <w:rFonts w:eastAsia="MS Mincho"/>
          <w:b/>
          <w:sz w:val="28"/>
          <w:szCs w:val="28"/>
          <w:u w:val="single"/>
        </w:rPr>
        <w:t>втор</w:t>
      </w:r>
      <w:r w:rsidR="000268A9" w:rsidRPr="00F1469E">
        <w:rPr>
          <w:rFonts w:eastAsia="MS Mincho"/>
          <w:b/>
          <w:sz w:val="28"/>
          <w:szCs w:val="28"/>
          <w:u w:val="single"/>
        </w:rPr>
        <w:t>ой</w:t>
      </w:r>
      <w:r w:rsidRPr="00F1469E">
        <w:rPr>
          <w:rFonts w:eastAsia="MS Mincho"/>
          <w:b/>
          <w:sz w:val="28"/>
          <w:szCs w:val="28"/>
          <w:u w:val="single"/>
        </w:rPr>
        <w:t xml:space="preserve"> таблиц</w:t>
      </w:r>
      <w:r w:rsidR="000268A9" w:rsidRPr="00F1469E">
        <w:rPr>
          <w:rFonts w:eastAsia="MS Mincho"/>
          <w:b/>
          <w:sz w:val="28"/>
          <w:szCs w:val="28"/>
          <w:u w:val="single"/>
        </w:rPr>
        <w:t>е</w:t>
      </w:r>
      <w:r w:rsidR="00A303F1" w:rsidRPr="00A303F1">
        <w:rPr>
          <w:rFonts w:eastAsia="MS Mincho"/>
          <w:sz w:val="28"/>
          <w:szCs w:val="28"/>
        </w:rPr>
        <w:t xml:space="preserve"> </w:t>
      </w:r>
      <w:r w:rsidR="00A303F1" w:rsidRPr="00A303F1">
        <w:rPr>
          <w:rFonts w:eastAsia="MS Mincho"/>
          <w:b/>
          <w:sz w:val="32"/>
          <w:szCs w:val="32"/>
        </w:rPr>
        <w:t>"Данные по "периодам постоянства"</w:t>
      </w:r>
      <w:r w:rsidR="004D3380" w:rsidRPr="00310E9F">
        <w:rPr>
          <w:rFonts w:eastAsia="MS Mincho"/>
          <w:sz w:val="28"/>
          <w:szCs w:val="28"/>
        </w:rPr>
        <w:t>,</w:t>
      </w:r>
      <w:r w:rsidRPr="00310E9F">
        <w:rPr>
          <w:rFonts w:eastAsia="MS Mincho"/>
          <w:sz w:val="28"/>
          <w:szCs w:val="28"/>
        </w:rPr>
        <w:t xml:space="preserve"> расположенн</w:t>
      </w:r>
      <w:r w:rsidR="000268A9" w:rsidRPr="00310E9F">
        <w:rPr>
          <w:rFonts w:eastAsia="MS Mincho"/>
          <w:sz w:val="28"/>
          <w:szCs w:val="28"/>
        </w:rPr>
        <w:t>ой</w:t>
      </w:r>
      <w:r w:rsidRPr="00310E9F">
        <w:rPr>
          <w:rFonts w:eastAsia="MS Mincho"/>
          <w:sz w:val="28"/>
          <w:szCs w:val="28"/>
        </w:rPr>
        <w:t xml:space="preserve"> в нижней части кадра</w:t>
      </w:r>
      <w:r w:rsidR="00A303F1">
        <w:rPr>
          <w:rFonts w:eastAsia="MS Mincho"/>
          <w:sz w:val="28"/>
          <w:szCs w:val="28"/>
        </w:rPr>
        <w:t xml:space="preserve">. </w:t>
      </w:r>
      <w:r w:rsidR="004D3380" w:rsidRPr="00310E9F">
        <w:rPr>
          <w:rFonts w:eastAsia="MS Mincho"/>
          <w:sz w:val="28"/>
          <w:szCs w:val="28"/>
        </w:rPr>
        <w:t xml:space="preserve">В нее заносятся </w:t>
      </w:r>
      <w:r w:rsidR="00A303F1" w:rsidRPr="00A303F1">
        <w:rPr>
          <w:rFonts w:eastAsia="MS Mincho"/>
          <w:b/>
          <w:sz w:val="28"/>
          <w:szCs w:val="28"/>
          <w:u w:val="single"/>
        </w:rPr>
        <w:t>д</w:t>
      </w:r>
      <w:r w:rsidR="004D3380" w:rsidRPr="00A303F1">
        <w:rPr>
          <w:rFonts w:eastAsia="MS Mincho"/>
          <w:b/>
          <w:sz w:val="28"/>
          <w:szCs w:val="28"/>
          <w:u w:val="single"/>
        </w:rPr>
        <w:t xml:space="preserve">анные по периодам работы </w:t>
      </w:r>
      <w:r w:rsidR="0024609B" w:rsidRPr="00A303F1">
        <w:rPr>
          <w:rFonts w:eastAsia="MS Mincho"/>
          <w:b/>
          <w:sz w:val="28"/>
          <w:szCs w:val="28"/>
          <w:u w:val="single"/>
        </w:rPr>
        <w:t>это</w:t>
      </w:r>
      <w:r w:rsidR="00F654A7" w:rsidRPr="00A303F1">
        <w:rPr>
          <w:rFonts w:eastAsia="MS Mincho"/>
          <w:b/>
          <w:sz w:val="28"/>
          <w:szCs w:val="28"/>
          <w:u w:val="single"/>
        </w:rPr>
        <w:t>го</w:t>
      </w:r>
      <w:r w:rsidR="0024609B" w:rsidRPr="00A303F1">
        <w:rPr>
          <w:rFonts w:eastAsia="MS Mincho"/>
          <w:b/>
          <w:sz w:val="28"/>
          <w:szCs w:val="28"/>
          <w:u w:val="single"/>
        </w:rPr>
        <w:t xml:space="preserve"> </w:t>
      </w:r>
      <w:r w:rsidR="00F654A7" w:rsidRPr="00A303F1">
        <w:rPr>
          <w:rFonts w:eastAsia="MS Mincho"/>
          <w:b/>
          <w:sz w:val="28"/>
          <w:szCs w:val="28"/>
          <w:u w:val="single"/>
        </w:rPr>
        <w:t xml:space="preserve">паропровода </w:t>
      </w:r>
      <w:r w:rsidR="004D3380" w:rsidRPr="00A303F1">
        <w:rPr>
          <w:rFonts w:eastAsia="MS Mincho"/>
          <w:b/>
          <w:sz w:val="28"/>
          <w:szCs w:val="28"/>
          <w:u w:val="single"/>
        </w:rPr>
        <w:t>с от</w:t>
      </w:r>
      <w:r w:rsidR="00D85C95" w:rsidRPr="00A303F1">
        <w:rPr>
          <w:rFonts w:eastAsia="MS Mincho"/>
          <w:b/>
          <w:sz w:val="28"/>
          <w:szCs w:val="28"/>
          <w:u w:val="single"/>
        </w:rPr>
        <w:t>носительно постоянными значениями давлений</w:t>
      </w:r>
      <w:r w:rsidR="00D85C95" w:rsidRPr="00F1469E">
        <w:rPr>
          <w:rFonts w:eastAsia="MS Mincho"/>
          <w:sz w:val="32"/>
          <w:szCs w:val="32"/>
        </w:rPr>
        <w:t>.</w:t>
      </w:r>
      <w:r w:rsidR="00D85C95" w:rsidRPr="00310E9F">
        <w:rPr>
          <w:rFonts w:eastAsia="MS Mincho"/>
          <w:sz w:val="28"/>
          <w:szCs w:val="28"/>
        </w:rPr>
        <w:t xml:space="preserve"> </w:t>
      </w:r>
      <w:r w:rsidR="002D74F2" w:rsidRPr="00310E9F">
        <w:rPr>
          <w:rFonts w:eastAsia="MS Mincho"/>
          <w:sz w:val="28"/>
          <w:szCs w:val="28"/>
        </w:rPr>
        <w:t xml:space="preserve">У этой таблицы имеется свой </w:t>
      </w:r>
      <w:r w:rsidR="002D74F2" w:rsidRPr="00F1469E">
        <w:rPr>
          <w:rFonts w:eastAsia="MS Mincho"/>
          <w:b/>
          <w:sz w:val="28"/>
          <w:szCs w:val="28"/>
          <w:u w:val="single"/>
        </w:rPr>
        <w:t>блок кнопок управления</w:t>
      </w:r>
      <w:r w:rsidR="002D74F2" w:rsidRPr="00310E9F">
        <w:rPr>
          <w:rFonts w:eastAsia="MS Mincho"/>
          <w:sz w:val="28"/>
          <w:szCs w:val="28"/>
        </w:rPr>
        <w:t xml:space="preserve">, расположенный справа от нее. </w:t>
      </w:r>
      <w:r w:rsidR="00A303F1">
        <w:rPr>
          <w:rFonts w:eastAsia="MS Mincho"/>
          <w:sz w:val="28"/>
          <w:szCs w:val="28"/>
        </w:rPr>
        <w:t xml:space="preserve">Состав и порядок работы с этими кнопками аналогичен работе с основными кнопками данного кадра. </w:t>
      </w:r>
      <w:r w:rsidRPr="00310E9F">
        <w:rPr>
          <w:rFonts w:eastAsia="MS Mincho"/>
          <w:sz w:val="28"/>
          <w:szCs w:val="28"/>
        </w:rPr>
        <w:t xml:space="preserve">Здесь также следует начать </w:t>
      </w:r>
      <w:r w:rsidR="000268A9" w:rsidRPr="00310E9F">
        <w:rPr>
          <w:rFonts w:eastAsia="MS Mincho"/>
          <w:sz w:val="28"/>
          <w:szCs w:val="28"/>
        </w:rPr>
        <w:t xml:space="preserve">работу </w:t>
      </w:r>
      <w:r w:rsidRPr="00310E9F">
        <w:rPr>
          <w:rFonts w:eastAsia="MS Mincho"/>
          <w:b/>
          <w:sz w:val="28"/>
          <w:szCs w:val="28"/>
        </w:rPr>
        <w:t xml:space="preserve">с кнопки </w:t>
      </w:r>
      <w:r w:rsidRPr="00310E9F">
        <w:rPr>
          <w:rFonts w:eastAsia="MS Mincho"/>
          <w:b/>
          <w:sz w:val="32"/>
          <w:szCs w:val="32"/>
        </w:rPr>
        <w:t>"Добавить"</w:t>
      </w:r>
      <w:r w:rsidRPr="00310E9F">
        <w:rPr>
          <w:rFonts w:eastAsia="MS Mincho"/>
          <w:sz w:val="28"/>
          <w:szCs w:val="28"/>
        </w:rPr>
        <w:t xml:space="preserve">. Заметим, что в каждый момент времени нижняя таблица </w:t>
      </w:r>
      <w:r w:rsidRPr="00F87D56">
        <w:rPr>
          <w:rFonts w:eastAsia="MS Mincho"/>
          <w:b/>
          <w:sz w:val="28"/>
          <w:szCs w:val="28"/>
          <w:u w:val="single"/>
        </w:rPr>
        <w:t>относится только к одн</w:t>
      </w:r>
      <w:r w:rsidR="00BC2003" w:rsidRPr="00F87D56">
        <w:rPr>
          <w:rFonts w:eastAsia="MS Mincho"/>
          <w:b/>
          <w:sz w:val="28"/>
          <w:szCs w:val="28"/>
          <w:u w:val="single"/>
        </w:rPr>
        <w:t>о</w:t>
      </w:r>
      <w:r w:rsidR="00F654A7" w:rsidRPr="00F87D56">
        <w:rPr>
          <w:rFonts w:eastAsia="MS Mincho"/>
          <w:b/>
          <w:sz w:val="28"/>
          <w:szCs w:val="28"/>
          <w:u w:val="single"/>
        </w:rPr>
        <w:t>му</w:t>
      </w:r>
      <w:r w:rsidRPr="00F87D56">
        <w:rPr>
          <w:rFonts w:eastAsia="MS Mincho"/>
          <w:b/>
          <w:sz w:val="28"/>
          <w:szCs w:val="28"/>
          <w:u w:val="single"/>
        </w:rPr>
        <w:t xml:space="preserve"> </w:t>
      </w:r>
      <w:r w:rsidR="00F654A7" w:rsidRPr="00F87D56">
        <w:rPr>
          <w:rFonts w:eastAsia="MS Mincho"/>
          <w:b/>
          <w:sz w:val="28"/>
          <w:szCs w:val="28"/>
          <w:u w:val="single"/>
        </w:rPr>
        <w:t>паропроводу</w:t>
      </w:r>
      <w:r w:rsidRPr="00310E9F">
        <w:rPr>
          <w:rFonts w:eastAsia="MS Mincho"/>
          <w:sz w:val="28"/>
          <w:szCs w:val="28"/>
        </w:rPr>
        <w:t>, а именно то</w:t>
      </w:r>
      <w:r w:rsidR="00F654A7" w:rsidRPr="00310E9F">
        <w:rPr>
          <w:rFonts w:eastAsia="MS Mincho"/>
          <w:sz w:val="28"/>
          <w:szCs w:val="28"/>
        </w:rPr>
        <w:t>му</w:t>
      </w:r>
      <w:r w:rsidRPr="00310E9F">
        <w:rPr>
          <w:rFonts w:eastAsia="MS Mincho"/>
          <w:sz w:val="28"/>
          <w:szCs w:val="28"/>
        </w:rPr>
        <w:t>, строка которо</w:t>
      </w:r>
      <w:r w:rsidR="00F654A7" w:rsidRPr="00310E9F">
        <w:rPr>
          <w:rFonts w:eastAsia="MS Mincho"/>
          <w:sz w:val="28"/>
          <w:szCs w:val="28"/>
        </w:rPr>
        <w:t>го</w:t>
      </w:r>
      <w:r w:rsidRPr="00310E9F">
        <w:rPr>
          <w:rFonts w:eastAsia="MS Mincho"/>
          <w:sz w:val="28"/>
          <w:szCs w:val="28"/>
        </w:rPr>
        <w:t xml:space="preserve"> в верхней таблице активна.</w:t>
      </w:r>
      <w:r w:rsidR="00D85C95" w:rsidRPr="00310E9F">
        <w:rPr>
          <w:rFonts w:eastAsia="MS Mincho"/>
          <w:sz w:val="28"/>
          <w:szCs w:val="28"/>
        </w:rPr>
        <w:t xml:space="preserve"> Смысл вносимых в таблицу величин полностью определяется заголовками соответствующих колонок.</w:t>
      </w:r>
      <w:r w:rsidR="007022AE" w:rsidRPr="00310E9F">
        <w:rPr>
          <w:rFonts w:eastAsia="MS Mincho"/>
          <w:sz w:val="28"/>
          <w:szCs w:val="28"/>
        </w:rPr>
        <w:t xml:space="preserve"> </w:t>
      </w:r>
      <w:r w:rsidR="00C33BEC" w:rsidRPr="00310E9F">
        <w:rPr>
          <w:rFonts w:eastAsia="MS Mincho"/>
          <w:sz w:val="28"/>
          <w:szCs w:val="28"/>
        </w:rPr>
        <w:t xml:space="preserve">Периоды постоянства давлений определяются по планируемому режиму работы </w:t>
      </w:r>
      <w:r w:rsidR="00F654A7" w:rsidRPr="00310E9F">
        <w:rPr>
          <w:rFonts w:eastAsia="MS Mincho"/>
          <w:sz w:val="28"/>
          <w:szCs w:val="28"/>
        </w:rPr>
        <w:t xml:space="preserve">паропровода </w:t>
      </w:r>
      <w:r w:rsidR="00C33BEC" w:rsidRPr="00310E9F">
        <w:rPr>
          <w:rFonts w:eastAsia="MS Mincho"/>
          <w:sz w:val="28"/>
          <w:szCs w:val="28"/>
        </w:rPr>
        <w:t xml:space="preserve">в течение расчетного года. Количество таких периодов, в принципе, ПК не ограничивает, хотя вполне реальной является ситуация, при которой такой период будет всего один, и он охватит всю продолжительность работы </w:t>
      </w:r>
      <w:r w:rsidR="00F87D56">
        <w:rPr>
          <w:rFonts w:eastAsia="MS Mincho"/>
          <w:sz w:val="28"/>
          <w:szCs w:val="28"/>
        </w:rPr>
        <w:t xml:space="preserve">данного </w:t>
      </w:r>
      <w:r w:rsidR="00F654A7" w:rsidRPr="00310E9F">
        <w:rPr>
          <w:rFonts w:eastAsia="MS Mincho"/>
          <w:sz w:val="28"/>
          <w:szCs w:val="28"/>
        </w:rPr>
        <w:t xml:space="preserve">паропровода </w:t>
      </w:r>
      <w:r w:rsidR="00C33BEC" w:rsidRPr="00310E9F">
        <w:rPr>
          <w:rFonts w:eastAsia="MS Mincho"/>
          <w:sz w:val="28"/>
          <w:szCs w:val="28"/>
        </w:rPr>
        <w:t>в течение года.</w:t>
      </w:r>
    </w:p>
    <w:p w:rsidR="001A7877" w:rsidRPr="00310E9F" w:rsidRDefault="007022AE" w:rsidP="009D29DA">
      <w:pPr>
        <w:pStyle w:val="a4"/>
        <w:rPr>
          <w:rFonts w:eastAsia="MS Mincho"/>
          <w:sz w:val="28"/>
          <w:szCs w:val="28"/>
        </w:rPr>
      </w:pPr>
      <w:r w:rsidRPr="00310E9F">
        <w:rPr>
          <w:rFonts w:eastAsia="MS Mincho"/>
          <w:sz w:val="28"/>
          <w:szCs w:val="28"/>
        </w:rPr>
        <w:t xml:space="preserve">    </w:t>
      </w:r>
      <w:r w:rsidRPr="00310E9F">
        <w:rPr>
          <w:rFonts w:eastAsia="MS Mincho"/>
          <w:sz w:val="28"/>
          <w:szCs w:val="28"/>
          <w:u w:val="single"/>
        </w:rPr>
        <w:t>Примечание</w:t>
      </w:r>
      <w:r w:rsidRPr="00310E9F">
        <w:rPr>
          <w:rFonts w:eastAsia="MS Mincho"/>
          <w:sz w:val="28"/>
          <w:szCs w:val="28"/>
        </w:rPr>
        <w:t xml:space="preserve">: </w:t>
      </w:r>
      <w:r w:rsidR="00F87D56">
        <w:rPr>
          <w:rFonts w:eastAsia="MS Mincho"/>
          <w:sz w:val="28"/>
          <w:szCs w:val="28"/>
        </w:rPr>
        <w:t xml:space="preserve">данные в таблицу "Данные по "периодам постоянства" </w:t>
      </w:r>
      <w:r w:rsidRPr="00310E9F">
        <w:rPr>
          <w:rFonts w:eastAsia="MS Mincho"/>
          <w:b/>
          <w:sz w:val="28"/>
          <w:szCs w:val="28"/>
          <w:u w:val="single"/>
        </w:rPr>
        <w:t>следует вносить только в том случае</w:t>
      </w:r>
      <w:r w:rsidRPr="00310E9F">
        <w:rPr>
          <w:rFonts w:eastAsia="MS Mincho"/>
          <w:sz w:val="28"/>
          <w:szCs w:val="28"/>
        </w:rPr>
        <w:t xml:space="preserve">, если расчет предполагается производить </w:t>
      </w:r>
      <w:r w:rsidRPr="00310E9F">
        <w:rPr>
          <w:rFonts w:eastAsia="MS Mincho"/>
          <w:b/>
          <w:sz w:val="28"/>
          <w:szCs w:val="28"/>
          <w:u w:val="single"/>
        </w:rPr>
        <w:t>по укрупненному в</w:t>
      </w:r>
      <w:r w:rsidR="00312925" w:rsidRPr="00310E9F">
        <w:rPr>
          <w:rFonts w:eastAsia="MS Mincho"/>
          <w:b/>
          <w:sz w:val="28"/>
          <w:szCs w:val="28"/>
          <w:u w:val="single"/>
        </w:rPr>
        <w:t>арианту</w:t>
      </w:r>
      <w:r w:rsidR="00312925" w:rsidRPr="00310E9F">
        <w:rPr>
          <w:rFonts w:eastAsia="MS Mincho"/>
          <w:sz w:val="28"/>
          <w:szCs w:val="28"/>
        </w:rPr>
        <w:t xml:space="preserve">, в целом по </w:t>
      </w:r>
      <w:r w:rsidR="00F654A7" w:rsidRPr="00310E9F">
        <w:rPr>
          <w:rFonts w:eastAsia="MS Mincho"/>
          <w:sz w:val="28"/>
          <w:szCs w:val="28"/>
        </w:rPr>
        <w:t>паропроводам</w:t>
      </w:r>
      <w:r w:rsidR="00312925" w:rsidRPr="00310E9F">
        <w:rPr>
          <w:rFonts w:eastAsia="MS Mincho"/>
          <w:sz w:val="28"/>
          <w:szCs w:val="28"/>
        </w:rPr>
        <w:t xml:space="preserve">; </w:t>
      </w:r>
      <w:r w:rsidR="00312925" w:rsidRPr="00310E9F">
        <w:rPr>
          <w:rFonts w:eastAsia="MS Mincho"/>
          <w:b/>
          <w:sz w:val="28"/>
          <w:szCs w:val="28"/>
          <w:u w:val="single"/>
        </w:rPr>
        <w:t>для детального расчета по участкам эти данные не потребуются</w:t>
      </w:r>
      <w:r w:rsidR="001B7B44">
        <w:rPr>
          <w:rFonts w:eastAsia="MS Mincho"/>
          <w:b/>
          <w:sz w:val="28"/>
          <w:szCs w:val="28"/>
          <w:u w:val="single"/>
        </w:rPr>
        <w:t>!</w:t>
      </w:r>
    </w:p>
    <w:p w:rsidR="00026095" w:rsidRDefault="00D85C95" w:rsidP="009D29DA">
      <w:pPr>
        <w:pStyle w:val="a4"/>
        <w:rPr>
          <w:rFonts w:eastAsia="MS Mincho"/>
          <w:sz w:val="28"/>
          <w:szCs w:val="28"/>
        </w:rPr>
      </w:pPr>
      <w:r w:rsidRPr="00310E9F">
        <w:rPr>
          <w:rFonts w:eastAsia="MS Mincho"/>
          <w:sz w:val="28"/>
          <w:szCs w:val="28"/>
        </w:rPr>
        <w:t xml:space="preserve">    4.4.5.</w:t>
      </w:r>
      <w:r w:rsidR="000268A9" w:rsidRPr="00310E9F">
        <w:rPr>
          <w:rFonts w:eastAsia="MS Mincho"/>
          <w:sz w:val="28"/>
          <w:szCs w:val="28"/>
        </w:rPr>
        <w:t xml:space="preserve"> </w:t>
      </w:r>
      <w:r w:rsidR="003D30CC" w:rsidRPr="00310E9F">
        <w:rPr>
          <w:rFonts w:eastAsia="MS Mincho"/>
          <w:sz w:val="28"/>
          <w:szCs w:val="28"/>
        </w:rPr>
        <w:t>В</w:t>
      </w:r>
      <w:r w:rsidR="000268A9" w:rsidRPr="00310E9F">
        <w:rPr>
          <w:rFonts w:eastAsia="MS Mincho"/>
          <w:sz w:val="28"/>
          <w:szCs w:val="28"/>
        </w:rPr>
        <w:t xml:space="preserve">вод данных по </w:t>
      </w:r>
      <w:r w:rsidR="00F654A7" w:rsidRPr="00310E9F">
        <w:rPr>
          <w:rFonts w:eastAsia="MS Mincho"/>
          <w:sz w:val="28"/>
          <w:szCs w:val="28"/>
        </w:rPr>
        <w:t xml:space="preserve">паропроводу </w:t>
      </w:r>
      <w:r w:rsidR="003D30CC" w:rsidRPr="00310E9F">
        <w:rPr>
          <w:rFonts w:eastAsia="MS Mincho"/>
          <w:sz w:val="28"/>
          <w:szCs w:val="28"/>
        </w:rPr>
        <w:t xml:space="preserve">делает возможным </w:t>
      </w:r>
      <w:r w:rsidR="000268A9" w:rsidRPr="00310E9F">
        <w:rPr>
          <w:rFonts w:eastAsia="MS Mincho"/>
          <w:b/>
          <w:sz w:val="28"/>
          <w:szCs w:val="28"/>
          <w:u w:val="single"/>
        </w:rPr>
        <w:t>внес</w:t>
      </w:r>
      <w:r w:rsidR="003D30CC" w:rsidRPr="00310E9F">
        <w:rPr>
          <w:rFonts w:eastAsia="MS Mincho"/>
          <w:b/>
          <w:sz w:val="28"/>
          <w:szCs w:val="28"/>
          <w:u w:val="single"/>
        </w:rPr>
        <w:t>ение</w:t>
      </w:r>
      <w:r w:rsidR="000268A9" w:rsidRPr="00310E9F">
        <w:rPr>
          <w:rFonts w:eastAsia="MS Mincho"/>
          <w:b/>
          <w:sz w:val="28"/>
          <w:szCs w:val="28"/>
          <w:u w:val="single"/>
        </w:rPr>
        <w:t xml:space="preserve"> данны</w:t>
      </w:r>
      <w:r w:rsidR="003D30CC" w:rsidRPr="00310E9F">
        <w:rPr>
          <w:rFonts w:eastAsia="MS Mincho"/>
          <w:b/>
          <w:sz w:val="28"/>
          <w:szCs w:val="28"/>
          <w:u w:val="single"/>
        </w:rPr>
        <w:t>х</w:t>
      </w:r>
      <w:r w:rsidR="000268A9" w:rsidRPr="00310E9F">
        <w:rPr>
          <w:rFonts w:eastAsia="MS Mincho"/>
          <w:b/>
          <w:sz w:val="28"/>
          <w:szCs w:val="28"/>
          <w:u w:val="single"/>
        </w:rPr>
        <w:t xml:space="preserve"> по е</w:t>
      </w:r>
      <w:r w:rsidR="00F654A7" w:rsidRPr="00310E9F">
        <w:rPr>
          <w:rFonts w:eastAsia="MS Mincho"/>
          <w:b/>
          <w:sz w:val="28"/>
          <w:szCs w:val="28"/>
          <w:u w:val="single"/>
        </w:rPr>
        <w:t>го</w:t>
      </w:r>
      <w:r w:rsidR="000268A9" w:rsidRPr="00310E9F">
        <w:rPr>
          <w:rFonts w:eastAsia="MS Mincho"/>
          <w:b/>
          <w:sz w:val="28"/>
          <w:szCs w:val="28"/>
          <w:u w:val="single"/>
        </w:rPr>
        <w:t xml:space="preserve"> участкам</w:t>
      </w:r>
      <w:r w:rsidR="002D74F2" w:rsidRPr="00310E9F">
        <w:rPr>
          <w:rFonts w:eastAsia="MS Mincho"/>
          <w:sz w:val="28"/>
          <w:szCs w:val="28"/>
        </w:rPr>
        <w:t xml:space="preserve">, необходимых для </w:t>
      </w:r>
      <w:r w:rsidR="00F87D56">
        <w:rPr>
          <w:rFonts w:eastAsia="MS Mincho"/>
          <w:sz w:val="28"/>
          <w:szCs w:val="28"/>
        </w:rPr>
        <w:t xml:space="preserve">обоих вариантов </w:t>
      </w:r>
      <w:r w:rsidR="002D74F2" w:rsidRPr="00310E9F">
        <w:rPr>
          <w:rFonts w:eastAsia="MS Mincho"/>
          <w:sz w:val="28"/>
          <w:szCs w:val="28"/>
        </w:rPr>
        <w:t>расчета п</w:t>
      </w:r>
      <w:r w:rsidR="00D8612B" w:rsidRPr="00310E9F">
        <w:rPr>
          <w:rFonts w:eastAsia="MS Mincho"/>
          <w:sz w:val="28"/>
          <w:szCs w:val="28"/>
        </w:rPr>
        <w:t>а</w:t>
      </w:r>
      <w:r w:rsidR="002D74F2" w:rsidRPr="00310E9F">
        <w:rPr>
          <w:rFonts w:eastAsia="MS Mincho"/>
          <w:sz w:val="28"/>
          <w:szCs w:val="28"/>
        </w:rPr>
        <w:t>ровой сети</w:t>
      </w:r>
      <w:r w:rsidR="000268A9" w:rsidRPr="00310E9F">
        <w:rPr>
          <w:rFonts w:eastAsia="MS Mincho"/>
          <w:sz w:val="28"/>
          <w:szCs w:val="28"/>
        </w:rPr>
        <w:t xml:space="preserve">. </w:t>
      </w:r>
      <w:r w:rsidR="003D30CC" w:rsidRPr="00310E9F">
        <w:rPr>
          <w:rFonts w:eastAsia="MS Mincho"/>
          <w:sz w:val="28"/>
          <w:szCs w:val="28"/>
        </w:rPr>
        <w:lastRenderedPageBreak/>
        <w:t xml:space="preserve">Этот </w:t>
      </w:r>
      <w:r w:rsidR="000268A9" w:rsidRPr="00310E9F">
        <w:rPr>
          <w:rFonts w:eastAsia="MS Mincho"/>
          <w:sz w:val="28"/>
          <w:szCs w:val="28"/>
        </w:rPr>
        <w:t xml:space="preserve">раздел вызывается на экран </w:t>
      </w:r>
      <w:r w:rsidR="000268A9" w:rsidRPr="00310E9F">
        <w:rPr>
          <w:rFonts w:eastAsia="MS Mincho"/>
          <w:b/>
          <w:sz w:val="28"/>
          <w:szCs w:val="28"/>
        </w:rPr>
        <w:t xml:space="preserve">по кнопке </w:t>
      </w:r>
      <w:r w:rsidR="000268A9" w:rsidRPr="00310E9F">
        <w:rPr>
          <w:rFonts w:eastAsia="MS Mincho"/>
          <w:b/>
          <w:sz w:val="32"/>
          <w:szCs w:val="32"/>
        </w:rPr>
        <w:t>"Участки паровых сетей</w:t>
      </w:r>
      <w:r w:rsidR="000268A9" w:rsidRPr="00310E9F">
        <w:rPr>
          <w:rFonts w:eastAsia="MS Mincho"/>
          <w:sz w:val="32"/>
          <w:szCs w:val="32"/>
        </w:rPr>
        <w:t>"</w:t>
      </w:r>
      <w:r w:rsidR="00DB50A5" w:rsidRPr="00310E9F">
        <w:rPr>
          <w:rFonts w:eastAsia="MS Mincho"/>
          <w:sz w:val="28"/>
          <w:szCs w:val="28"/>
        </w:rPr>
        <w:t xml:space="preserve"> и имеет в начальный </w:t>
      </w:r>
      <w:r w:rsidR="00026095" w:rsidRPr="00310E9F">
        <w:rPr>
          <w:rFonts w:eastAsia="MS Mincho"/>
          <w:sz w:val="28"/>
          <w:szCs w:val="28"/>
        </w:rPr>
        <w:t>момент,</w:t>
      </w:r>
      <w:r w:rsidR="00DB50A5" w:rsidRPr="00310E9F">
        <w:rPr>
          <w:rFonts w:eastAsia="MS Mincho"/>
          <w:sz w:val="28"/>
          <w:szCs w:val="28"/>
        </w:rPr>
        <w:t xml:space="preserve"> </w:t>
      </w:r>
      <w:r w:rsidR="00026095">
        <w:rPr>
          <w:rFonts w:eastAsia="MS Mincho"/>
          <w:sz w:val="28"/>
          <w:szCs w:val="28"/>
        </w:rPr>
        <w:t>приведенный ниже вид.</w:t>
      </w:r>
    </w:p>
    <w:p w:rsidR="00026095" w:rsidRPr="004E591D" w:rsidRDefault="00026095" w:rsidP="00026095">
      <w:pPr>
        <w:jc w:val="both"/>
        <w:rPr>
          <w:sz w:val="28"/>
          <w:szCs w:val="28"/>
        </w:rPr>
      </w:pPr>
      <w:r>
        <w:rPr>
          <w:rFonts w:eastAsia="MS Mincho"/>
          <w:sz w:val="28"/>
          <w:szCs w:val="28"/>
        </w:rPr>
        <w:t xml:space="preserve">    </w:t>
      </w:r>
      <w:r w:rsidRPr="00026095">
        <w:rPr>
          <w:rFonts w:eastAsia="MS Mincho"/>
          <w:sz w:val="28"/>
          <w:szCs w:val="28"/>
          <w:u w:val="single"/>
        </w:rPr>
        <w:t>Примечание</w:t>
      </w:r>
      <w:r>
        <w:rPr>
          <w:rFonts w:eastAsia="MS Mincho"/>
          <w:sz w:val="28"/>
          <w:szCs w:val="28"/>
        </w:rPr>
        <w:t xml:space="preserve">: </w:t>
      </w:r>
      <w:r w:rsidRPr="004E591D">
        <w:rPr>
          <w:sz w:val="28"/>
          <w:szCs w:val="28"/>
        </w:rPr>
        <w:t xml:space="preserve">над таблицей данных по участкам </w:t>
      </w:r>
      <w:r>
        <w:rPr>
          <w:sz w:val="28"/>
          <w:szCs w:val="28"/>
        </w:rPr>
        <w:t>паровых</w:t>
      </w:r>
      <w:r w:rsidRPr="004E591D">
        <w:rPr>
          <w:sz w:val="28"/>
          <w:szCs w:val="28"/>
        </w:rPr>
        <w:t xml:space="preserve"> сетей расположен </w:t>
      </w:r>
      <w:r w:rsidRPr="00E85CEF">
        <w:rPr>
          <w:b/>
          <w:sz w:val="28"/>
          <w:szCs w:val="28"/>
          <w:u w:val="single"/>
        </w:rPr>
        <w:t>двухпозиционный переключатель</w:t>
      </w:r>
      <w:r w:rsidRPr="004E591D">
        <w:rPr>
          <w:sz w:val="28"/>
          <w:szCs w:val="28"/>
        </w:rPr>
        <w:t>, позволяющий сортировать участки: в его левом положении участки следуют в порядке их заведения в базу данных, а в правом – они будут упорядочены по мере возрастания диаметров.</w:t>
      </w:r>
    </w:p>
    <w:p w:rsidR="001A7877" w:rsidRPr="00310E9F" w:rsidRDefault="000268A9" w:rsidP="009D29DA">
      <w:pPr>
        <w:pStyle w:val="a4"/>
        <w:rPr>
          <w:rFonts w:eastAsia="MS Mincho"/>
          <w:sz w:val="28"/>
          <w:szCs w:val="28"/>
        </w:rPr>
      </w:pPr>
      <w:r w:rsidRPr="00310E9F">
        <w:rPr>
          <w:rFonts w:eastAsia="MS Mincho"/>
          <w:sz w:val="28"/>
          <w:szCs w:val="28"/>
        </w:rPr>
        <w:t xml:space="preserve"> </w:t>
      </w:r>
    </w:p>
    <w:p w:rsidR="003D30CC" w:rsidRDefault="003D30CC" w:rsidP="009D29DA">
      <w:pPr>
        <w:pStyle w:val="a4"/>
        <w:rPr>
          <w:rFonts w:eastAsia="MS Mincho"/>
        </w:rPr>
      </w:pPr>
    </w:p>
    <w:p w:rsidR="00FA570E" w:rsidRDefault="00FA570E" w:rsidP="00DB50A5">
      <w:pPr>
        <w:pStyle w:val="a4"/>
        <w:jc w:val="center"/>
        <w:rPr>
          <w:rFonts w:eastAsia="MS Mincho"/>
        </w:rPr>
      </w:pPr>
    </w:p>
    <w:p w:rsidR="006727D4" w:rsidRDefault="006727D4" w:rsidP="00DB50A5">
      <w:pPr>
        <w:pStyle w:val="a4"/>
        <w:jc w:val="center"/>
        <w:rPr>
          <w:rFonts w:eastAsia="MS Mincho"/>
        </w:rPr>
      </w:pPr>
    </w:p>
    <w:p w:rsidR="006727D4" w:rsidRDefault="00130FD6" w:rsidP="00DB50A5">
      <w:pPr>
        <w:pStyle w:val="a4"/>
        <w:jc w:val="center"/>
        <w:rPr>
          <w:rFonts w:eastAsia="MS Mincho"/>
        </w:rPr>
      </w:pPr>
      <w:r w:rsidRPr="00E01897">
        <w:rPr>
          <w:rFonts w:eastAsia="MS Mincho"/>
        </w:rPr>
        <w:pict>
          <v:shape id="_x0000_i1120" type="#_x0000_t75" style="width:467.25pt;height:300.75pt">
            <v:imagedata r:id="rId105" o:title="wc"/>
          </v:shape>
        </w:pict>
      </w:r>
    </w:p>
    <w:p w:rsidR="00F87D56" w:rsidRDefault="003D30CC" w:rsidP="00A24A0A">
      <w:pPr>
        <w:pStyle w:val="a4"/>
        <w:widowControl w:val="0"/>
        <w:rPr>
          <w:rFonts w:eastAsia="MS Mincho"/>
        </w:rPr>
      </w:pPr>
      <w:r>
        <w:rPr>
          <w:rFonts w:eastAsia="MS Mincho"/>
        </w:rPr>
        <w:t xml:space="preserve">    </w:t>
      </w:r>
    </w:p>
    <w:p w:rsidR="008632F7" w:rsidRPr="00310E9F" w:rsidRDefault="00F87D56" w:rsidP="00A24A0A">
      <w:pPr>
        <w:pStyle w:val="a4"/>
        <w:widowControl w:val="0"/>
        <w:rPr>
          <w:rFonts w:eastAsia="MS Mincho"/>
          <w:sz w:val="28"/>
          <w:szCs w:val="28"/>
        </w:rPr>
      </w:pPr>
      <w:r>
        <w:rPr>
          <w:rFonts w:eastAsia="MS Mincho"/>
        </w:rPr>
        <w:t xml:space="preserve">    </w:t>
      </w:r>
      <w:r w:rsidR="003D30CC" w:rsidRPr="00310E9F">
        <w:rPr>
          <w:rFonts w:eastAsia="MS Mincho"/>
          <w:sz w:val="28"/>
          <w:szCs w:val="28"/>
        </w:rPr>
        <w:t>4.4.6.</w:t>
      </w:r>
      <w:r w:rsidR="003D30CC" w:rsidRPr="00310E9F">
        <w:rPr>
          <w:rFonts w:eastAsia="MS Mincho"/>
          <w:color w:val="FF0000"/>
          <w:sz w:val="28"/>
          <w:szCs w:val="28"/>
        </w:rPr>
        <w:t xml:space="preserve"> </w:t>
      </w:r>
      <w:r w:rsidR="003D30CC" w:rsidRPr="00310E9F">
        <w:rPr>
          <w:rFonts w:eastAsia="MS Mincho"/>
          <w:sz w:val="28"/>
          <w:szCs w:val="28"/>
        </w:rPr>
        <w:t>Как видно</w:t>
      </w:r>
      <w:r w:rsidR="008229E5" w:rsidRPr="00310E9F">
        <w:rPr>
          <w:rFonts w:eastAsia="MS Mincho"/>
          <w:sz w:val="28"/>
          <w:szCs w:val="28"/>
        </w:rPr>
        <w:t>,</w:t>
      </w:r>
      <w:r w:rsidR="003D30CC" w:rsidRPr="00310E9F">
        <w:rPr>
          <w:rFonts w:eastAsia="MS Mincho"/>
          <w:sz w:val="28"/>
          <w:szCs w:val="28"/>
        </w:rPr>
        <w:t xml:space="preserve"> со</w:t>
      </w:r>
      <w:r w:rsidR="00D8612B" w:rsidRPr="00310E9F">
        <w:rPr>
          <w:rFonts w:eastAsia="MS Mincho"/>
          <w:sz w:val="28"/>
          <w:szCs w:val="28"/>
        </w:rPr>
        <w:t>став данных по участкам паровых сетей довольно-таки</w:t>
      </w:r>
      <w:r w:rsidR="003D30CC" w:rsidRPr="00310E9F">
        <w:rPr>
          <w:rFonts w:eastAsia="MS Mincho"/>
          <w:sz w:val="28"/>
          <w:szCs w:val="28"/>
        </w:rPr>
        <w:t xml:space="preserve"> значительно отличается от таблицы данных по участкам водяных сетей</w:t>
      </w:r>
      <w:r w:rsidR="00D8612B" w:rsidRPr="00310E9F">
        <w:rPr>
          <w:rFonts w:eastAsia="MS Mincho"/>
          <w:sz w:val="28"/>
          <w:szCs w:val="28"/>
        </w:rPr>
        <w:t>: добавлен целый ряд параметров</w:t>
      </w:r>
      <w:r w:rsidR="003D30CC" w:rsidRPr="00310E9F">
        <w:rPr>
          <w:rFonts w:eastAsia="MS Mincho"/>
          <w:sz w:val="28"/>
          <w:szCs w:val="28"/>
        </w:rPr>
        <w:t xml:space="preserve">. </w:t>
      </w:r>
      <w:r w:rsidR="00D8612B" w:rsidRPr="00310E9F">
        <w:rPr>
          <w:rFonts w:eastAsia="MS Mincho"/>
          <w:sz w:val="28"/>
          <w:szCs w:val="28"/>
        </w:rPr>
        <w:t xml:space="preserve">При этом схема размещения данных </w:t>
      </w:r>
      <w:r w:rsidR="004307F4" w:rsidRPr="00310E9F">
        <w:rPr>
          <w:rFonts w:eastAsia="MS Mincho"/>
          <w:sz w:val="28"/>
          <w:szCs w:val="28"/>
        </w:rPr>
        <w:t xml:space="preserve">на экране </w:t>
      </w:r>
      <w:r w:rsidR="00D8612B" w:rsidRPr="00310E9F">
        <w:rPr>
          <w:rFonts w:eastAsia="MS Mincho"/>
          <w:sz w:val="28"/>
          <w:szCs w:val="28"/>
        </w:rPr>
        <w:t>аналогична: часть из них вводится непосредственно в соответствующую строку таблицы, а остальные в окна ввода, размещенные справа от нее.</w:t>
      </w:r>
      <w:r w:rsidR="00722922" w:rsidRPr="00310E9F">
        <w:rPr>
          <w:rFonts w:eastAsia="MS Mincho"/>
          <w:sz w:val="28"/>
          <w:szCs w:val="28"/>
        </w:rPr>
        <w:t xml:space="preserve"> </w:t>
      </w:r>
      <w:r w:rsidR="008632F7" w:rsidRPr="00310E9F">
        <w:rPr>
          <w:rFonts w:eastAsia="MS Mincho"/>
          <w:b/>
          <w:sz w:val="28"/>
          <w:szCs w:val="28"/>
          <w:u w:val="single"/>
        </w:rPr>
        <w:t xml:space="preserve">Данные должны вводиться раздельно по паропроводам и </w:t>
      </w:r>
      <w:proofErr w:type="spellStart"/>
      <w:r w:rsidR="008632F7" w:rsidRPr="00310E9F">
        <w:rPr>
          <w:rFonts w:eastAsia="MS Mincho"/>
          <w:b/>
          <w:sz w:val="28"/>
          <w:szCs w:val="28"/>
          <w:u w:val="single"/>
        </w:rPr>
        <w:t>конденсатопроводам</w:t>
      </w:r>
      <w:proofErr w:type="spellEnd"/>
      <w:r w:rsidR="008632F7" w:rsidRPr="00310E9F">
        <w:rPr>
          <w:rFonts w:eastAsia="MS Mincho"/>
          <w:sz w:val="28"/>
          <w:szCs w:val="28"/>
        </w:rPr>
        <w:t xml:space="preserve">. </w:t>
      </w:r>
      <w:r w:rsidR="004307F4" w:rsidRPr="00310E9F">
        <w:rPr>
          <w:rFonts w:eastAsia="MS Mincho"/>
          <w:sz w:val="28"/>
          <w:szCs w:val="28"/>
        </w:rPr>
        <w:t>Они включают в себя следующие параметры:</w:t>
      </w:r>
    </w:p>
    <w:p w:rsidR="004307F4" w:rsidRPr="00310E9F" w:rsidRDefault="004307F4" w:rsidP="00A24A0A">
      <w:pPr>
        <w:pStyle w:val="a4"/>
        <w:widowControl w:val="0"/>
        <w:rPr>
          <w:rFonts w:eastAsia="MS Mincho"/>
          <w:sz w:val="28"/>
          <w:szCs w:val="28"/>
        </w:rPr>
      </w:pPr>
      <w:r w:rsidRPr="00310E9F">
        <w:rPr>
          <w:rFonts w:eastAsia="MS Mincho"/>
          <w:sz w:val="28"/>
          <w:szCs w:val="28"/>
        </w:rPr>
        <w:t xml:space="preserve">      4.4.6.1. </w:t>
      </w:r>
      <w:r w:rsidRPr="00310E9F">
        <w:rPr>
          <w:rFonts w:eastAsia="MS Mincho"/>
          <w:b/>
          <w:sz w:val="32"/>
          <w:szCs w:val="32"/>
          <w:lang w:val="en-US"/>
        </w:rPr>
        <w:t>N</w:t>
      </w:r>
      <w:r w:rsidRPr="00310E9F">
        <w:rPr>
          <w:rFonts w:eastAsia="MS Mincho"/>
          <w:b/>
          <w:sz w:val="32"/>
          <w:szCs w:val="32"/>
        </w:rPr>
        <w:t xml:space="preserve"> </w:t>
      </w:r>
      <w:proofErr w:type="spellStart"/>
      <w:r w:rsidRPr="00310E9F">
        <w:rPr>
          <w:rFonts w:eastAsia="MS Mincho"/>
          <w:b/>
          <w:sz w:val="32"/>
          <w:szCs w:val="32"/>
        </w:rPr>
        <w:t>нач</w:t>
      </w:r>
      <w:proofErr w:type="spellEnd"/>
      <w:r w:rsidRPr="00310E9F">
        <w:rPr>
          <w:rFonts w:eastAsia="MS Mincho"/>
          <w:sz w:val="28"/>
          <w:szCs w:val="28"/>
        </w:rPr>
        <w:t xml:space="preserve"> – номер начал</w:t>
      </w:r>
      <w:r w:rsidR="003A4226" w:rsidRPr="00310E9F">
        <w:rPr>
          <w:rFonts w:eastAsia="MS Mincho"/>
          <w:sz w:val="28"/>
          <w:szCs w:val="28"/>
        </w:rPr>
        <w:t>ьного узла</w:t>
      </w:r>
      <w:r w:rsidRPr="00310E9F">
        <w:rPr>
          <w:rFonts w:eastAsia="MS Mincho"/>
          <w:sz w:val="28"/>
          <w:szCs w:val="28"/>
        </w:rPr>
        <w:t xml:space="preserve"> участка </w:t>
      </w:r>
      <w:r w:rsidR="00BC2003" w:rsidRPr="00310E9F">
        <w:rPr>
          <w:rFonts w:eastAsia="MS Mincho"/>
          <w:sz w:val="28"/>
          <w:szCs w:val="28"/>
        </w:rPr>
        <w:t>паропровода</w:t>
      </w:r>
      <w:r w:rsidRPr="00310E9F">
        <w:rPr>
          <w:rFonts w:eastAsia="MS Mincho"/>
          <w:sz w:val="28"/>
          <w:szCs w:val="28"/>
        </w:rPr>
        <w:t xml:space="preserve">. Этот параметр, так же как и номер конца участка необходим только для проведения детального расчета, при котором участки должны быть упорядочены. Именно поэтому </w:t>
      </w:r>
      <w:r w:rsidRPr="00310E9F">
        <w:rPr>
          <w:rFonts w:eastAsia="MS Mincho"/>
          <w:b/>
          <w:sz w:val="28"/>
          <w:szCs w:val="28"/>
          <w:u w:val="single"/>
        </w:rPr>
        <w:t xml:space="preserve">перед заведением данных необходимо на схеме </w:t>
      </w:r>
      <w:r w:rsidR="00C95F8B" w:rsidRPr="00310E9F">
        <w:rPr>
          <w:rFonts w:eastAsia="MS Mincho"/>
          <w:b/>
          <w:sz w:val="28"/>
          <w:szCs w:val="28"/>
          <w:u w:val="single"/>
        </w:rPr>
        <w:t>паровой сети</w:t>
      </w:r>
      <w:r w:rsidRPr="00310E9F">
        <w:rPr>
          <w:rFonts w:eastAsia="MS Mincho"/>
          <w:b/>
          <w:sz w:val="28"/>
          <w:szCs w:val="28"/>
          <w:u w:val="single"/>
        </w:rPr>
        <w:t xml:space="preserve"> пронумеровать все узлы </w:t>
      </w:r>
      <w:r w:rsidR="00DE53D4" w:rsidRPr="00310E9F">
        <w:rPr>
          <w:rFonts w:eastAsia="MS Mincho"/>
          <w:b/>
          <w:sz w:val="28"/>
          <w:szCs w:val="28"/>
          <w:u w:val="single"/>
        </w:rPr>
        <w:t xml:space="preserve">натуральными </w:t>
      </w:r>
      <w:r w:rsidRPr="00310E9F">
        <w:rPr>
          <w:rFonts w:eastAsia="MS Mincho"/>
          <w:b/>
          <w:sz w:val="28"/>
          <w:szCs w:val="28"/>
          <w:u w:val="single"/>
        </w:rPr>
        <w:t>числами</w:t>
      </w:r>
      <w:r w:rsidR="00DE53D4" w:rsidRPr="00310E9F">
        <w:rPr>
          <w:rFonts w:eastAsia="MS Mincho"/>
          <w:b/>
          <w:sz w:val="28"/>
          <w:szCs w:val="28"/>
          <w:u w:val="single"/>
        </w:rPr>
        <w:t xml:space="preserve"> в диапазоне от 1 до 9999</w:t>
      </w:r>
      <w:r w:rsidRPr="00310E9F">
        <w:rPr>
          <w:rFonts w:eastAsia="MS Mincho"/>
          <w:sz w:val="28"/>
          <w:szCs w:val="28"/>
        </w:rPr>
        <w:t xml:space="preserve">, причем так, чтобы </w:t>
      </w:r>
      <w:r w:rsidRPr="00310E9F">
        <w:rPr>
          <w:rFonts w:eastAsia="MS Mincho"/>
          <w:b/>
          <w:sz w:val="28"/>
          <w:szCs w:val="28"/>
          <w:u w:val="single"/>
        </w:rPr>
        <w:t>никакой из этих номеров не встречался более одного раза</w:t>
      </w:r>
      <w:r w:rsidRPr="00310E9F">
        <w:rPr>
          <w:rFonts w:eastAsia="MS Mincho"/>
          <w:sz w:val="28"/>
          <w:szCs w:val="28"/>
        </w:rPr>
        <w:t>!</w:t>
      </w:r>
    </w:p>
    <w:p w:rsidR="008632F7" w:rsidRPr="00310E9F" w:rsidRDefault="003A4226" w:rsidP="00A24A0A">
      <w:pPr>
        <w:pStyle w:val="a4"/>
        <w:widowControl w:val="0"/>
        <w:rPr>
          <w:rFonts w:eastAsia="MS Mincho"/>
          <w:sz w:val="28"/>
          <w:szCs w:val="28"/>
        </w:rPr>
      </w:pPr>
      <w:r w:rsidRPr="00310E9F">
        <w:rPr>
          <w:rFonts w:eastAsia="MS Mincho"/>
          <w:sz w:val="28"/>
          <w:szCs w:val="28"/>
        </w:rPr>
        <w:t xml:space="preserve">      4.4.6.2. </w:t>
      </w:r>
      <w:r w:rsidRPr="00310E9F">
        <w:rPr>
          <w:rFonts w:eastAsia="MS Mincho"/>
          <w:b/>
          <w:sz w:val="32"/>
          <w:szCs w:val="32"/>
        </w:rPr>
        <w:t>Начало участка</w:t>
      </w:r>
      <w:r w:rsidRPr="00310E9F">
        <w:rPr>
          <w:rFonts w:eastAsia="MS Mincho"/>
          <w:sz w:val="28"/>
          <w:szCs w:val="28"/>
        </w:rPr>
        <w:t xml:space="preserve"> – наименование начального узла участка.  </w:t>
      </w:r>
    </w:p>
    <w:p w:rsidR="003A4226" w:rsidRPr="00310E9F" w:rsidRDefault="003A4226" w:rsidP="00A24A0A">
      <w:pPr>
        <w:pStyle w:val="a4"/>
        <w:widowControl w:val="0"/>
        <w:rPr>
          <w:rFonts w:eastAsia="MS Mincho"/>
          <w:sz w:val="28"/>
          <w:szCs w:val="28"/>
        </w:rPr>
      </w:pPr>
      <w:r w:rsidRPr="00310E9F">
        <w:rPr>
          <w:rFonts w:eastAsia="MS Mincho"/>
          <w:sz w:val="28"/>
          <w:szCs w:val="28"/>
        </w:rPr>
        <w:lastRenderedPageBreak/>
        <w:t xml:space="preserve">      4.4.6.3. </w:t>
      </w:r>
      <w:r w:rsidRPr="00310E9F">
        <w:rPr>
          <w:rFonts w:eastAsia="MS Mincho"/>
          <w:b/>
          <w:sz w:val="32"/>
          <w:szCs w:val="32"/>
          <w:lang w:val="en-US"/>
        </w:rPr>
        <w:t>N</w:t>
      </w:r>
      <w:r w:rsidRPr="00310E9F">
        <w:rPr>
          <w:rFonts w:eastAsia="MS Mincho"/>
          <w:b/>
          <w:sz w:val="32"/>
          <w:szCs w:val="32"/>
        </w:rPr>
        <w:t xml:space="preserve"> кон</w:t>
      </w:r>
      <w:r w:rsidRPr="00310E9F">
        <w:rPr>
          <w:rFonts w:eastAsia="MS Mincho"/>
          <w:sz w:val="28"/>
          <w:szCs w:val="28"/>
        </w:rPr>
        <w:t xml:space="preserve"> – номер конечного узла участка.</w:t>
      </w:r>
    </w:p>
    <w:p w:rsidR="003A4226" w:rsidRPr="00310E9F" w:rsidRDefault="003A4226" w:rsidP="003A4226">
      <w:pPr>
        <w:pStyle w:val="a4"/>
        <w:widowControl w:val="0"/>
        <w:rPr>
          <w:rFonts w:eastAsia="MS Mincho"/>
          <w:sz w:val="28"/>
          <w:szCs w:val="28"/>
        </w:rPr>
      </w:pPr>
      <w:r w:rsidRPr="00310E9F">
        <w:rPr>
          <w:rFonts w:eastAsia="MS Mincho"/>
          <w:sz w:val="28"/>
          <w:szCs w:val="28"/>
        </w:rPr>
        <w:t xml:space="preserve">      4.4.6.4. </w:t>
      </w:r>
      <w:r w:rsidRPr="00310E9F">
        <w:rPr>
          <w:rFonts w:eastAsia="MS Mincho"/>
          <w:b/>
          <w:sz w:val="32"/>
          <w:szCs w:val="32"/>
        </w:rPr>
        <w:t>Конец участка</w:t>
      </w:r>
      <w:r w:rsidRPr="00310E9F">
        <w:rPr>
          <w:rFonts w:eastAsia="MS Mincho"/>
          <w:sz w:val="28"/>
          <w:szCs w:val="28"/>
        </w:rPr>
        <w:t xml:space="preserve"> – наименование конечного узла участка. </w:t>
      </w:r>
    </w:p>
    <w:p w:rsidR="00274F75" w:rsidRPr="00310E9F" w:rsidRDefault="003A4226" w:rsidP="003A4226">
      <w:pPr>
        <w:pStyle w:val="a4"/>
        <w:widowControl w:val="0"/>
        <w:rPr>
          <w:rFonts w:eastAsia="MS Mincho"/>
          <w:sz w:val="28"/>
          <w:szCs w:val="28"/>
        </w:rPr>
      </w:pPr>
      <w:r w:rsidRPr="00310E9F">
        <w:rPr>
          <w:rFonts w:eastAsia="MS Mincho"/>
          <w:sz w:val="28"/>
          <w:szCs w:val="28"/>
        </w:rPr>
        <w:t xml:space="preserve">      4.4.6.5. </w:t>
      </w:r>
      <w:proofErr w:type="gramStart"/>
      <w:r w:rsidR="00C95F8B" w:rsidRPr="00310E9F">
        <w:rPr>
          <w:rFonts w:eastAsia="MS Mincho"/>
          <w:b/>
          <w:sz w:val="32"/>
          <w:szCs w:val="32"/>
          <w:lang w:val="en-US"/>
        </w:rPr>
        <w:t>G</w:t>
      </w:r>
      <w:r w:rsidR="00C95F8B" w:rsidRPr="00310E9F">
        <w:rPr>
          <w:rFonts w:eastAsia="MS Mincho"/>
          <w:b/>
          <w:sz w:val="32"/>
          <w:szCs w:val="32"/>
        </w:rPr>
        <w:t>, т/ч</w:t>
      </w:r>
      <w:r w:rsidR="00C95F8B" w:rsidRPr="00310E9F">
        <w:rPr>
          <w:rFonts w:eastAsia="MS Mincho"/>
          <w:sz w:val="28"/>
          <w:szCs w:val="28"/>
        </w:rPr>
        <w:t xml:space="preserve"> – расход пара в конечном узле данного участка.</w:t>
      </w:r>
      <w:proofErr w:type="gramEnd"/>
      <w:r w:rsidRPr="00310E9F">
        <w:rPr>
          <w:rFonts w:eastAsia="MS Mincho"/>
          <w:sz w:val="28"/>
          <w:szCs w:val="28"/>
        </w:rPr>
        <w:t xml:space="preserve"> </w:t>
      </w:r>
    </w:p>
    <w:p w:rsidR="003A4226" w:rsidRPr="00310E9F" w:rsidRDefault="00274F75" w:rsidP="003A4226">
      <w:pPr>
        <w:pStyle w:val="a4"/>
        <w:widowControl w:val="0"/>
        <w:rPr>
          <w:rFonts w:eastAsia="MS Mincho"/>
          <w:sz w:val="28"/>
          <w:szCs w:val="28"/>
        </w:rPr>
      </w:pPr>
      <w:r w:rsidRPr="00310E9F">
        <w:rPr>
          <w:rFonts w:eastAsia="MS Mincho"/>
          <w:sz w:val="28"/>
          <w:szCs w:val="28"/>
        </w:rPr>
        <w:t xml:space="preserve">      </w:t>
      </w:r>
      <w:r w:rsidRPr="00310E9F">
        <w:rPr>
          <w:rFonts w:eastAsia="MS Mincho"/>
          <w:sz w:val="28"/>
          <w:szCs w:val="28"/>
          <w:u w:val="single"/>
        </w:rPr>
        <w:t>Примечание</w:t>
      </w:r>
      <w:r w:rsidRPr="00310E9F">
        <w:rPr>
          <w:rFonts w:eastAsia="MS Mincho"/>
          <w:sz w:val="28"/>
          <w:szCs w:val="28"/>
        </w:rPr>
        <w:t xml:space="preserve">: для </w:t>
      </w:r>
      <w:proofErr w:type="spellStart"/>
      <w:r w:rsidRPr="00310E9F">
        <w:rPr>
          <w:rFonts w:eastAsia="MS Mincho"/>
          <w:sz w:val="28"/>
          <w:szCs w:val="28"/>
        </w:rPr>
        <w:t>конденсатопровода</w:t>
      </w:r>
      <w:proofErr w:type="spellEnd"/>
      <w:r w:rsidRPr="00310E9F">
        <w:rPr>
          <w:rFonts w:eastAsia="MS Mincho"/>
          <w:sz w:val="28"/>
          <w:szCs w:val="28"/>
        </w:rPr>
        <w:t xml:space="preserve"> эта величина может не вводиться, поскольку в расчете потерь не участвует.</w:t>
      </w:r>
      <w:r w:rsidR="003A4226" w:rsidRPr="00310E9F">
        <w:rPr>
          <w:rFonts w:eastAsia="MS Mincho"/>
          <w:sz w:val="28"/>
          <w:szCs w:val="28"/>
        </w:rPr>
        <w:t xml:space="preserve">   </w:t>
      </w:r>
    </w:p>
    <w:p w:rsidR="003A4226" w:rsidRPr="00310E9F" w:rsidRDefault="003A4226" w:rsidP="00A24A0A">
      <w:pPr>
        <w:pStyle w:val="a4"/>
        <w:widowControl w:val="0"/>
        <w:rPr>
          <w:rFonts w:eastAsia="MS Mincho"/>
          <w:sz w:val="28"/>
          <w:szCs w:val="28"/>
        </w:rPr>
      </w:pPr>
      <w:r w:rsidRPr="00310E9F">
        <w:rPr>
          <w:rFonts w:eastAsia="MS Mincho"/>
          <w:sz w:val="28"/>
          <w:szCs w:val="28"/>
        </w:rPr>
        <w:t xml:space="preserve">      4.4.6.</w:t>
      </w:r>
      <w:r w:rsidR="00C95F8B" w:rsidRPr="00310E9F">
        <w:rPr>
          <w:rFonts w:eastAsia="MS Mincho"/>
          <w:sz w:val="28"/>
          <w:szCs w:val="28"/>
        </w:rPr>
        <w:t>6</w:t>
      </w:r>
      <w:r w:rsidRPr="00310E9F">
        <w:rPr>
          <w:rFonts w:eastAsia="MS Mincho"/>
          <w:sz w:val="28"/>
          <w:szCs w:val="28"/>
        </w:rPr>
        <w:t>.</w:t>
      </w:r>
      <w:r w:rsidR="00C95F8B" w:rsidRPr="00310E9F">
        <w:rPr>
          <w:rFonts w:eastAsia="MS Mincho"/>
          <w:sz w:val="28"/>
          <w:szCs w:val="28"/>
        </w:rPr>
        <w:t xml:space="preserve"> </w:t>
      </w:r>
      <w:r w:rsidR="00C95F8B" w:rsidRPr="00310E9F">
        <w:rPr>
          <w:rFonts w:eastAsia="MS Mincho"/>
          <w:b/>
          <w:sz w:val="32"/>
          <w:szCs w:val="32"/>
        </w:rPr>
        <w:t>Назначение</w:t>
      </w:r>
      <w:r w:rsidR="00C95F8B" w:rsidRPr="00310E9F">
        <w:rPr>
          <w:rFonts w:eastAsia="MS Mincho"/>
          <w:sz w:val="28"/>
          <w:szCs w:val="28"/>
        </w:rPr>
        <w:t xml:space="preserve"> – через раскрывающийся список указывается назначение участка – паропровод или конденсатопровод.</w:t>
      </w:r>
    </w:p>
    <w:p w:rsidR="008632F7" w:rsidRPr="00310E9F" w:rsidRDefault="003A4226" w:rsidP="00A24A0A">
      <w:pPr>
        <w:pStyle w:val="a4"/>
        <w:widowControl w:val="0"/>
        <w:rPr>
          <w:rFonts w:eastAsia="MS Mincho"/>
          <w:sz w:val="28"/>
          <w:szCs w:val="28"/>
        </w:rPr>
      </w:pPr>
      <w:r w:rsidRPr="00310E9F">
        <w:rPr>
          <w:rFonts w:eastAsia="MS Mincho"/>
          <w:sz w:val="28"/>
          <w:szCs w:val="28"/>
        </w:rPr>
        <w:t xml:space="preserve">      4.4.6.</w:t>
      </w:r>
      <w:r w:rsidR="00C95F8B" w:rsidRPr="00310E9F">
        <w:rPr>
          <w:rFonts w:eastAsia="MS Mincho"/>
          <w:sz w:val="28"/>
          <w:szCs w:val="28"/>
        </w:rPr>
        <w:t>7</w:t>
      </w:r>
      <w:r w:rsidRPr="00310E9F">
        <w:rPr>
          <w:rFonts w:eastAsia="MS Mincho"/>
          <w:sz w:val="28"/>
          <w:szCs w:val="28"/>
        </w:rPr>
        <w:t>.</w:t>
      </w:r>
      <w:r w:rsidR="00C95F8B" w:rsidRPr="00310E9F">
        <w:rPr>
          <w:rFonts w:eastAsia="MS Mincho"/>
          <w:sz w:val="28"/>
          <w:szCs w:val="28"/>
        </w:rPr>
        <w:t xml:space="preserve"> </w:t>
      </w:r>
      <w:proofErr w:type="gramStart"/>
      <w:r w:rsidR="00FB0959" w:rsidRPr="00310E9F">
        <w:rPr>
          <w:rFonts w:eastAsia="MS Mincho"/>
          <w:b/>
          <w:sz w:val="32"/>
          <w:szCs w:val="32"/>
          <w:lang w:val="en-US"/>
        </w:rPr>
        <w:t>D</w:t>
      </w:r>
      <w:r w:rsidR="00FB0959" w:rsidRPr="00310E9F">
        <w:rPr>
          <w:rFonts w:eastAsia="MS Mincho"/>
          <w:b/>
          <w:sz w:val="32"/>
          <w:szCs w:val="32"/>
        </w:rPr>
        <w:t>, мм</w:t>
      </w:r>
      <w:r w:rsidR="00FB0959" w:rsidRPr="00310E9F">
        <w:rPr>
          <w:rFonts w:eastAsia="MS Mincho"/>
          <w:sz w:val="28"/>
          <w:szCs w:val="28"/>
        </w:rPr>
        <w:t xml:space="preserve"> – наружный диаметр трубопровода, вводится через раскрывающийся список из справочника диаметров.</w:t>
      </w:r>
      <w:proofErr w:type="gramEnd"/>
    </w:p>
    <w:p w:rsidR="00FB0959" w:rsidRPr="00310E9F" w:rsidRDefault="00FB0959" w:rsidP="00A24A0A">
      <w:pPr>
        <w:pStyle w:val="a4"/>
        <w:widowControl w:val="0"/>
        <w:rPr>
          <w:rFonts w:eastAsia="MS Mincho"/>
          <w:sz w:val="28"/>
          <w:szCs w:val="28"/>
        </w:rPr>
      </w:pPr>
      <w:r w:rsidRPr="00310E9F">
        <w:rPr>
          <w:rFonts w:eastAsia="MS Mincho"/>
          <w:sz w:val="28"/>
          <w:szCs w:val="28"/>
        </w:rPr>
        <w:t xml:space="preserve">      4.4.6.8. </w:t>
      </w:r>
      <w:proofErr w:type="spellStart"/>
      <w:r w:rsidRPr="00310E9F">
        <w:rPr>
          <w:rFonts w:eastAsia="MS Mincho"/>
          <w:b/>
          <w:sz w:val="32"/>
          <w:szCs w:val="32"/>
        </w:rPr>
        <w:t>Пркл</w:t>
      </w:r>
      <w:proofErr w:type="spellEnd"/>
      <w:r w:rsidRPr="00310E9F">
        <w:rPr>
          <w:rFonts w:eastAsia="MS Mincho"/>
          <w:sz w:val="28"/>
          <w:szCs w:val="28"/>
        </w:rPr>
        <w:t xml:space="preserve"> – тип прокладки трубопровода, вводится через раскрывающийся список (канальная, надземная и т.д.)</w:t>
      </w:r>
    </w:p>
    <w:p w:rsidR="00FB0959" w:rsidRPr="00310E9F" w:rsidRDefault="00FB0959" w:rsidP="00DD6E70">
      <w:pPr>
        <w:jc w:val="both"/>
        <w:rPr>
          <w:rFonts w:eastAsia="MS Mincho"/>
          <w:sz w:val="28"/>
          <w:szCs w:val="28"/>
        </w:rPr>
      </w:pPr>
      <w:r w:rsidRPr="00310E9F">
        <w:rPr>
          <w:rFonts w:eastAsia="MS Mincho"/>
          <w:sz w:val="28"/>
          <w:szCs w:val="28"/>
        </w:rPr>
        <w:t xml:space="preserve">      4.4.6.9. </w:t>
      </w:r>
      <w:proofErr w:type="spellStart"/>
      <w:proofErr w:type="gramStart"/>
      <w:r w:rsidRPr="00310E9F">
        <w:rPr>
          <w:rFonts w:eastAsia="MS Mincho"/>
          <w:b/>
          <w:sz w:val="32"/>
          <w:szCs w:val="32"/>
        </w:rPr>
        <w:t>Исп</w:t>
      </w:r>
      <w:proofErr w:type="spellEnd"/>
      <w:proofErr w:type="gramEnd"/>
      <w:r w:rsidRPr="00310E9F">
        <w:rPr>
          <w:rFonts w:eastAsia="MS Mincho"/>
          <w:sz w:val="28"/>
          <w:szCs w:val="28"/>
        </w:rPr>
        <w:t xml:space="preserve"> </w:t>
      </w:r>
      <w:r w:rsidR="00DD6E70" w:rsidRPr="00310E9F">
        <w:rPr>
          <w:sz w:val="28"/>
          <w:szCs w:val="28"/>
        </w:rPr>
        <w:t xml:space="preserve">– установка флажка в этой колонке таблицы означает, что данный участок планируется подвергнуть испытаниям в расчетном году, т.е. его объем будет учтен при определении затрат теплоносителя на проведение испытаний. </w:t>
      </w:r>
    </w:p>
    <w:p w:rsidR="00FB0959" w:rsidRPr="00310E9F" w:rsidRDefault="00FB0959" w:rsidP="00A24A0A">
      <w:pPr>
        <w:pStyle w:val="a4"/>
        <w:widowControl w:val="0"/>
        <w:rPr>
          <w:sz w:val="28"/>
          <w:szCs w:val="28"/>
        </w:rPr>
      </w:pPr>
      <w:r w:rsidRPr="00310E9F">
        <w:rPr>
          <w:rFonts w:eastAsia="MS Mincho"/>
          <w:sz w:val="28"/>
          <w:szCs w:val="28"/>
        </w:rPr>
        <w:t xml:space="preserve">      4.4.6.</w:t>
      </w:r>
      <w:r w:rsidR="00DD6E70" w:rsidRPr="00310E9F">
        <w:rPr>
          <w:rFonts w:eastAsia="MS Mincho"/>
          <w:sz w:val="28"/>
          <w:szCs w:val="28"/>
        </w:rPr>
        <w:t>10</w:t>
      </w:r>
      <w:r w:rsidRPr="00310E9F">
        <w:rPr>
          <w:rFonts w:eastAsia="MS Mincho"/>
          <w:sz w:val="28"/>
          <w:szCs w:val="28"/>
        </w:rPr>
        <w:t>.</w:t>
      </w:r>
      <w:r w:rsidR="00DD6E70" w:rsidRPr="00310E9F">
        <w:rPr>
          <w:rFonts w:eastAsia="MS Mincho"/>
          <w:sz w:val="28"/>
          <w:szCs w:val="28"/>
        </w:rPr>
        <w:t xml:space="preserve"> </w:t>
      </w:r>
      <w:r w:rsidR="00DD6E70" w:rsidRPr="00310E9F">
        <w:rPr>
          <w:b/>
          <w:sz w:val="32"/>
          <w:szCs w:val="32"/>
        </w:rPr>
        <w:t xml:space="preserve">Длина участка, </w:t>
      </w:r>
      <w:proofErr w:type="gramStart"/>
      <w:r w:rsidR="00DD6E70" w:rsidRPr="00310E9F">
        <w:rPr>
          <w:b/>
          <w:sz w:val="32"/>
          <w:szCs w:val="32"/>
        </w:rPr>
        <w:t>м</w:t>
      </w:r>
      <w:proofErr w:type="gramEnd"/>
      <w:r w:rsidR="00DD6E70" w:rsidRPr="00310E9F">
        <w:rPr>
          <w:sz w:val="28"/>
          <w:szCs w:val="28"/>
        </w:rPr>
        <w:t xml:space="preserve"> – длина участка трубопровода.</w:t>
      </w:r>
    </w:p>
    <w:p w:rsidR="00DD6E70" w:rsidRPr="00310E9F" w:rsidRDefault="00DD6E70" w:rsidP="00DD6E70">
      <w:pPr>
        <w:jc w:val="both"/>
        <w:rPr>
          <w:sz w:val="28"/>
          <w:szCs w:val="28"/>
        </w:rPr>
      </w:pPr>
      <w:r w:rsidRPr="00310E9F">
        <w:rPr>
          <w:rFonts w:eastAsia="MS Mincho"/>
          <w:sz w:val="28"/>
          <w:szCs w:val="28"/>
        </w:rPr>
        <w:t xml:space="preserve">      4.4.6.11. </w:t>
      </w:r>
      <w:r w:rsidRPr="00310E9F">
        <w:rPr>
          <w:b/>
          <w:sz w:val="32"/>
          <w:szCs w:val="32"/>
        </w:rPr>
        <w:t xml:space="preserve">Толщина стенки трубы, </w:t>
      </w:r>
      <w:proofErr w:type="gramStart"/>
      <w:r w:rsidRPr="00310E9F">
        <w:rPr>
          <w:b/>
          <w:sz w:val="32"/>
          <w:szCs w:val="32"/>
        </w:rPr>
        <w:t>мм</w:t>
      </w:r>
      <w:proofErr w:type="gramEnd"/>
      <w:r w:rsidRPr="00310E9F">
        <w:rPr>
          <w:sz w:val="28"/>
          <w:szCs w:val="28"/>
        </w:rPr>
        <w:t xml:space="preserve"> – толщина стенки трубопровода, вводится через раскрывающийся список толщин, внесенных в одноименный справочник. </w:t>
      </w:r>
    </w:p>
    <w:p w:rsidR="00DD6E70" w:rsidRPr="00310E9F" w:rsidRDefault="00DD6E70" w:rsidP="00DD6E70">
      <w:pPr>
        <w:jc w:val="both"/>
        <w:rPr>
          <w:sz w:val="28"/>
          <w:szCs w:val="28"/>
        </w:rPr>
      </w:pPr>
      <w:r w:rsidRPr="00310E9F">
        <w:rPr>
          <w:sz w:val="28"/>
          <w:szCs w:val="28"/>
        </w:rPr>
        <w:t xml:space="preserve">      4.4.6.12. </w:t>
      </w:r>
      <w:proofErr w:type="gramStart"/>
      <w:r w:rsidRPr="00310E9F">
        <w:rPr>
          <w:b/>
          <w:sz w:val="32"/>
          <w:szCs w:val="32"/>
        </w:rPr>
        <w:t>Вид грунта</w:t>
      </w:r>
      <w:r w:rsidRPr="00310E9F">
        <w:rPr>
          <w:sz w:val="28"/>
          <w:szCs w:val="28"/>
        </w:rPr>
        <w:t xml:space="preserve"> – вводится через раскрывающийся список</w:t>
      </w:r>
      <w:r w:rsidR="001B5CC5" w:rsidRPr="00310E9F">
        <w:rPr>
          <w:sz w:val="28"/>
          <w:szCs w:val="28"/>
        </w:rPr>
        <w:t>, соответствующий "</w:t>
      </w:r>
      <w:r w:rsidR="00281FAF">
        <w:rPr>
          <w:sz w:val="28"/>
          <w:szCs w:val="28"/>
        </w:rPr>
        <w:t>Порядку</w:t>
      </w:r>
      <w:r w:rsidR="001B5CC5" w:rsidRPr="00310E9F">
        <w:rPr>
          <w:sz w:val="28"/>
          <w:szCs w:val="28"/>
        </w:rPr>
        <w:t xml:space="preserve">" (песок, супесь, глина и т.д.). </w:t>
      </w:r>
      <w:proofErr w:type="gramEnd"/>
    </w:p>
    <w:p w:rsidR="001B5CC5" w:rsidRPr="00310E9F" w:rsidRDefault="001B5CC5" w:rsidP="00DD6E70">
      <w:pPr>
        <w:jc w:val="both"/>
        <w:rPr>
          <w:sz w:val="28"/>
          <w:szCs w:val="28"/>
        </w:rPr>
      </w:pPr>
      <w:r w:rsidRPr="00310E9F">
        <w:rPr>
          <w:sz w:val="28"/>
          <w:szCs w:val="28"/>
        </w:rPr>
        <w:t xml:space="preserve">      4.4.6.13. </w:t>
      </w:r>
      <w:r w:rsidRPr="00310E9F">
        <w:rPr>
          <w:b/>
          <w:sz w:val="32"/>
          <w:szCs w:val="32"/>
        </w:rPr>
        <w:t>Степень увлажнения</w:t>
      </w:r>
      <w:r w:rsidRPr="00310E9F">
        <w:rPr>
          <w:sz w:val="28"/>
          <w:szCs w:val="28"/>
        </w:rPr>
        <w:t xml:space="preserve"> – степень увлажнения грунта вводится так же через раскрывающийся список, соответствующий "</w:t>
      </w:r>
      <w:r w:rsidR="00281FAF">
        <w:rPr>
          <w:sz w:val="28"/>
          <w:szCs w:val="28"/>
        </w:rPr>
        <w:t>Порядку</w:t>
      </w:r>
      <w:r w:rsidRPr="00310E9F">
        <w:rPr>
          <w:sz w:val="28"/>
          <w:szCs w:val="28"/>
        </w:rPr>
        <w:t xml:space="preserve">" (сухой, влажный, </w:t>
      </w:r>
      <w:proofErr w:type="spellStart"/>
      <w:r w:rsidRPr="00310E9F">
        <w:rPr>
          <w:sz w:val="28"/>
          <w:szCs w:val="28"/>
        </w:rPr>
        <w:t>водонасыщенный</w:t>
      </w:r>
      <w:proofErr w:type="spellEnd"/>
      <w:r w:rsidRPr="00310E9F">
        <w:rPr>
          <w:sz w:val="28"/>
          <w:szCs w:val="28"/>
        </w:rPr>
        <w:t>).</w:t>
      </w:r>
    </w:p>
    <w:p w:rsidR="001B5CC5" w:rsidRPr="00310E9F" w:rsidRDefault="001B5CC5" w:rsidP="00AA2A3C">
      <w:pPr>
        <w:widowControl w:val="0"/>
        <w:jc w:val="both"/>
        <w:rPr>
          <w:sz w:val="28"/>
          <w:szCs w:val="28"/>
        </w:rPr>
      </w:pPr>
      <w:r w:rsidRPr="00310E9F">
        <w:rPr>
          <w:sz w:val="28"/>
          <w:szCs w:val="28"/>
        </w:rPr>
        <w:t xml:space="preserve">      4.4.6.14. </w:t>
      </w:r>
      <w:r w:rsidRPr="00310E9F">
        <w:rPr>
          <w:b/>
          <w:sz w:val="32"/>
          <w:szCs w:val="32"/>
        </w:rPr>
        <w:t>Период проектирования</w:t>
      </w:r>
      <w:r w:rsidRPr="00310E9F">
        <w:rPr>
          <w:sz w:val="28"/>
          <w:szCs w:val="28"/>
        </w:rPr>
        <w:t xml:space="preserve"> – через раскрывающийся список следует указать период, в который попадает год проектирования участка, что необходимо для правильного выбора норм потерь. При этом для периодов проектирования после </w:t>
      </w:r>
      <w:proofErr w:type="spellStart"/>
      <w:r w:rsidRPr="00310E9F">
        <w:rPr>
          <w:sz w:val="28"/>
          <w:szCs w:val="28"/>
        </w:rPr>
        <w:t>19</w:t>
      </w:r>
      <w:r w:rsidR="00406B3F" w:rsidRPr="00310E9F">
        <w:rPr>
          <w:sz w:val="28"/>
          <w:szCs w:val="28"/>
        </w:rPr>
        <w:t>89</w:t>
      </w:r>
      <w:r w:rsidRPr="00310E9F">
        <w:rPr>
          <w:sz w:val="28"/>
          <w:szCs w:val="28"/>
        </w:rPr>
        <w:t>г</w:t>
      </w:r>
      <w:proofErr w:type="spellEnd"/>
      <w:r w:rsidRPr="00310E9F">
        <w:rPr>
          <w:sz w:val="28"/>
          <w:szCs w:val="28"/>
        </w:rPr>
        <w:t>. дополнительно введено и разделение по продолжительности функционирования: до 5000 ч и более 5000 ч.</w:t>
      </w:r>
    </w:p>
    <w:p w:rsidR="00DD6E70" w:rsidRPr="00310E9F" w:rsidRDefault="006D2B81" w:rsidP="00DD6E70">
      <w:pPr>
        <w:jc w:val="both"/>
        <w:rPr>
          <w:sz w:val="28"/>
          <w:szCs w:val="28"/>
        </w:rPr>
      </w:pPr>
      <w:r w:rsidRPr="00310E9F">
        <w:rPr>
          <w:sz w:val="28"/>
          <w:szCs w:val="28"/>
        </w:rPr>
        <w:t xml:space="preserve">      4.4.6.15. </w:t>
      </w:r>
      <w:r w:rsidR="00DD6E70" w:rsidRPr="00310E9F">
        <w:rPr>
          <w:b/>
          <w:sz w:val="32"/>
          <w:szCs w:val="32"/>
        </w:rPr>
        <w:t>Тип изоляции</w:t>
      </w:r>
      <w:r w:rsidR="00DD6E70" w:rsidRPr="00310E9F">
        <w:rPr>
          <w:sz w:val="28"/>
          <w:szCs w:val="28"/>
        </w:rPr>
        <w:t xml:space="preserve"> – через раскрывающийся список вводится вид изоляции участка. При этом использованы следующие сокращения:</w:t>
      </w:r>
    </w:p>
    <w:p w:rsidR="00DD6E70" w:rsidRPr="00310E9F" w:rsidRDefault="00DD6E70" w:rsidP="00DD6E70">
      <w:pPr>
        <w:jc w:val="both"/>
        <w:rPr>
          <w:sz w:val="28"/>
          <w:szCs w:val="28"/>
        </w:rPr>
      </w:pPr>
      <w:r w:rsidRPr="00310E9F">
        <w:rPr>
          <w:sz w:val="28"/>
          <w:szCs w:val="28"/>
        </w:rPr>
        <w:t xml:space="preserve">    СТД – </w:t>
      </w:r>
      <w:proofErr w:type="gramStart"/>
      <w:r w:rsidRPr="00310E9F">
        <w:rPr>
          <w:sz w:val="28"/>
          <w:szCs w:val="28"/>
        </w:rPr>
        <w:t>стандартная</w:t>
      </w:r>
      <w:proofErr w:type="gramEnd"/>
      <w:r w:rsidRPr="00310E9F">
        <w:rPr>
          <w:sz w:val="28"/>
          <w:szCs w:val="28"/>
        </w:rPr>
        <w:t xml:space="preserve"> (</w:t>
      </w:r>
      <w:proofErr w:type="spellStart"/>
      <w:r w:rsidRPr="00310E9F">
        <w:rPr>
          <w:sz w:val="28"/>
          <w:szCs w:val="28"/>
        </w:rPr>
        <w:t>минераловатные</w:t>
      </w:r>
      <w:proofErr w:type="spellEnd"/>
      <w:r w:rsidRPr="00310E9F">
        <w:rPr>
          <w:sz w:val="28"/>
          <w:szCs w:val="28"/>
        </w:rPr>
        <w:t xml:space="preserve"> маты);</w:t>
      </w:r>
    </w:p>
    <w:p w:rsidR="00DD6E70" w:rsidRPr="00310E9F" w:rsidRDefault="00DD6E70" w:rsidP="00DD6E70">
      <w:pPr>
        <w:jc w:val="both"/>
        <w:rPr>
          <w:sz w:val="28"/>
          <w:szCs w:val="28"/>
        </w:rPr>
      </w:pPr>
      <w:r w:rsidRPr="00310E9F">
        <w:rPr>
          <w:sz w:val="28"/>
          <w:szCs w:val="28"/>
        </w:rPr>
        <w:t xml:space="preserve">    ППУ – </w:t>
      </w:r>
      <w:proofErr w:type="spellStart"/>
      <w:r w:rsidRPr="00310E9F">
        <w:rPr>
          <w:sz w:val="28"/>
          <w:szCs w:val="28"/>
        </w:rPr>
        <w:t>пенополиуретан</w:t>
      </w:r>
      <w:proofErr w:type="spellEnd"/>
      <w:r w:rsidRPr="00310E9F">
        <w:rPr>
          <w:sz w:val="28"/>
          <w:szCs w:val="28"/>
        </w:rPr>
        <w:t>;</w:t>
      </w:r>
    </w:p>
    <w:p w:rsidR="00DD6E70" w:rsidRPr="00310E9F" w:rsidRDefault="00DD6E70" w:rsidP="00DD6E70">
      <w:pPr>
        <w:jc w:val="both"/>
        <w:rPr>
          <w:sz w:val="28"/>
          <w:szCs w:val="28"/>
        </w:rPr>
      </w:pPr>
      <w:r w:rsidRPr="00310E9F">
        <w:rPr>
          <w:sz w:val="28"/>
          <w:szCs w:val="28"/>
        </w:rPr>
        <w:t xml:space="preserve">    ФПП – фенольный поропласт;</w:t>
      </w:r>
    </w:p>
    <w:p w:rsidR="00DD6E70" w:rsidRPr="00310E9F" w:rsidRDefault="00DD6E70" w:rsidP="00DD6E70">
      <w:pPr>
        <w:jc w:val="both"/>
        <w:rPr>
          <w:sz w:val="28"/>
          <w:szCs w:val="28"/>
        </w:rPr>
      </w:pPr>
      <w:r w:rsidRPr="00310E9F">
        <w:rPr>
          <w:sz w:val="28"/>
          <w:szCs w:val="28"/>
        </w:rPr>
        <w:t xml:space="preserve">    ПМБ – полимербетон.</w:t>
      </w:r>
    </w:p>
    <w:p w:rsidR="006D2B81" w:rsidRPr="00310E9F" w:rsidRDefault="006D2B81" w:rsidP="006D2B81">
      <w:pPr>
        <w:jc w:val="both"/>
        <w:rPr>
          <w:sz w:val="28"/>
          <w:szCs w:val="28"/>
        </w:rPr>
      </w:pPr>
      <w:r w:rsidRPr="00310E9F">
        <w:rPr>
          <w:sz w:val="28"/>
          <w:szCs w:val="28"/>
        </w:rPr>
        <w:t xml:space="preserve">      4.4.6.16. </w:t>
      </w:r>
      <w:r w:rsidRPr="00310E9F">
        <w:rPr>
          <w:b/>
          <w:sz w:val="32"/>
          <w:szCs w:val="32"/>
        </w:rPr>
        <w:t>Год и месяц ввода</w:t>
      </w:r>
      <w:r w:rsidRPr="00310E9F">
        <w:rPr>
          <w:sz w:val="28"/>
          <w:szCs w:val="28"/>
        </w:rPr>
        <w:t xml:space="preserve"> – год вводится в формате ГГГГ с клавиатуры, а месяц – через раскрывающийся список. </w:t>
      </w:r>
    </w:p>
    <w:p w:rsidR="006D2B81" w:rsidRPr="00310E9F" w:rsidRDefault="006D2B81" w:rsidP="00DD6E70">
      <w:pPr>
        <w:jc w:val="both"/>
        <w:rPr>
          <w:sz w:val="28"/>
          <w:szCs w:val="28"/>
        </w:rPr>
      </w:pPr>
      <w:r w:rsidRPr="00310E9F">
        <w:rPr>
          <w:sz w:val="28"/>
          <w:szCs w:val="28"/>
        </w:rPr>
        <w:t xml:space="preserve">      4.4.6.17. </w:t>
      </w:r>
      <w:r w:rsidRPr="00310E9F">
        <w:rPr>
          <w:b/>
          <w:sz w:val="32"/>
          <w:szCs w:val="32"/>
        </w:rPr>
        <w:t>Материал изоляции</w:t>
      </w:r>
      <w:r w:rsidRPr="00310E9F">
        <w:rPr>
          <w:sz w:val="28"/>
          <w:szCs w:val="28"/>
        </w:rPr>
        <w:t xml:space="preserve"> – вводится через раскрывающийся список из одноименного справочника.</w:t>
      </w:r>
    </w:p>
    <w:p w:rsidR="006D2B81" w:rsidRPr="00310E9F" w:rsidRDefault="006D2B81" w:rsidP="00DD6E70">
      <w:pPr>
        <w:jc w:val="both"/>
        <w:rPr>
          <w:sz w:val="28"/>
          <w:szCs w:val="28"/>
        </w:rPr>
      </w:pPr>
      <w:r w:rsidRPr="00310E9F">
        <w:rPr>
          <w:sz w:val="28"/>
          <w:szCs w:val="28"/>
        </w:rPr>
        <w:t xml:space="preserve">      4.4.6.18. </w:t>
      </w:r>
      <w:r w:rsidRPr="00310E9F">
        <w:rPr>
          <w:b/>
          <w:sz w:val="32"/>
          <w:szCs w:val="32"/>
        </w:rPr>
        <w:t xml:space="preserve">Толщина изоляции, </w:t>
      </w:r>
      <w:proofErr w:type="gramStart"/>
      <w:r w:rsidRPr="00310E9F">
        <w:rPr>
          <w:b/>
          <w:sz w:val="32"/>
          <w:szCs w:val="32"/>
        </w:rPr>
        <w:t>м</w:t>
      </w:r>
      <w:proofErr w:type="gramEnd"/>
      <w:r w:rsidRPr="00310E9F">
        <w:rPr>
          <w:sz w:val="28"/>
          <w:szCs w:val="28"/>
        </w:rPr>
        <w:t xml:space="preserve"> – вводится непосредственно с клавиатуры.</w:t>
      </w:r>
    </w:p>
    <w:p w:rsidR="006D2B81" w:rsidRPr="00310E9F" w:rsidRDefault="006D2B81" w:rsidP="006D2B81">
      <w:pPr>
        <w:jc w:val="both"/>
        <w:rPr>
          <w:sz w:val="28"/>
          <w:szCs w:val="28"/>
        </w:rPr>
      </w:pPr>
      <w:r w:rsidRPr="00310E9F">
        <w:rPr>
          <w:sz w:val="28"/>
          <w:szCs w:val="28"/>
        </w:rPr>
        <w:lastRenderedPageBreak/>
        <w:t xml:space="preserve">      4.4.6.19. </w:t>
      </w:r>
      <w:r w:rsidRPr="00310E9F">
        <w:rPr>
          <w:b/>
          <w:sz w:val="32"/>
          <w:szCs w:val="32"/>
        </w:rPr>
        <w:t xml:space="preserve">Глубина заложения трубы, </w:t>
      </w:r>
      <w:proofErr w:type="gramStart"/>
      <w:r w:rsidRPr="00310E9F">
        <w:rPr>
          <w:b/>
          <w:sz w:val="32"/>
          <w:szCs w:val="32"/>
        </w:rPr>
        <w:t>м</w:t>
      </w:r>
      <w:proofErr w:type="gramEnd"/>
      <w:r w:rsidRPr="00310E9F">
        <w:rPr>
          <w:sz w:val="28"/>
          <w:szCs w:val="28"/>
        </w:rPr>
        <w:t xml:space="preserve"> – указывается средняя глубина заложения данного участка трубопровода до его оси.</w:t>
      </w:r>
    </w:p>
    <w:p w:rsidR="006D2B81" w:rsidRPr="00310E9F" w:rsidRDefault="006D2B81" w:rsidP="00DD6E70">
      <w:pPr>
        <w:jc w:val="both"/>
        <w:rPr>
          <w:sz w:val="28"/>
          <w:szCs w:val="28"/>
        </w:rPr>
      </w:pPr>
      <w:r w:rsidRPr="00310E9F">
        <w:rPr>
          <w:sz w:val="28"/>
          <w:szCs w:val="28"/>
        </w:rPr>
        <w:t xml:space="preserve">      4.4.6.20. </w:t>
      </w:r>
      <w:r w:rsidRPr="00310E9F">
        <w:rPr>
          <w:b/>
          <w:sz w:val="32"/>
          <w:szCs w:val="32"/>
        </w:rPr>
        <w:t xml:space="preserve">Канал / ширина (высота), </w:t>
      </w:r>
      <w:proofErr w:type="gramStart"/>
      <w:r w:rsidRPr="00310E9F">
        <w:rPr>
          <w:b/>
          <w:sz w:val="32"/>
          <w:szCs w:val="32"/>
        </w:rPr>
        <w:t>м</w:t>
      </w:r>
      <w:proofErr w:type="gramEnd"/>
      <w:r w:rsidRPr="00310E9F">
        <w:rPr>
          <w:sz w:val="28"/>
          <w:szCs w:val="28"/>
        </w:rPr>
        <w:t xml:space="preserve"> – размеры канала, в котором проложен участок трубопровода.</w:t>
      </w:r>
    </w:p>
    <w:p w:rsidR="002930B7" w:rsidRPr="00310E9F" w:rsidRDefault="002930B7" w:rsidP="00DD6E70">
      <w:pPr>
        <w:jc w:val="both"/>
        <w:rPr>
          <w:sz w:val="28"/>
          <w:szCs w:val="28"/>
          <w:u w:val="single"/>
        </w:rPr>
      </w:pPr>
      <w:r w:rsidRPr="00310E9F">
        <w:rPr>
          <w:sz w:val="28"/>
          <w:szCs w:val="28"/>
        </w:rPr>
        <w:t xml:space="preserve">      4.4.6.2</w:t>
      </w:r>
      <w:r w:rsidR="006D1789" w:rsidRPr="00310E9F">
        <w:rPr>
          <w:sz w:val="28"/>
          <w:szCs w:val="28"/>
        </w:rPr>
        <w:t>1</w:t>
      </w:r>
      <w:r w:rsidRPr="00310E9F">
        <w:rPr>
          <w:sz w:val="28"/>
          <w:szCs w:val="28"/>
        </w:rPr>
        <w:t xml:space="preserve">. </w:t>
      </w:r>
      <w:r w:rsidRPr="00310E9F">
        <w:rPr>
          <w:b/>
          <w:sz w:val="32"/>
          <w:szCs w:val="32"/>
        </w:rPr>
        <w:t>Сумма коэффициентов местных сопротивлений</w:t>
      </w:r>
      <w:r w:rsidRPr="00310E9F">
        <w:rPr>
          <w:sz w:val="28"/>
          <w:szCs w:val="28"/>
        </w:rPr>
        <w:t xml:space="preserve"> – заносится суммарный результат из колонки 12 таблицы исходных данных по форме Приложения </w:t>
      </w:r>
      <w:r w:rsidR="007F53F8" w:rsidRPr="00310E9F">
        <w:rPr>
          <w:sz w:val="28"/>
          <w:szCs w:val="28"/>
        </w:rPr>
        <w:t>6</w:t>
      </w:r>
      <w:r w:rsidRPr="00310E9F">
        <w:rPr>
          <w:sz w:val="28"/>
          <w:szCs w:val="28"/>
        </w:rPr>
        <w:t>.5 "</w:t>
      </w:r>
      <w:r w:rsidR="00281FAF">
        <w:rPr>
          <w:sz w:val="28"/>
          <w:szCs w:val="28"/>
        </w:rPr>
        <w:t>Порядка</w:t>
      </w:r>
      <w:r w:rsidRPr="00310E9F">
        <w:rPr>
          <w:sz w:val="28"/>
          <w:szCs w:val="28"/>
        </w:rPr>
        <w:t xml:space="preserve">". </w:t>
      </w:r>
      <w:r w:rsidRPr="00E5302A">
        <w:rPr>
          <w:b/>
          <w:sz w:val="28"/>
          <w:szCs w:val="28"/>
          <w:u w:val="single"/>
        </w:rPr>
        <w:t>Указанная таблица формируется пользователем вручную за пределами ПК.</w:t>
      </w:r>
      <w:r w:rsidR="004611DA" w:rsidRPr="00310E9F">
        <w:rPr>
          <w:sz w:val="28"/>
          <w:szCs w:val="28"/>
          <w:u w:val="single"/>
        </w:rPr>
        <w:t xml:space="preserve"> </w:t>
      </w:r>
    </w:p>
    <w:p w:rsidR="006D2B81" w:rsidRPr="00310E9F" w:rsidRDefault="006D1789" w:rsidP="00DD6E70">
      <w:pPr>
        <w:jc w:val="both"/>
        <w:rPr>
          <w:sz w:val="28"/>
          <w:szCs w:val="28"/>
        </w:rPr>
      </w:pPr>
      <w:r w:rsidRPr="00310E9F">
        <w:rPr>
          <w:sz w:val="28"/>
          <w:szCs w:val="28"/>
        </w:rPr>
        <w:t xml:space="preserve">      4.4.6.22. </w:t>
      </w:r>
      <w:r w:rsidR="00F92D1F" w:rsidRPr="00F92D1F">
        <w:rPr>
          <w:b/>
          <w:sz w:val="32"/>
          <w:szCs w:val="32"/>
        </w:rPr>
        <w:t>Суммарное т</w:t>
      </w:r>
      <w:r w:rsidRPr="00310E9F">
        <w:rPr>
          <w:b/>
          <w:sz w:val="32"/>
          <w:szCs w:val="32"/>
        </w:rPr>
        <w:t xml:space="preserve">ермическое сопротивление, </w:t>
      </w:r>
      <w:proofErr w:type="gramStart"/>
      <w:r w:rsidRPr="00310E9F">
        <w:rPr>
          <w:b/>
          <w:sz w:val="32"/>
          <w:szCs w:val="32"/>
        </w:rPr>
        <w:t>м</w:t>
      </w:r>
      <w:proofErr w:type="gramEnd"/>
      <w:r w:rsidRPr="00310E9F">
        <w:rPr>
          <w:b/>
          <w:sz w:val="32"/>
          <w:szCs w:val="32"/>
        </w:rPr>
        <w:t>·ч·град/ккал</w:t>
      </w:r>
      <w:r w:rsidRPr="00310E9F">
        <w:rPr>
          <w:sz w:val="28"/>
          <w:szCs w:val="28"/>
        </w:rPr>
        <w:t xml:space="preserve"> –</w:t>
      </w:r>
      <w:r w:rsidR="00F92D1F">
        <w:rPr>
          <w:sz w:val="28"/>
          <w:szCs w:val="28"/>
        </w:rPr>
        <w:t xml:space="preserve"> определяется </w:t>
      </w:r>
      <w:r w:rsidR="00F92D1F" w:rsidRPr="00F92D1F">
        <w:rPr>
          <w:color w:val="000000"/>
          <w:sz w:val="28"/>
          <w:szCs w:val="28"/>
        </w:rPr>
        <w:t>в соответствии с методическими указаниями по составлению энергетических характеристик для систем транспорта тепловой энергии</w:t>
      </w:r>
      <w:r w:rsidRPr="00310E9F">
        <w:rPr>
          <w:sz w:val="28"/>
          <w:szCs w:val="28"/>
        </w:rPr>
        <w:t>.</w:t>
      </w:r>
    </w:p>
    <w:p w:rsidR="00DD6E70" w:rsidRDefault="006D1789" w:rsidP="00DD6E70">
      <w:pPr>
        <w:jc w:val="both"/>
        <w:rPr>
          <w:sz w:val="28"/>
          <w:szCs w:val="28"/>
        </w:rPr>
      </w:pPr>
      <w:r w:rsidRPr="00310E9F">
        <w:rPr>
          <w:sz w:val="28"/>
          <w:szCs w:val="28"/>
        </w:rPr>
        <w:t xml:space="preserve">      4.4.6.2</w:t>
      </w:r>
      <w:r w:rsidR="004A1328" w:rsidRPr="00310E9F">
        <w:rPr>
          <w:sz w:val="28"/>
          <w:szCs w:val="28"/>
        </w:rPr>
        <w:t>3</w:t>
      </w:r>
      <w:r w:rsidRPr="00310E9F">
        <w:rPr>
          <w:sz w:val="28"/>
          <w:szCs w:val="28"/>
        </w:rPr>
        <w:t>.</w:t>
      </w:r>
      <w:r w:rsidR="00DD6E70" w:rsidRPr="00310E9F">
        <w:rPr>
          <w:sz w:val="28"/>
          <w:szCs w:val="28"/>
        </w:rPr>
        <w:t xml:space="preserve"> </w:t>
      </w:r>
      <w:r w:rsidR="00DD6E70" w:rsidRPr="00310E9F">
        <w:rPr>
          <w:b/>
          <w:sz w:val="32"/>
          <w:szCs w:val="32"/>
        </w:rPr>
        <w:t>Поправочный коэффициент</w:t>
      </w:r>
      <w:r w:rsidR="00DD6E70" w:rsidRPr="00310E9F">
        <w:rPr>
          <w:sz w:val="28"/>
          <w:szCs w:val="28"/>
        </w:rPr>
        <w:t xml:space="preserve"> – поправочный коэффициент нормы часовых тепловых потерь, </w:t>
      </w:r>
      <w:r w:rsidR="00DD6E70" w:rsidRPr="00310E9F">
        <w:rPr>
          <w:b/>
          <w:sz w:val="28"/>
          <w:szCs w:val="28"/>
          <w:u w:val="single"/>
        </w:rPr>
        <w:t>определяемый по результатам тепловых испытаний</w:t>
      </w:r>
      <w:r w:rsidR="00DD6E70" w:rsidRPr="00310E9F">
        <w:rPr>
          <w:sz w:val="28"/>
          <w:szCs w:val="28"/>
        </w:rPr>
        <w:t xml:space="preserve"> </w:t>
      </w:r>
      <w:proofErr w:type="gramStart"/>
      <w:r w:rsidR="00DD6E70" w:rsidRPr="00310E9F">
        <w:rPr>
          <w:sz w:val="28"/>
          <w:szCs w:val="28"/>
        </w:rPr>
        <w:t>данного</w:t>
      </w:r>
      <w:proofErr w:type="gramEnd"/>
      <w:r w:rsidR="00DD6E70" w:rsidRPr="00310E9F">
        <w:rPr>
          <w:sz w:val="28"/>
          <w:szCs w:val="28"/>
        </w:rPr>
        <w:t xml:space="preserve"> или аналогичных участков тепловой </w:t>
      </w:r>
      <w:r w:rsidR="000764D9" w:rsidRPr="00310E9F">
        <w:rPr>
          <w:sz w:val="28"/>
          <w:szCs w:val="28"/>
        </w:rPr>
        <w:t xml:space="preserve">паровой </w:t>
      </w:r>
      <w:r w:rsidR="00DD6E70" w:rsidRPr="00310E9F">
        <w:rPr>
          <w:sz w:val="28"/>
          <w:szCs w:val="28"/>
        </w:rPr>
        <w:t>сети.</w:t>
      </w:r>
    </w:p>
    <w:p w:rsidR="00C83115" w:rsidRPr="00310E9F" w:rsidRDefault="00C83115" w:rsidP="00DD6E70">
      <w:pPr>
        <w:jc w:val="both"/>
        <w:rPr>
          <w:sz w:val="28"/>
          <w:szCs w:val="28"/>
        </w:rPr>
      </w:pPr>
      <w:r>
        <w:rPr>
          <w:sz w:val="28"/>
          <w:szCs w:val="28"/>
        </w:rPr>
        <w:t xml:space="preserve">    </w:t>
      </w:r>
      <w:r w:rsidRPr="00C83115">
        <w:rPr>
          <w:sz w:val="28"/>
          <w:szCs w:val="28"/>
          <w:u w:val="single"/>
        </w:rPr>
        <w:t>Примечание</w:t>
      </w:r>
      <w:r>
        <w:rPr>
          <w:sz w:val="28"/>
          <w:szCs w:val="28"/>
        </w:rPr>
        <w:t xml:space="preserve">: </w:t>
      </w:r>
      <w:proofErr w:type="gramStart"/>
      <w:r>
        <w:rPr>
          <w:sz w:val="28"/>
          <w:szCs w:val="28"/>
        </w:rPr>
        <w:t>данный</w:t>
      </w:r>
      <w:proofErr w:type="gramEnd"/>
      <w:r>
        <w:rPr>
          <w:sz w:val="28"/>
          <w:szCs w:val="28"/>
        </w:rPr>
        <w:t xml:space="preserve"> коэффициент</w:t>
      </w:r>
      <w:r w:rsidR="00167102">
        <w:rPr>
          <w:sz w:val="28"/>
          <w:szCs w:val="28"/>
        </w:rPr>
        <w:t>у</w:t>
      </w:r>
      <w:r>
        <w:rPr>
          <w:sz w:val="28"/>
          <w:szCs w:val="28"/>
        </w:rPr>
        <w:t xml:space="preserve"> по умолчанию присваивается значение "1". Использование большей величины требует детального подтверждения в обосновывающих материалах.</w:t>
      </w:r>
    </w:p>
    <w:p w:rsidR="00F153C6" w:rsidRDefault="00F153C6" w:rsidP="00DD6E70">
      <w:pPr>
        <w:jc w:val="both"/>
        <w:rPr>
          <w:sz w:val="28"/>
          <w:szCs w:val="28"/>
        </w:rPr>
      </w:pPr>
      <w:r w:rsidRPr="00310E9F">
        <w:rPr>
          <w:sz w:val="28"/>
          <w:szCs w:val="28"/>
        </w:rPr>
        <w:t xml:space="preserve">      4.4.6.24. </w:t>
      </w:r>
      <w:proofErr w:type="spellStart"/>
      <w:r w:rsidRPr="00310E9F">
        <w:rPr>
          <w:b/>
          <w:sz w:val="32"/>
          <w:szCs w:val="32"/>
        </w:rPr>
        <w:t>Коэф</w:t>
      </w:r>
      <w:proofErr w:type="spellEnd"/>
      <w:r w:rsidRPr="00310E9F">
        <w:rPr>
          <w:b/>
          <w:sz w:val="32"/>
          <w:szCs w:val="32"/>
        </w:rPr>
        <w:t>. "стороннего" пропуска</w:t>
      </w:r>
      <w:r w:rsidRPr="00310E9F">
        <w:rPr>
          <w:sz w:val="28"/>
          <w:szCs w:val="28"/>
        </w:rPr>
        <w:t xml:space="preserve"> – доля тепловой энергии, передаваемой сторонним потребителям в общем объеме тепловой энергии, передаваемой в отопительном сезоне по данному участку паропровода. </w:t>
      </w:r>
    </w:p>
    <w:p w:rsidR="00D8338B" w:rsidRDefault="00757CCB" w:rsidP="00757CCB">
      <w:pPr>
        <w:jc w:val="both"/>
        <w:rPr>
          <w:sz w:val="28"/>
          <w:szCs w:val="28"/>
        </w:rPr>
      </w:pPr>
      <w:r w:rsidRPr="00310E9F">
        <w:rPr>
          <w:sz w:val="28"/>
          <w:szCs w:val="28"/>
        </w:rPr>
        <w:t xml:space="preserve">      4.4.6.2</w:t>
      </w:r>
      <w:r>
        <w:rPr>
          <w:sz w:val="28"/>
          <w:szCs w:val="28"/>
        </w:rPr>
        <w:t>5</w:t>
      </w:r>
      <w:r w:rsidRPr="00310E9F">
        <w:rPr>
          <w:sz w:val="28"/>
          <w:szCs w:val="28"/>
        </w:rPr>
        <w:t xml:space="preserve">. </w:t>
      </w:r>
      <w:r w:rsidRPr="00310E9F">
        <w:rPr>
          <w:b/>
          <w:sz w:val="32"/>
          <w:szCs w:val="32"/>
        </w:rPr>
        <w:t>К</w:t>
      </w:r>
      <w:r>
        <w:rPr>
          <w:b/>
          <w:sz w:val="32"/>
          <w:szCs w:val="32"/>
        </w:rPr>
        <w:t xml:space="preserve">атегория </w:t>
      </w:r>
      <w:r>
        <w:rPr>
          <w:b/>
          <w:sz w:val="28"/>
          <w:szCs w:val="28"/>
        </w:rPr>
        <w:t xml:space="preserve">– </w:t>
      </w:r>
      <w:r w:rsidRPr="00757CCB">
        <w:rPr>
          <w:sz w:val="28"/>
          <w:szCs w:val="28"/>
        </w:rPr>
        <w:t xml:space="preserve">вводится  </w:t>
      </w:r>
      <w:r>
        <w:rPr>
          <w:sz w:val="28"/>
          <w:szCs w:val="28"/>
        </w:rPr>
        <w:t xml:space="preserve">через раскрывающийся список </w:t>
      </w:r>
    </w:p>
    <w:p w:rsidR="00D8338B" w:rsidRDefault="00D8338B" w:rsidP="00757CCB">
      <w:pPr>
        <w:jc w:val="both"/>
        <w:rPr>
          <w:sz w:val="28"/>
          <w:szCs w:val="28"/>
        </w:rPr>
      </w:pPr>
    </w:p>
    <w:p w:rsidR="00D8338B" w:rsidRDefault="00130FD6" w:rsidP="00D8338B">
      <w:pPr>
        <w:jc w:val="center"/>
        <w:rPr>
          <w:sz w:val="28"/>
          <w:szCs w:val="28"/>
        </w:rPr>
      </w:pPr>
      <w:r w:rsidRPr="00E01897">
        <w:rPr>
          <w:sz w:val="28"/>
          <w:szCs w:val="28"/>
        </w:rPr>
        <w:pict>
          <v:shape id="_x0000_i1121" type="#_x0000_t75" style="width:36.75pt;height:50.25pt">
            <v:imagedata r:id="rId106" o:title="wc"/>
          </v:shape>
        </w:pict>
      </w:r>
      <w:r w:rsidR="00757CCB">
        <w:rPr>
          <w:sz w:val="28"/>
          <w:szCs w:val="28"/>
        </w:rPr>
        <w:t>.</w:t>
      </w:r>
    </w:p>
    <w:p w:rsidR="003C0596" w:rsidRDefault="003C0596" w:rsidP="00D8338B">
      <w:pPr>
        <w:jc w:val="center"/>
        <w:rPr>
          <w:sz w:val="28"/>
          <w:szCs w:val="28"/>
        </w:rPr>
      </w:pPr>
    </w:p>
    <w:p w:rsidR="00D8338B" w:rsidRDefault="00D8338B" w:rsidP="000669BB">
      <w:pPr>
        <w:jc w:val="both"/>
        <w:rPr>
          <w:rFonts w:eastAsia="MS Mincho"/>
          <w:sz w:val="28"/>
          <w:szCs w:val="28"/>
        </w:rPr>
      </w:pPr>
      <w:r>
        <w:rPr>
          <w:rFonts w:eastAsia="MS Mincho"/>
          <w:sz w:val="28"/>
          <w:szCs w:val="28"/>
        </w:rPr>
        <w:t xml:space="preserve">    Первые три позиции списка обычные, а вот последняя "</w:t>
      </w:r>
      <w:r>
        <w:rPr>
          <w:rFonts w:eastAsia="MS Mincho"/>
          <w:sz w:val="28"/>
          <w:szCs w:val="28"/>
          <w:lang w:val="en-US"/>
        </w:rPr>
        <w:t>LETO</w:t>
      </w:r>
      <w:r>
        <w:rPr>
          <w:rFonts w:eastAsia="MS Mincho"/>
          <w:sz w:val="28"/>
          <w:szCs w:val="28"/>
        </w:rPr>
        <w:t>"</w:t>
      </w:r>
      <w:r w:rsidRPr="00D8338B">
        <w:rPr>
          <w:rFonts w:eastAsia="MS Mincho"/>
          <w:sz w:val="28"/>
          <w:szCs w:val="28"/>
        </w:rPr>
        <w:t xml:space="preserve"> </w:t>
      </w:r>
      <w:r>
        <w:rPr>
          <w:rFonts w:eastAsia="MS Mincho"/>
          <w:sz w:val="28"/>
          <w:szCs w:val="28"/>
        </w:rPr>
        <w:t xml:space="preserve">должна использоваться в следующем </w:t>
      </w:r>
      <w:r w:rsidR="00CD1BA9">
        <w:rPr>
          <w:rFonts w:eastAsia="MS Mincho"/>
          <w:sz w:val="28"/>
          <w:szCs w:val="28"/>
        </w:rPr>
        <w:t xml:space="preserve">особом </w:t>
      </w:r>
      <w:r>
        <w:rPr>
          <w:rFonts w:eastAsia="MS Mincho"/>
          <w:sz w:val="28"/>
          <w:szCs w:val="28"/>
        </w:rPr>
        <w:t xml:space="preserve">случае. </w:t>
      </w:r>
      <w:r w:rsidR="000F7732">
        <w:rPr>
          <w:rFonts w:eastAsia="MS Mincho"/>
          <w:sz w:val="28"/>
          <w:szCs w:val="28"/>
        </w:rPr>
        <w:t xml:space="preserve">Потери в паровой сети </w:t>
      </w:r>
      <w:r w:rsidR="00020DEB">
        <w:rPr>
          <w:rFonts w:eastAsia="MS Mincho"/>
          <w:sz w:val="28"/>
          <w:szCs w:val="28"/>
        </w:rPr>
        <w:t xml:space="preserve">могут </w:t>
      </w:r>
      <w:r w:rsidR="00A145A1">
        <w:rPr>
          <w:rFonts w:eastAsia="MS Mincho"/>
          <w:sz w:val="28"/>
          <w:szCs w:val="28"/>
        </w:rPr>
        <w:t>рассчитыват</w:t>
      </w:r>
      <w:r w:rsidR="00020DEB">
        <w:rPr>
          <w:rFonts w:eastAsia="MS Mincho"/>
          <w:sz w:val="28"/>
          <w:szCs w:val="28"/>
        </w:rPr>
        <w:t>ь</w:t>
      </w:r>
      <w:r w:rsidR="00A145A1">
        <w:rPr>
          <w:rFonts w:eastAsia="MS Mincho"/>
          <w:sz w:val="28"/>
          <w:szCs w:val="28"/>
        </w:rPr>
        <w:t xml:space="preserve">ся </w:t>
      </w:r>
      <w:r w:rsidR="00020DEB">
        <w:rPr>
          <w:rFonts w:eastAsia="MS Mincho"/>
          <w:sz w:val="28"/>
          <w:szCs w:val="28"/>
        </w:rPr>
        <w:t xml:space="preserve">как </w:t>
      </w:r>
      <w:r w:rsidR="00A145A1">
        <w:rPr>
          <w:rFonts w:eastAsia="MS Mincho"/>
          <w:sz w:val="28"/>
          <w:szCs w:val="28"/>
        </w:rPr>
        <w:t xml:space="preserve">укрупненным методом </w:t>
      </w:r>
      <w:r w:rsidR="000F7732">
        <w:rPr>
          <w:rFonts w:eastAsia="MS Mincho"/>
          <w:sz w:val="28"/>
          <w:szCs w:val="28"/>
        </w:rPr>
        <w:t xml:space="preserve">по паропроводам в целом, </w:t>
      </w:r>
      <w:r w:rsidR="00020DEB">
        <w:rPr>
          <w:rFonts w:eastAsia="MS Mincho"/>
          <w:sz w:val="28"/>
          <w:szCs w:val="28"/>
        </w:rPr>
        <w:t xml:space="preserve">так и по участкам. </w:t>
      </w:r>
      <w:proofErr w:type="gramStart"/>
      <w:r w:rsidR="00020DEB">
        <w:rPr>
          <w:rFonts w:eastAsia="MS Mincho"/>
          <w:sz w:val="28"/>
          <w:szCs w:val="28"/>
        </w:rPr>
        <w:t>Н</w:t>
      </w:r>
      <w:r w:rsidR="000F7732">
        <w:rPr>
          <w:rFonts w:eastAsia="MS Mincho"/>
          <w:sz w:val="28"/>
          <w:szCs w:val="28"/>
        </w:rPr>
        <w:t>о схемы работы паропроводов</w:t>
      </w:r>
      <w:r w:rsidR="00F77270">
        <w:rPr>
          <w:rFonts w:eastAsia="MS Mincho"/>
          <w:sz w:val="28"/>
          <w:szCs w:val="28"/>
        </w:rPr>
        <w:t xml:space="preserve"> (состав участков)</w:t>
      </w:r>
      <w:r w:rsidR="000F7732">
        <w:rPr>
          <w:rFonts w:eastAsia="MS Mincho"/>
          <w:sz w:val="28"/>
          <w:szCs w:val="28"/>
        </w:rPr>
        <w:t xml:space="preserve"> в зимний и летний периоды </w:t>
      </w:r>
      <w:r w:rsidR="004B5467">
        <w:rPr>
          <w:rFonts w:eastAsia="MS Mincho"/>
          <w:sz w:val="28"/>
          <w:szCs w:val="28"/>
        </w:rPr>
        <w:t>различаются.</w:t>
      </w:r>
      <w:proofErr w:type="gramEnd"/>
      <w:r w:rsidR="004B5467">
        <w:rPr>
          <w:rFonts w:eastAsia="MS Mincho"/>
          <w:sz w:val="28"/>
          <w:szCs w:val="28"/>
        </w:rPr>
        <w:t xml:space="preserve"> </w:t>
      </w:r>
      <w:r w:rsidR="00F77270">
        <w:rPr>
          <w:rFonts w:eastAsia="MS Mincho"/>
          <w:sz w:val="28"/>
          <w:szCs w:val="28"/>
        </w:rPr>
        <w:t>И некоторые участки могут входить как в "зимние", так и в "летние"</w:t>
      </w:r>
      <w:r w:rsidR="000F7732">
        <w:rPr>
          <w:rFonts w:eastAsia="MS Mincho"/>
          <w:sz w:val="28"/>
          <w:szCs w:val="28"/>
        </w:rPr>
        <w:t xml:space="preserve"> </w:t>
      </w:r>
      <w:r w:rsidR="00F77270">
        <w:rPr>
          <w:rFonts w:eastAsia="MS Mincho"/>
          <w:sz w:val="28"/>
          <w:szCs w:val="28"/>
        </w:rPr>
        <w:t>паропроводы. Таким образом, у</w:t>
      </w:r>
      <w:r>
        <w:rPr>
          <w:rFonts w:eastAsia="MS Mincho"/>
          <w:sz w:val="28"/>
          <w:szCs w:val="28"/>
        </w:rPr>
        <w:t>часток используется круглогодично, однако</w:t>
      </w:r>
      <w:r w:rsidR="00F77270">
        <w:rPr>
          <w:rFonts w:eastAsia="MS Mincho"/>
          <w:sz w:val="28"/>
          <w:szCs w:val="28"/>
        </w:rPr>
        <w:t xml:space="preserve"> входит в разные паропроводы зимой и летом. При этом</w:t>
      </w:r>
      <w:proofErr w:type="gramStart"/>
      <w:r w:rsidR="00020DEB">
        <w:rPr>
          <w:rFonts w:eastAsia="MS Mincho"/>
          <w:sz w:val="28"/>
          <w:szCs w:val="28"/>
        </w:rPr>
        <w:t>,</w:t>
      </w:r>
      <w:proofErr w:type="gramEnd"/>
      <w:r w:rsidR="00F77270">
        <w:rPr>
          <w:rFonts w:eastAsia="MS Mincho"/>
          <w:sz w:val="28"/>
          <w:szCs w:val="28"/>
        </w:rPr>
        <w:t xml:space="preserve"> если </w:t>
      </w:r>
      <w:r w:rsidR="00020DEB">
        <w:rPr>
          <w:rFonts w:eastAsia="MS Mincho"/>
          <w:sz w:val="28"/>
          <w:szCs w:val="28"/>
        </w:rPr>
        <w:t xml:space="preserve">просто </w:t>
      </w:r>
      <w:r w:rsidR="00F77270">
        <w:rPr>
          <w:rFonts w:eastAsia="MS Mincho"/>
          <w:sz w:val="28"/>
          <w:szCs w:val="28"/>
        </w:rPr>
        <w:t xml:space="preserve">задать его категорию в одном случае как "ЗИМА", а в другом – как "ЛЕТО", </w:t>
      </w:r>
      <w:r w:rsidR="00020DEB">
        <w:rPr>
          <w:rFonts w:eastAsia="MS Mincho"/>
          <w:sz w:val="28"/>
          <w:szCs w:val="28"/>
        </w:rPr>
        <w:t xml:space="preserve">то </w:t>
      </w:r>
      <w:r w:rsidR="00F77270">
        <w:rPr>
          <w:rFonts w:eastAsia="MS Mincho"/>
          <w:sz w:val="28"/>
          <w:szCs w:val="28"/>
        </w:rPr>
        <w:t xml:space="preserve">объем участка </w:t>
      </w:r>
      <w:r w:rsidR="00A145A1">
        <w:rPr>
          <w:rFonts w:eastAsia="MS Mincho"/>
          <w:sz w:val="28"/>
          <w:szCs w:val="28"/>
        </w:rPr>
        <w:t xml:space="preserve">в сводной отчетности </w:t>
      </w:r>
      <w:r w:rsidR="00F77270">
        <w:rPr>
          <w:rFonts w:eastAsia="MS Mincho"/>
          <w:sz w:val="28"/>
          <w:szCs w:val="28"/>
        </w:rPr>
        <w:t>будет учтен</w:t>
      </w:r>
      <w:r w:rsidR="00A145A1">
        <w:rPr>
          <w:rFonts w:eastAsia="MS Mincho"/>
          <w:sz w:val="28"/>
          <w:szCs w:val="28"/>
        </w:rPr>
        <w:t xml:space="preserve"> верно, как зимний и летний, а вот длина будет учтена дважды. Для исключения ошибки в определении общей </w:t>
      </w:r>
      <w:r w:rsidR="00020DEB">
        <w:rPr>
          <w:rFonts w:eastAsia="MS Mincho"/>
          <w:sz w:val="28"/>
          <w:szCs w:val="28"/>
        </w:rPr>
        <w:t xml:space="preserve">протяженности </w:t>
      </w:r>
      <w:r w:rsidR="00A145A1">
        <w:rPr>
          <w:rFonts w:eastAsia="MS Mincho"/>
          <w:sz w:val="28"/>
          <w:szCs w:val="28"/>
        </w:rPr>
        <w:t xml:space="preserve"> паропроводов следует использовать для такого участка вместо категории "ЛЕТО" именно категорию "</w:t>
      </w:r>
      <w:r w:rsidR="00A145A1">
        <w:rPr>
          <w:rFonts w:eastAsia="MS Mincho"/>
          <w:sz w:val="28"/>
          <w:szCs w:val="28"/>
          <w:lang w:val="en-US"/>
        </w:rPr>
        <w:t>LETO</w:t>
      </w:r>
      <w:r w:rsidR="00A145A1">
        <w:rPr>
          <w:rFonts w:eastAsia="MS Mincho"/>
          <w:sz w:val="28"/>
          <w:szCs w:val="28"/>
        </w:rPr>
        <w:t>".</w:t>
      </w:r>
    </w:p>
    <w:p w:rsidR="00020DEB" w:rsidRPr="00D8338B" w:rsidRDefault="00020DEB" w:rsidP="000669BB">
      <w:pPr>
        <w:jc w:val="both"/>
        <w:rPr>
          <w:rFonts w:eastAsia="MS Mincho"/>
          <w:sz w:val="28"/>
          <w:szCs w:val="28"/>
        </w:rPr>
      </w:pPr>
      <w:r>
        <w:rPr>
          <w:rFonts w:eastAsia="MS Mincho"/>
          <w:sz w:val="28"/>
          <w:szCs w:val="28"/>
        </w:rPr>
        <w:t xml:space="preserve">   </w:t>
      </w:r>
      <w:r w:rsidRPr="00020DEB">
        <w:rPr>
          <w:rFonts w:eastAsia="MS Mincho"/>
          <w:sz w:val="28"/>
          <w:szCs w:val="28"/>
          <w:u w:val="single"/>
        </w:rPr>
        <w:t>Примечание</w:t>
      </w:r>
      <w:r>
        <w:rPr>
          <w:rFonts w:eastAsia="MS Mincho"/>
          <w:sz w:val="28"/>
          <w:szCs w:val="28"/>
        </w:rPr>
        <w:t>: при задании "пустого"  значения категории участка его длина и объем не будут вообще учтены в сводной отчетности.</w:t>
      </w:r>
    </w:p>
    <w:p w:rsidR="004B1DB3" w:rsidRPr="00310E9F" w:rsidRDefault="004A1328" w:rsidP="000669BB">
      <w:pPr>
        <w:jc w:val="both"/>
        <w:rPr>
          <w:sz w:val="28"/>
          <w:szCs w:val="28"/>
        </w:rPr>
      </w:pPr>
      <w:r w:rsidRPr="00310E9F">
        <w:rPr>
          <w:rFonts w:eastAsia="MS Mincho"/>
          <w:sz w:val="28"/>
          <w:szCs w:val="28"/>
        </w:rPr>
        <w:lastRenderedPageBreak/>
        <w:t xml:space="preserve">    4.4.7. </w:t>
      </w:r>
      <w:r w:rsidR="00B836F3" w:rsidRPr="00310E9F">
        <w:rPr>
          <w:b/>
          <w:sz w:val="28"/>
          <w:szCs w:val="28"/>
          <w:u w:val="single"/>
        </w:rPr>
        <w:t>К</w:t>
      </w:r>
      <w:r w:rsidR="0039218D" w:rsidRPr="00310E9F">
        <w:rPr>
          <w:rFonts w:eastAsia="MS Mincho"/>
          <w:b/>
          <w:sz w:val="28"/>
          <w:szCs w:val="28"/>
          <w:u w:val="single"/>
        </w:rPr>
        <w:t>нопки управления</w:t>
      </w:r>
      <w:r w:rsidR="00B836F3" w:rsidRPr="00310E9F">
        <w:rPr>
          <w:rFonts w:eastAsia="MS Mincho"/>
          <w:sz w:val="28"/>
          <w:szCs w:val="28"/>
        </w:rPr>
        <w:t xml:space="preserve"> в основном аналогичны кадру для участков водяных сетей</w:t>
      </w:r>
      <w:r w:rsidR="0039218D" w:rsidRPr="00310E9F">
        <w:rPr>
          <w:rFonts w:eastAsia="MS Mincho"/>
          <w:sz w:val="28"/>
          <w:szCs w:val="28"/>
        </w:rPr>
        <w:t>.</w:t>
      </w:r>
      <w:r w:rsidR="000669BB">
        <w:rPr>
          <w:rFonts w:eastAsia="MS Mincho"/>
        </w:rPr>
        <w:t xml:space="preserve"> </w:t>
      </w:r>
      <w:r w:rsidR="000669BB" w:rsidRPr="00310E9F">
        <w:rPr>
          <w:rFonts w:eastAsia="MS Mincho"/>
          <w:sz w:val="28"/>
          <w:szCs w:val="28"/>
        </w:rPr>
        <w:t xml:space="preserve">В частности, </w:t>
      </w:r>
      <w:r w:rsidR="000669BB" w:rsidRPr="00310E9F">
        <w:rPr>
          <w:rFonts w:eastAsia="MS Mincho"/>
          <w:b/>
          <w:sz w:val="28"/>
          <w:szCs w:val="28"/>
        </w:rPr>
        <w:t xml:space="preserve">по кнопке </w:t>
      </w:r>
      <w:r w:rsidR="000669BB" w:rsidRPr="00310E9F">
        <w:rPr>
          <w:rFonts w:eastAsia="MS Mincho"/>
          <w:b/>
          <w:sz w:val="32"/>
          <w:szCs w:val="32"/>
        </w:rPr>
        <w:t>"Расчет теплопотерь</w:t>
      </w:r>
      <w:proofErr w:type="gramStart"/>
      <w:r w:rsidR="000669BB" w:rsidRPr="00310E9F">
        <w:rPr>
          <w:rFonts w:eastAsia="MS Mincho"/>
          <w:b/>
          <w:sz w:val="32"/>
          <w:szCs w:val="32"/>
        </w:rPr>
        <w:t>"</w:t>
      </w:r>
      <w:r w:rsidR="000669BB" w:rsidRPr="00310E9F">
        <w:rPr>
          <w:rFonts w:eastAsia="MS Mincho"/>
          <w:sz w:val="28"/>
          <w:szCs w:val="28"/>
        </w:rPr>
        <w:t xml:space="preserve"> (</w:t>
      </w:r>
      <w:r w:rsidR="00130FD6" w:rsidRPr="00E01897">
        <w:rPr>
          <w:rFonts w:eastAsia="MS Mincho"/>
          <w:sz w:val="28"/>
          <w:szCs w:val="28"/>
        </w:rPr>
        <w:pict>
          <v:shape id="_x0000_i1122" type="#_x0000_t75" style="width:16.5pt;height:15pt">
            <v:imagedata r:id="rId107" o:title="wc"/>
          </v:shape>
        </w:pict>
      </w:r>
      <w:r w:rsidR="004B1DB3" w:rsidRPr="00310E9F">
        <w:rPr>
          <w:rFonts w:eastAsia="MS Mincho"/>
          <w:sz w:val="28"/>
          <w:szCs w:val="28"/>
        </w:rPr>
        <w:t>)</w:t>
      </w:r>
      <w:r w:rsidR="000669BB" w:rsidRPr="00310E9F">
        <w:rPr>
          <w:rFonts w:eastAsia="MS Mincho"/>
          <w:sz w:val="28"/>
          <w:szCs w:val="28"/>
        </w:rPr>
        <w:t xml:space="preserve"> </w:t>
      </w:r>
      <w:proofErr w:type="gramEnd"/>
      <w:r w:rsidR="004B1DB3" w:rsidRPr="00310E9F">
        <w:rPr>
          <w:rFonts w:eastAsia="MS Mincho"/>
          <w:sz w:val="28"/>
          <w:szCs w:val="28"/>
        </w:rPr>
        <w:t>в</w:t>
      </w:r>
      <w:r w:rsidR="000669BB" w:rsidRPr="00310E9F">
        <w:rPr>
          <w:sz w:val="28"/>
          <w:szCs w:val="28"/>
        </w:rPr>
        <w:t xml:space="preserve"> </w:t>
      </w:r>
      <w:r w:rsidR="004B1DB3" w:rsidRPr="00310E9F">
        <w:rPr>
          <w:sz w:val="28"/>
          <w:szCs w:val="28"/>
        </w:rPr>
        <w:t xml:space="preserve">три </w:t>
      </w:r>
      <w:r w:rsidR="000669BB" w:rsidRPr="00310E9F">
        <w:rPr>
          <w:sz w:val="28"/>
          <w:szCs w:val="28"/>
        </w:rPr>
        <w:t xml:space="preserve">окна </w:t>
      </w:r>
      <w:r w:rsidR="000669BB" w:rsidRPr="00310E9F">
        <w:rPr>
          <w:b/>
          <w:sz w:val="28"/>
          <w:szCs w:val="28"/>
          <w:u w:val="single"/>
        </w:rPr>
        <w:t>ПК выдает данные по годовым потерям</w:t>
      </w:r>
      <w:r w:rsidR="004B1DB3" w:rsidRPr="00310E9F">
        <w:rPr>
          <w:b/>
          <w:sz w:val="28"/>
          <w:szCs w:val="28"/>
          <w:u w:val="single"/>
        </w:rPr>
        <w:t>:</w:t>
      </w:r>
      <w:r w:rsidR="000669BB" w:rsidRPr="00310E9F">
        <w:rPr>
          <w:sz w:val="28"/>
          <w:szCs w:val="28"/>
        </w:rPr>
        <w:t xml:space="preserve"> </w:t>
      </w:r>
    </w:p>
    <w:p w:rsidR="004B1DB3" w:rsidRPr="00310E9F" w:rsidRDefault="004B1DB3" w:rsidP="000669BB">
      <w:pPr>
        <w:jc w:val="both"/>
        <w:rPr>
          <w:sz w:val="28"/>
          <w:szCs w:val="28"/>
        </w:rPr>
      </w:pPr>
      <w:r w:rsidRPr="00310E9F">
        <w:rPr>
          <w:sz w:val="28"/>
          <w:szCs w:val="28"/>
        </w:rPr>
        <w:t xml:space="preserve">   - в зеленое окно</w:t>
      </w:r>
      <w:r w:rsidR="00127835">
        <w:rPr>
          <w:sz w:val="28"/>
          <w:szCs w:val="28"/>
        </w:rPr>
        <w:t xml:space="preserve"> в правом нижнем углу кадра</w:t>
      </w:r>
      <w:r w:rsidRPr="00310E9F">
        <w:rPr>
          <w:sz w:val="28"/>
          <w:szCs w:val="28"/>
        </w:rPr>
        <w:t xml:space="preserve"> – общие потери по </w:t>
      </w:r>
      <w:r w:rsidR="005B710A" w:rsidRPr="00310E9F">
        <w:rPr>
          <w:rFonts w:eastAsia="MS Mincho"/>
          <w:sz w:val="28"/>
          <w:szCs w:val="28"/>
        </w:rPr>
        <w:t>паропроводу</w:t>
      </w:r>
      <w:r w:rsidRPr="00310E9F">
        <w:rPr>
          <w:sz w:val="28"/>
          <w:szCs w:val="28"/>
        </w:rPr>
        <w:t>;</w:t>
      </w:r>
    </w:p>
    <w:p w:rsidR="00CE286C" w:rsidRPr="00310E9F" w:rsidRDefault="004B1DB3" w:rsidP="00B836F3">
      <w:pPr>
        <w:jc w:val="both"/>
        <w:rPr>
          <w:sz w:val="28"/>
          <w:szCs w:val="28"/>
        </w:rPr>
      </w:pPr>
      <w:r w:rsidRPr="00310E9F">
        <w:rPr>
          <w:sz w:val="28"/>
          <w:szCs w:val="28"/>
        </w:rPr>
        <w:t xml:space="preserve">   - в два окна, расположенные непосредственно под таблицей с данными по участкам, выдаются потери через изоляцию и с утечкой на участке, строка которого в таблице активна</w:t>
      </w:r>
      <w:r w:rsidR="000669BB" w:rsidRPr="00310E9F">
        <w:rPr>
          <w:sz w:val="28"/>
          <w:szCs w:val="28"/>
        </w:rPr>
        <w:t>. Таким образом, чтобы посмотреть величину потерь какого-либо участка данной магистрали необходимо просто щелкнуть мышью на соответствующей ему строке таблицы.</w:t>
      </w:r>
    </w:p>
    <w:p w:rsidR="000669BB" w:rsidRPr="00310E9F" w:rsidRDefault="00CE286C" w:rsidP="00F03860">
      <w:pPr>
        <w:widowControl w:val="0"/>
        <w:jc w:val="both"/>
        <w:rPr>
          <w:sz w:val="28"/>
          <w:szCs w:val="28"/>
        </w:rPr>
      </w:pPr>
      <w:r w:rsidRPr="00310E9F">
        <w:rPr>
          <w:sz w:val="28"/>
          <w:szCs w:val="28"/>
        </w:rPr>
        <w:t xml:space="preserve">     </w:t>
      </w:r>
      <w:r w:rsidRPr="00310E9F">
        <w:rPr>
          <w:sz w:val="28"/>
          <w:szCs w:val="28"/>
          <w:u w:val="single"/>
        </w:rPr>
        <w:t>Важн</w:t>
      </w:r>
      <w:r w:rsidR="006A76C5">
        <w:rPr>
          <w:sz w:val="28"/>
          <w:szCs w:val="28"/>
          <w:u w:val="single"/>
        </w:rPr>
        <w:t>о</w:t>
      </w:r>
      <w:r w:rsidRPr="00310E9F">
        <w:rPr>
          <w:sz w:val="28"/>
          <w:szCs w:val="28"/>
          <w:u w:val="single"/>
        </w:rPr>
        <w:t>е примечани</w:t>
      </w:r>
      <w:r w:rsidR="006A76C5">
        <w:rPr>
          <w:sz w:val="28"/>
          <w:szCs w:val="28"/>
          <w:u w:val="single"/>
        </w:rPr>
        <w:t>е</w:t>
      </w:r>
      <w:r w:rsidRPr="00310E9F">
        <w:rPr>
          <w:sz w:val="28"/>
          <w:szCs w:val="28"/>
        </w:rPr>
        <w:t xml:space="preserve">: процесс расчета начинается с построения на основе номеров участков топологии сети, т.е. порядка их следования. При этом, как уже указывалось выше, в п. 4.4.6.1 при нумерации узлов </w:t>
      </w:r>
      <w:r w:rsidRPr="00310E9F">
        <w:rPr>
          <w:b/>
          <w:sz w:val="28"/>
          <w:szCs w:val="28"/>
          <w:u w:val="single"/>
        </w:rPr>
        <w:t>никакой номер на должен повториться</w:t>
      </w:r>
      <w:r w:rsidRPr="00310E9F">
        <w:rPr>
          <w:sz w:val="28"/>
          <w:szCs w:val="28"/>
        </w:rPr>
        <w:t xml:space="preserve">! </w:t>
      </w:r>
      <w:r w:rsidR="001F14E6" w:rsidRPr="00310E9F">
        <w:rPr>
          <w:sz w:val="28"/>
          <w:szCs w:val="28"/>
        </w:rPr>
        <w:t xml:space="preserve">Кроме того, паропровод </w:t>
      </w:r>
      <w:r w:rsidR="001F14E6" w:rsidRPr="00310E9F">
        <w:rPr>
          <w:b/>
          <w:sz w:val="28"/>
          <w:szCs w:val="28"/>
          <w:u w:val="single"/>
        </w:rPr>
        <w:t>не должен иметь более одного начального участка, изолированных частей или колец</w:t>
      </w:r>
      <w:r w:rsidR="008D76D0" w:rsidRPr="00310E9F">
        <w:rPr>
          <w:b/>
          <w:sz w:val="28"/>
          <w:szCs w:val="28"/>
          <w:u w:val="single"/>
        </w:rPr>
        <w:t xml:space="preserve"> и т.д.</w:t>
      </w:r>
      <w:r w:rsidR="001F14E6" w:rsidRPr="00310E9F">
        <w:rPr>
          <w:sz w:val="28"/>
          <w:szCs w:val="28"/>
        </w:rPr>
        <w:t xml:space="preserve"> </w:t>
      </w:r>
      <w:r w:rsidR="008D76D0" w:rsidRPr="00310E9F">
        <w:rPr>
          <w:sz w:val="28"/>
          <w:szCs w:val="28"/>
        </w:rPr>
        <w:t>При выявлении в процессе расчета таких дефектов нумерации сети</w:t>
      </w:r>
      <w:r w:rsidR="00DE53D4" w:rsidRPr="00310E9F">
        <w:rPr>
          <w:sz w:val="28"/>
          <w:szCs w:val="28"/>
        </w:rPr>
        <w:t xml:space="preserve"> ПК выда</w:t>
      </w:r>
      <w:r w:rsidR="008D76D0" w:rsidRPr="00310E9F">
        <w:rPr>
          <w:sz w:val="28"/>
          <w:szCs w:val="28"/>
        </w:rPr>
        <w:t>ет самые разные сообщения</w:t>
      </w:r>
      <w:r w:rsidR="00DE53D4" w:rsidRPr="00310E9F">
        <w:rPr>
          <w:sz w:val="28"/>
          <w:szCs w:val="28"/>
        </w:rPr>
        <w:t xml:space="preserve"> тако</w:t>
      </w:r>
      <w:r w:rsidR="008D76D0" w:rsidRPr="00310E9F">
        <w:rPr>
          <w:sz w:val="28"/>
          <w:szCs w:val="28"/>
        </w:rPr>
        <w:t>го</w:t>
      </w:r>
      <w:r w:rsidR="00DE53D4" w:rsidRPr="00310E9F">
        <w:rPr>
          <w:sz w:val="28"/>
          <w:szCs w:val="28"/>
        </w:rPr>
        <w:t xml:space="preserve">, например, </w:t>
      </w:r>
      <w:r w:rsidR="008D76D0" w:rsidRPr="00310E9F">
        <w:rPr>
          <w:sz w:val="28"/>
          <w:szCs w:val="28"/>
        </w:rPr>
        <w:t>вида</w:t>
      </w:r>
      <w:r w:rsidR="00DE53D4" w:rsidRPr="00310E9F">
        <w:rPr>
          <w:sz w:val="28"/>
          <w:szCs w:val="28"/>
        </w:rPr>
        <w:t>:</w:t>
      </w:r>
      <w:r w:rsidR="001F14E6" w:rsidRPr="00310E9F">
        <w:rPr>
          <w:sz w:val="28"/>
          <w:szCs w:val="28"/>
        </w:rPr>
        <w:t xml:space="preserve"> </w:t>
      </w:r>
    </w:p>
    <w:p w:rsidR="001F14E6" w:rsidRPr="00310E9F" w:rsidRDefault="001F14E6" w:rsidP="00B836F3">
      <w:pPr>
        <w:jc w:val="both"/>
        <w:rPr>
          <w:sz w:val="28"/>
          <w:szCs w:val="28"/>
        </w:rPr>
      </w:pPr>
    </w:p>
    <w:p w:rsidR="001F14E6" w:rsidRPr="00310E9F" w:rsidRDefault="00130FD6" w:rsidP="001F14E6">
      <w:pPr>
        <w:jc w:val="center"/>
        <w:rPr>
          <w:sz w:val="28"/>
          <w:szCs w:val="28"/>
        </w:rPr>
      </w:pPr>
      <w:r w:rsidRPr="00E01897">
        <w:rPr>
          <w:sz w:val="28"/>
          <w:szCs w:val="28"/>
        </w:rPr>
        <w:pict>
          <v:shape id="_x0000_i1123" type="#_x0000_t75" style="width:150.75pt;height:99pt">
            <v:imagedata r:id="rId108" o:title="wc"/>
          </v:shape>
        </w:pict>
      </w:r>
    </w:p>
    <w:p w:rsidR="001F14E6" w:rsidRPr="00310E9F" w:rsidRDefault="001F14E6" w:rsidP="001F14E6">
      <w:pPr>
        <w:jc w:val="center"/>
        <w:rPr>
          <w:sz w:val="28"/>
          <w:szCs w:val="28"/>
        </w:rPr>
      </w:pPr>
    </w:p>
    <w:p w:rsidR="008D76D0" w:rsidRPr="00310E9F" w:rsidRDefault="008D76D0" w:rsidP="008D76D0">
      <w:pPr>
        <w:jc w:val="both"/>
        <w:rPr>
          <w:sz w:val="28"/>
          <w:szCs w:val="28"/>
        </w:rPr>
      </w:pPr>
      <w:r w:rsidRPr="00310E9F">
        <w:rPr>
          <w:sz w:val="28"/>
          <w:szCs w:val="28"/>
        </w:rPr>
        <w:t xml:space="preserve">    Возможны и </w:t>
      </w:r>
      <w:r w:rsidRPr="00310E9F">
        <w:rPr>
          <w:sz w:val="28"/>
          <w:szCs w:val="28"/>
          <w:u w:val="single"/>
        </w:rPr>
        <w:t>иные сообщения</w:t>
      </w:r>
      <w:r w:rsidRPr="00310E9F">
        <w:rPr>
          <w:sz w:val="28"/>
          <w:szCs w:val="28"/>
        </w:rPr>
        <w:t>:</w:t>
      </w:r>
    </w:p>
    <w:p w:rsidR="008D76D0" w:rsidRPr="00310E9F" w:rsidRDefault="008D76D0" w:rsidP="008D76D0">
      <w:pPr>
        <w:jc w:val="both"/>
        <w:rPr>
          <w:sz w:val="28"/>
          <w:szCs w:val="28"/>
        </w:rPr>
      </w:pPr>
      <w:r w:rsidRPr="00310E9F">
        <w:rPr>
          <w:sz w:val="28"/>
          <w:szCs w:val="28"/>
        </w:rPr>
        <w:t xml:space="preserve">      - "Отсутствуют участки паропровода!";</w:t>
      </w:r>
    </w:p>
    <w:p w:rsidR="008D76D0" w:rsidRPr="00310E9F" w:rsidRDefault="008D76D0" w:rsidP="008D76D0">
      <w:pPr>
        <w:jc w:val="both"/>
        <w:rPr>
          <w:sz w:val="28"/>
          <w:szCs w:val="28"/>
        </w:rPr>
      </w:pPr>
      <w:r w:rsidRPr="00310E9F">
        <w:rPr>
          <w:sz w:val="28"/>
          <w:szCs w:val="28"/>
        </w:rPr>
        <w:t xml:space="preserve">      - "Совпадают номера концевых узлов!";</w:t>
      </w:r>
    </w:p>
    <w:p w:rsidR="008D76D0" w:rsidRPr="00310E9F" w:rsidRDefault="008D76D0" w:rsidP="008D76D0">
      <w:pPr>
        <w:jc w:val="both"/>
        <w:rPr>
          <w:sz w:val="28"/>
          <w:szCs w:val="28"/>
        </w:rPr>
      </w:pPr>
      <w:r w:rsidRPr="00310E9F">
        <w:rPr>
          <w:sz w:val="28"/>
          <w:szCs w:val="28"/>
        </w:rPr>
        <w:t xml:space="preserve">      - "Номера узлов участков противоречат друг другу!" и т.д.</w:t>
      </w:r>
      <w:r w:rsidR="00172A12" w:rsidRPr="00310E9F">
        <w:rPr>
          <w:sz w:val="28"/>
          <w:szCs w:val="28"/>
        </w:rPr>
        <w:t xml:space="preserve"> и т.п.</w:t>
      </w:r>
    </w:p>
    <w:p w:rsidR="006A76C5" w:rsidRPr="00310E9F" w:rsidRDefault="001F14E6" w:rsidP="00172A12">
      <w:pPr>
        <w:jc w:val="both"/>
        <w:rPr>
          <w:rFonts w:eastAsia="MS Mincho"/>
          <w:sz w:val="28"/>
          <w:szCs w:val="28"/>
        </w:rPr>
      </w:pPr>
      <w:r w:rsidRPr="00310E9F">
        <w:rPr>
          <w:sz w:val="28"/>
          <w:szCs w:val="28"/>
        </w:rPr>
        <w:t xml:space="preserve">    При его появлении необходимо </w:t>
      </w:r>
      <w:r w:rsidRPr="00310E9F">
        <w:rPr>
          <w:b/>
          <w:sz w:val="28"/>
          <w:szCs w:val="28"/>
          <w:u w:val="single"/>
        </w:rPr>
        <w:t>проверить нумерацию участков и устранить нарушения</w:t>
      </w:r>
      <w:r w:rsidRPr="00310E9F">
        <w:rPr>
          <w:sz w:val="28"/>
          <w:szCs w:val="28"/>
        </w:rPr>
        <w:t>.</w:t>
      </w:r>
      <w:r w:rsidR="006A76C5">
        <w:rPr>
          <w:sz w:val="28"/>
          <w:szCs w:val="28"/>
        </w:rPr>
        <w:t xml:space="preserve">       </w:t>
      </w:r>
    </w:p>
    <w:p w:rsidR="00B836F3" w:rsidRPr="00310E9F" w:rsidRDefault="00B836F3" w:rsidP="00B836F3">
      <w:pPr>
        <w:jc w:val="both"/>
        <w:rPr>
          <w:rFonts w:eastAsia="MS Mincho"/>
          <w:sz w:val="28"/>
          <w:szCs w:val="28"/>
        </w:rPr>
      </w:pPr>
      <w:r w:rsidRPr="00310E9F">
        <w:rPr>
          <w:rFonts w:eastAsia="MS Mincho"/>
          <w:sz w:val="28"/>
          <w:szCs w:val="28"/>
        </w:rPr>
        <w:t xml:space="preserve"> </w:t>
      </w:r>
      <w:r w:rsidR="004B1DB3" w:rsidRPr="00310E9F">
        <w:rPr>
          <w:rFonts w:eastAsia="MS Mincho"/>
          <w:sz w:val="28"/>
          <w:szCs w:val="28"/>
        </w:rPr>
        <w:t xml:space="preserve">    4.4.8. </w:t>
      </w:r>
      <w:r w:rsidR="00172A12" w:rsidRPr="00310E9F">
        <w:rPr>
          <w:rFonts w:eastAsia="MS Mincho"/>
          <w:sz w:val="28"/>
          <w:szCs w:val="28"/>
        </w:rPr>
        <w:t xml:space="preserve">Помимо кнопки "Расчет теплопотерь" есть </w:t>
      </w:r>
      <w:r w:rsidRPr="00310E9F">
        <w:rPr>
          <w:rFonts w:eastAsia="MS Mincho"/>
          <w:sz w:val="28"/>
          <w:szCs w:val="28"/>
        </w:rPr>
        <w:t xml:space="preserve">и </w:t>
      </w:r>
      <w:r w:rsidRPr="00310E9F">
        <w:rPr>
          <w:rFonts w:eastAsia="MS Mincho"/>
          <w:b/>
          <w:sz w:val="28"/>
          <w:szCs w:val="28"/>
          <w:u w:val="single"/>
        </w:rPr>
        <w:t>дополнительные кнопк</w:t>
      </w:r>
      <w:r w:rsidR="00020041" w:rsidRPr="00310E9F">
        <w:rPr>
          <w:rFonts w:eastAsia="MS Mincho"/>
          <w:b/>
          <w:sz w:val="28"/>
          <w:szCs w:val="28"/>
          <w:u w:val="single"/>
        </w:rPr>
        <w:t>и</w:t>
      </w:r>
      <w:r w:rsidRPr="00310E9F">
        <w:rPr>
          <w:rFonts w:eastAsia="MS Mincho"/>
          <w:b/>
          <w:sz w:val="28"/>
          <w:szCs w:val="28"/>
          <w:u w:val="single"/>
        </w:rPr>
        <w:t xml:space="preserve"> и флажк</w:t>
      </w:r>
      <w:r w:rsidR="00127835">
        <w:rPr>
          <w:rFonts w:eastAsia="MS Mincho"/>
          <w:b/>
          <w:sz w:val="28"/>
          <w:szCs w:val="28"/>
          <w:u w:val="single"/>
        </w:rPr>
        <w:t>и</w:t>
      </w:r>
      <w:r w:rsidR="00020041" w:rsidRPr="00310E9F">
        <w:rPr>
          <w:rFonts w:eastAsia="MS Mincho"/>
          <w:sz w:val="28"/>
          <w:szCs w:val="28"/>
        </w:rPr>
        <w:t>:</w:t>
      </w:r>
    </w:p>
    <w:p w:rsidR="002521ED" w:rsidRDefault="00B836F3" w:rsidP="00B836F3">
      <w:pPr>
        <w:jc w:val="both"/>
        <w:rPr>
          <w:rFonts w:eastAsia="MS Mincho"/>
          <w:sz w:val="28"/>
          <w:szCs w:val="28"/>
        </w:rPr>
      </w:pPr>
      <w:r w:rsidRPr="00310E9F">
        <w:rPr>
          <w:rFonts w:eastAsia="MS Mincho"/>
          <w:sz w:val="28"/>
          <w:szCs w:val="28"/>
        </w:rPr>
        <w:t xml:space="preserve">      4.4.8.1.</w:t>
      </w:r>
      <w:r w:rsidR="0039218D" w:rsidRPr="00310E9F">
        <w:rPr>
          <w:rFonts w:eastAsia="MS Mincho"/>
          <w:sz w:val="28"/>
          <w:szCs w:val="28"/>
        </w:rPr>
        <w:t xml:space="preserve"> </w:t>
      </w:r>
      <w:r w:rsidRPr="00310E9F">
        <w:rPr>
          <w:rFonts w:eastAsia="MS Mincho"/>
          <w:b/>
          <w:sz w:val="28"/>
          <w:szCs w:val="28"/>
        </w:rPr>
        <w:t>Кнопка</w:t>
      </w:r>
      <w:r w:rsidRPr="00B836F3">
        <w:rPr>
          <w:rFonts w:eastAsia="MS Mincho"/>
          <w:b/>
        </w:rPr>
        <w:t xml:space="preserve"> </w:t>
      </w:r>
      <w:r w:rsidRPr="00310E9F">
        <w:rPr>
          <w:rFonts w:eastAsia="MS Mincho"/>
          <w:b/>
          <w:sz w:val="32"/>
          <w:szCs w:val="32"/>
        </w:rPr>
        <w:t xml:space="preserve">"Таблица </w:t>
      </w:r>
      <w:r w:rsidR="007F53F8" w:rsidRPr="00310E9F">
        <w:rPr>
          <w:rFonts w:eastAsia="MS Mincho"/>
          <w:b/>
          <w:sz w:val="32"/>
          <w:szCs w:val="32"/>
        </w:rPr>
        <w:t>6</w:t>
      </w:r>
      <w:r w:rsidRPr="00310E9F">
        <w:rPr>
          <w:rFonts w:eastAsia="MS Mincho"/>
          <w:b/>
          <w:sz w:val="32"/>
          <w:szCs w:val="32"/>
        </w:rPr>
        <w:t>.4"</w:t>
      </w:r>
      <w:r>
        <w:rPr>
          <w:rFonts w:eastAsia="MS Mincho"/>
        </w:rPr>
        <w:t xml:space="preserve"> </w:t>
      </w:r>
      <w:r w:rsidRPr="00310E9F">
        <w:rPr>
          <w:rFonts w:eastAsia="MS Mincho"/>
          <w:sz w:val="28"/>
          <w:szCs w:val="28"/>
        </w:rPr>
        <w:t>выдает на экран (или печать, в зависимости от положения переключателя) таблицу</w:t>
      </w:r>
      <w:r w:rsidR="00020041" w:rsidRPr="00310E9F">
        <w:rPr>
          <w:rFonts w:eastAsia="MS Mincho"/>
          <w:sz w:val="28"/>
          <w:szCs w:val="28"/>
        </w:rPr>
        <w:t xml:space="preserve"> </w:t>
      </w:r>
      <w:r w:rsidR="006A37C0" w:rsidRPr="00310E9F">
        <w:rPr>
          <w:rFonts w:eastAsia="MS Mincho"/>
          <w:sz w:val="28"/>
          <w:szCs w:val="28"/>
        </w:rPr>
        <w:t xml:space="preserve">исходных </w:t>
      </w:r>
      <w:r w:rsidR="00020041" w:rsidRPr="00310E9F">
        <w:rPr>
          <w:rFonts w:eastAsia="MS Mincho"/>
          <w:sz w:val="28"/>
          <w:szCs w:val="28"/>
        </w:rPr>
        <w:t xml:space="preserve">данных по участкам </w:t>
      </w:r>
      <w:r w:rsidR="005B710A" w:rsidRPr="00310E9F">
        <w:rPr>
          <w:rFonts w:eastAsia="MS Mincho"/>
          <w:sz w:val="28"/>
          <w:szCs w:val="28"/>
        </w:rPr>
        <w:t>паропровода</w:t>
      </w:r>
      <w:r w:rsidR="00CD19BD">
        <w:rPr>
          <w:rFonts w:eastAsia="MS Mincho"/>
          <w:sz w:val="28"/>
          <w:szCs w:val="28"/>
        </w:rPr>
        <w:t>, содержащую также и результат расчета – значения часовых тепловых потерь</w:t>
      </w:r>
      <w:r w:rsidR="006A37C0" w:rsidRPr="00310E9F">
        <w:rPr>
          <w:rFonts w:eastAsia="MS Mincho"/>
          <w:sz w:val="28"/>
          <w:szCs w:val="28"/>
        </w:rPr>
        <w:t>.</w:t>
      </w:r>
      <w:r w:rsidRPr="00310E9F">
        <w:rPr>
          <w:rFonts w:eastAsia="MS Mincho"/>
          <w:sz w:val="28"/>
          <w:szCs w:val="28"/>
        </w:rPr>
        <w:t xml:space="preserve"> </w:t>
      </w:r>
      <w:r w:rsidR="006A37C0" w:rsidRPr="00310E9F">
        <w:rPr>
          <w:rFonts w:eastAsia="MS Mincho"/>
          <w:sz w:val="28"/>
          <w:szCs w:val="28"/>
        </w:rPr>
        <w:t>Ф</w:t>
      </w:r>
      <w:r w:rsidRPr="00310E9F">
        <w:rPr>
          <w:rFonts w:eastAsia="MS Mincho"/>
          <w:sz w:val="28"/>
          <w:szCs w:val="28"/>
        </w:rPr>
        <w:t xml:space="preserve">орма </w:t>
      </w:r>
      <w:r w:rsidR="006A37C0" w:rsidRPr="00310E9F">
        <w:rPr>
          <w:rFonts w:eastAsia="MS Mincho"/>
          <w:sz w:val="28"/>
          <w:szCs w:val="28"/>
        </w:rPr>
        <w:t>таблицы</w:t>
      </w:r>
      <w:r w:rsidRPr="00310E9F">
        <w:rPr>
          <w:rFonts w:eastAsia="MS Mincho"/>
          <w:sz w:val="28"/>
          <w:szCs w:val="28"/>
        </w:rPr>
        <w:t xml:space="preserve"> соответству</w:t>
      </w:r>
      <w:r w:rsidR="006A37C0" w:rsidRPr="00310E9F">
        <w:rPr>
          <w:rFonts w:eastAsia="MS Mincho"/>
          <w:sz w:val="28"/>
          <w:szCs w:val="28"/>
        </w:rPr>
        <w:t>е</w:t>
      </w:r>
      <w:r w:rsidRPr="00310E9F">
        <w:rPr>
          <w:rFonts w:eastAsia="MS Mincho"/>
          <w:sz w:val="28"/>
          <w:szCs w:val="28"/>
        </w:rPr>
        <w:t xml:space="preserve">т Приложению </w:t>
      </w:r>
      <w:r w:rsidR="007F53F8" w:rsidRPr="00310E9F">
        <w:rPr>
          <w:rFonts w:eastAsia="MS Mincho"/>
          <w:sz w:val="28"/>
          <w:szCs w:val="28"/>
        </w:rPr>
        <w:t>6</w:t>
      </w:r>
      <w:r w:rsidRPr="00310E9F">
        <w:rPr>
          <w:rFonts w:eastAsia="MS Mincho"/>
          <w:sz w:val="28"/>
          <w:szCs w:val="28"/>
        </w:rPr>
        <w:t>.4 "</w:t>
      </w:r>
      <w:r w:rsidR="00167102">
        <w:rPr>
          <w:rFonts w:eastAsia="MS Mincho"/>
          <w:sz w:val="28"/>
          <w:szCs w:val="28"/>
        </w:rPr>
        <w:t>Порядка</w:t>
      </w:r>
      <w:r w:rsidRPr="00310E9F">
        <w:rPr>
          <w:rFonts w:eastAsia="MS Mincho"/>
          <w:sz w:val="28"/>
          <w:szCs w:val="28"/>
        </w:rPr>
        <w:t>"</w:t>
      </w:r>
      <w:r w:rsidR="002521ED" w:rsidRPr="00310E9F">
        <w:rPr>
          <w:rFonts w:eastAsia="MS Mincho"/>
          <w:sz w:val="28"/>
          <w:szCs w:val="28"/>
        </w:rPr>
        <w:t>:</w:t>
      </w:r>
    </w:p>
    <w:p w:rsidR="00AA2A3C" w:rsidRPr="00310E9F" w:rsidRDefault="00AA2A3C" w:rsidP="00B836F3">
      <w:pPr>
        <w:jc w:val="both"/>
        <w:rPr>
          <w:rFonts w:eastAsia="MS Mincho"/>
          <w:sz w:val="28"/>
          <w:szCs w:val="28"/>
        </w:rPr>
      </w:pPr>
    </w:p>
    <w:p w:rsidR="002521ED" w:rsidRPr="00310E9F" w:rsidRDefault="00130FD6" w:rsidP="002521ED">
      <w:pPr>
        <w:jc w:val="center"/>
        <w:rPr>
          <w:rFonts w:eastAsia="MS Mincho"/>
          <w:sz w:val="28"/>
          <w:szCs w:val="28"/>
        </w:rPr>
      </w:pPr>
      <w:r w:rsidRPr="00E01897">
        <w:rPr>
          <w:rFonts w:eastAsia="MS Mincho"/>
          <w:sz w:val="28"/>
          <w:szCs w:val="28"/>
        </w:rPr>
        <w:lastRenderedPageBreak/>
        <w:pict>
          <v:shape id="_x0000_i1124" type="#_x0000_t75" style="width:467.25pt;height:105pt">
            <v:imagedata r:id="rId109" o:title="wc"/>
          </v:shape>
        </w:pict>
      </w:r>
    </w:p>
    <w:p w:rsidR="005C5713" w:rsidRPr="00F03860" w:rsidRDefault="00020041" w:rsidP="00B836F3">
      <w:pPr>
        <w:jc w:val="both"/>
        <w:rPr>
          <w:rFonts w:eastAsia="MS Mincho"/>
          <w:sz w:val="20"/>
          <w:szCs w:val="20"/>
        </w:rPr>
      </w:pPr>
      <w:r w:rsidRPr="00310E9F">
        <w:rPr>
          <w:rFonts w:eastAsia="MS Mincho"/>
          <w:sz w:val="28"/>
          <w:szCs w:val="28"/>
        </w:rPr>
        <w:t xml:space="preserve">      </w:t>
      </w:r>
    </w:p>
    <w:p w:rsidR="00020041" w:rsidRDefault="005C5713" w:rsidP="00B836F3">
      <w:pPr>
        <w:jc w:val="both"/>
        <w:rPr>
          <w:rFonts w:eastAsia="MS Mincho"/>
          <w:sz w:val="28"/>
          <w:szCs w:val="28"/>
        </w:rPr>
      </w:pPr>
      <w:r>
        <w:rPr>
          <w:rFonts w:eastAsia="MS Mincho"/>
          <w:sz w:val="28"/>
          <w:szCs w:val="28"/>
        </w:rPr>
        <w:t xml:space="preserve">      </w:t>
      </w:r>
      <w:r w:rsidR="00020041" w:rsidRPr="00310E9F">
        <w:rPr>
          <w:rFonts w:eastAsia="MS Mincho"/>
          <w:sz w:val="28"/>
          <w:szCs w:val="28"/>
        </w:rPr>
        <w:t xml:space="preserve">4.4.8.2. </w:t>
      </w:r>
      <w:r w:rsidR="00020041" w:rsidRPr="005C5713">
        <w:rPr>
          <w:rFonts w:eastAsia="MS Mincho"/>
          <w:b/>
          <w:sz w:val="32"/>
          <w:szCs w:val="32"/>
        </w:rPr>
        <w:t xml:space="preserve">Усреднение по участкам </w:t>
      </w:r>
      <w:r w:rsidR="002B5FCF" w:rsidRPr="005C5713">
        <w:rPr>
          <w:rFonts w:eastAsia="MS Mincho"/>
          <w:b/>
          <w:sz w:val="32"/>
          <w:szCs w:val="32"/>
        </w:rPr>
        <w:t>паропровода</w:t>
      </w:r>
      <w:r w:rsidR="002B5FCF" w:rsidRPr="00310E9F">
        <w:rPr>
          <w:rFonts w:eastAsia="MS Mincho"/>
          <w:b/>
          <w:sz w:val="28"/>
          <w:szCs w:val="28"/>
        </w:rPr>
        <w:t xml:space="preserve"> </w:t>
      </w:r>
      <w:r w:rsidR="00020041" w:rsidRPr="00310E9F">
        <w:rPr>
          <w:rFonts w:eastAsia="MS Mincho"/>
          <w:sz w:val="28"/>
          <w:szCs w:val="28"/>
        </w:rPr>
        <w:t xml:space="preserve">– установка </w:t>
      </w:r>
      <w:r w:rsidR="00020041" w:rsidRPr="00310E9F">
        <w:rPr>
          <w:rFonts w:eastAsia="MS Mincho"/>
          <w:b/>
          <w:sz w:val="28"/>
          <w:szCs w:val="28"/>
          <w:u w:val="single"/>
        </w:rPr>
        <w:t>флажка</w:t>
      </w:r>
      <w:r w:rsidR="00020041" w:rsidRPr="00310E9F">
        <w:rPr>
          <w:rFonts w:eastAsia="MS Mincho"/>
          <w:sz w:val="28"/>
          <w:szCs w:val="28"/>
        </w:rPr>
        <w:t xml:space="preserve"> в этом параметре имеет </w:t>
      </w:r>
      <w:r w:rsidR="00020041" w:rsidRPr="00310E9F">
        <w:rPr>
          <w:rFonts w:eastAsia="MS Mincho"/>
          <w:b/>
          <w:sz w:val="28"/>
          <w:szCs w:val="28"/>
          <w:u w:val="single"/>
        </w:rPr>
        <w:t>принципиальное значение</w:t>
      </w:r>
      <w:r w:rsidR="00020041" w:rsidRPr="00310E9F">
        <w:rPr>
          <w:rFonts w:eastAsia="MS Mincho"/>
          <w:sz w:val="28"/>
          <w:szCs w:val="28"/>
        </w:rPr>
        <w:t xml:space="preserve">: в этом случае ПК производит расчет потерь </w:t>
      </w:r>
      <w:r w:rsidR="00020041" w:rsidRPr="00310E9F">
        <w:rPr>
          <w:rFonts w:eastAsia="MS Mincho"/>
          <w:b/>
          <w:sz w:val="28"/>
          <w:szCs w:val="28"/>
          <w:u w:val="single"/>
        </w:rPr>
        <w:t>по детальной схеме</w:t>
      </w:r>
      <w:r w:rsidR="00020041" w:rsidRPr="00310E9F">
        <w:rPr>
          <w:rFonts w:eastAsia="MS Mincho"/>
          <w:sz w:val="28"/>
          <w:szCs w:val="28"/>
        </w:rPr>
        <w:t xml:space="preserve">, т.е. раздельно по каждому участку </w:t>
      </w:r>
      <w:r w:rsidR="002B5FCF" w:rsidRPr="00310E9F">
        <w:rPr>
          <w:rFonts w:eastAsia="MS Mincho"/>
          <w:sz w:val="28"/>
          <w:szCs w:val="28"/>
        </w:rPr>
        <w:t>паропровода</w:t>
      </w:r>
      <w:r w:rsidR="00020041" w:rsidRPr="00310E9F">
        <w:rPr>
          <w:rFonts w:eastAsia="MS Mincho"/>
          <w:sz w:val="28"/>
          <w:szCs w:val="28"/>
        </w:rPr>
        <w:t xml:space="preserve">. </w:t>
      </w:r>
    </w:p>
    <w:p w:rsidR="00127835" w:rsidRPr="00310E9F" w:rsidRDefault="00127835" w:rsidP="00F03860">
      <w:pPr>
        <w:widowControl w:val="0"/>
        <w:jc w:val="both"/>
        <w:rPr>
          <w:rFonts w:eastAsia="MS Mincho"/>
          <w:sz w:val="28"/>
          <w:szCs w:val="28"/>
        </w:rPr>
      </w:pPr>
      <w:r w:rsidRPr="00310E9F">
        <w:rPr>
          <w:rFonts w:eastAsia="MS Mincho"/>
          <w:sz w:val="28"/>
          <w:szCs w:val="28"/>
        </w:rPr>
        <w:t xml:space="preserve">      4.4.8.3.</w:t>
      </w:r>
      <w:r w:rsidR="001A4EE7">
        <w:rPr>
          <w:rFonts w:eastAsia="MS Mincho"/>
          <w:sz w:val="28"/>
          <w:szCs w:val="28"/>
        </w:rPr>
        <w:t xml:space="preserve"> </w:t>
      </w:r>
      <w:r w:rsidR="001A4EE7" w:rsidRPr="001A4EE7">
        <w:rPr>
          <w:rFonts w:eastAsia="MS Mincho"/>
          <w:b/>
          <w:sz w:val="32"/>
          <w:szCs w:val="32"/>
        </w:rPr>
        <w:t>Потери по участкам</w:t>
      </w:r>
      <w:r w:rsidR="001A4EE7">
        <w:rPr>
          <w:rFonts w:eastAsia="MS Mincho"/>
          <w:sz w:val="28"/>
          <w:szCs w:val="28"/>
        </w:rPr>
        <w:t xml:space="preserve"> – этот флажковый параметр появляется на экране только в случае установки предыдущего флажка, т</w:t>
      </w:r>
      <w:proofErr w:type="gramStart"/>
      <w:r w:rsidR="001A4EE7">
        <w:rPr>
          <w:rFonts w:eastAsia="MS Mincho"/>
          <w:sz w:val="28"/>
          <w:szCs w:val="28"/>
        </w:rPr>
        <w:t>.е</w:t>
      </w:r>
      <w:proofErr w:type="gramEnd"/>
      <w:r w:rsidR="001A4EE7">
        <w:rPr>
          <w:rFonts w:eastAsia="MS Mincho"/>
          <w:sz w:val="28"/>
          <w:szCs w:val="28"/>
        </w:rPr>
        <w:t xml:space="preserve"> при проведении детального расчета. Здесь установка </w:t>
      </w:r>
      <w:r w:rsidR="001A4EE7" w:rsidRPr="00D9283F">
        <w:rPr>
          <w:rFonts w:eastAsia="MS Mincho"/>
          <w:b/>
          <w:sz w:val="28"/>
          <w:szCs w:val="28"/>
          <w:u w:val="single"/>
        </w:rPr>
        <w:t>флажка</w:t>
      </w:r>
      <w:r w:rsidR="001A4EE7">
        <w:rPr>
          <w:rFonts w:eastAsia="MS Mincho"/>
          <w:sz w:val="28"/>
          <w:szCs w:val="28"/>
        </w:rPr>
        <w:t xml:space="preserve"> обеспечивает проведение детального расчета потерь на участке паропровода по средней температуре пара на участке. </w:t>
      </w:r>
      <w:r w:rsidR="00D9283F">
        <w:rPr>
          <w:rFonts w:eastAsia="MS Mincho"/>
          <w:sz w:val="28"/>
          <w:szCs w:val="28"/>
        </w:rPr>
        <w:t>При о</w:t>
      </w:r>
      <w:r w:rsidR="001A4EE7">
        <w:rPr>
          <w:rFonts w:eastAsia="MS Mincho"/>
          <w:sz w:val="28"/>
          <w:szCs w:val="28"/>
        </w:rPr>
        <w:t>тсутстви</w:t>
      </w:r>
      <w:r w:rsidR="00D9283F">
        <w:rPr>
          <w:rFonts w:eastAsia="MS Mincho"/>
          <w:sz w:val="28"/>
          <w:szCs w:val="28"/>
        </w:rPr>
        <w:t>и</w:t>
      </w:r>
      <w:r w:rsidR="001A4EE7">
        <w:rPr>
          <w:rFonts w:eastAsia="MS Mincho"/>
          <w:sz w:val="28"/>
          <w:szCs w:val="28"/>
        </w:rPr>
        <w:t xml:space="preserve"> флажка </w:t>
      </w:r>
      <w:r w:rsidR="00D9283F">
        <w:rPr>
          <w:rFonts w:eastAsia="MS Mincho"/>
          <w:sz w:val="28"/>
          <w:szCs w:val="28"/>
        </w:rPr>
        <w:t>расчет потерь на участке производится по средневзвешенной температуре паропровода в целом. Согласно "</w:t>
      </w:r>
      <w:r w:rsidR="00167102">
        <w:rPr>
          <w:rFonts w:eastAsia="MS Mincho"/>
          <w:sz w:val="28"/>
          <w:szCs w:val="28"/>
        </w:rPr>
        <w:t>Порядку</w:t>
      </w:r>
      <w:r w:rsidR="00D9283F">
        <w:rPr>
          <w:rFonts w:eastAsia="MS Mincho"/>
          <w:sz w:val="28"/>
          <w:szCs w:val="28"/>
        </w:rPr>
        <w:t xml:space="preserve">" расчет должен проводиться по параметрам участков, т.е. </w:t>
      </w:r>
      <w:r w:rsidR="00D9283F" w:rsidRPr="00F16C24">
        <w:rPr>
          <w:rFonts w:eastAsia="MS Mincho"/>
          <w:b/>
          <w:sz w:val="28"/>
          <w:szCs w:val="28"/>
          <w:u w:val="single"/>
        </w:rPr>
        <w:t>наличие флажка обязательно</w:t>
      </w:r>
      <w:r w:rsidR="00D9283F">
        <w:rPr>
          <w:rFonts w:eastAsia="MS Mincho"/>
          <w:sz w:val="28"/>
          <w:szCs w:val="28"/>
        </w:rPr>
        <w:t>!</w:t>
      </w:r>
    </w:p>
    <w:p w:rsidR="00B87131" w:rsidRDefault="006A37C0" w:rsidP="00B87131">
      <w:pPr>
        <w:widowControl w:val="0"/>
        <w:jc w:val="both"/>
        <w:rPr>
          <w:rFonts w:eastAsia="MS Mincho"/>
          <w:sz w:val="28"/>
          <w:szCs w:val="28"/>
        </w:rPr>
      </w:pPr>
      <w:r w:rsidRPr="00310E9F">
        <w:rPr>
          <w:rFonts w:eastAsia="MS Mincho"/>
          <w:sz w:val="28"/>
          <w:szCs w:val="28"/>
        </w:rPr>
        <w:t xml:space="preserve">      4.4.8.</w:t>
      </w:r>
      <w:r w:rsidR="00184120">
        <w:rPr>
          <w:rFonts w:eastAsia="MS Mincho"/>
          <w:sz w:val="28"/>
          <w:szCs w:val="28"/>
        </w:rPr>
        <w:t>4</w:t>
      </w:r>
      <w:r w:rsidRPr="00310E9F">
        <w:rPr>
          <w:rFonts w:eastAsia="MS Mincho"/>
          <w:sz w:val="28"/>
          <w:szCs w:val="28"/>
        </w:rPr>
        <w:t xml:space="preserve">. </w:t>
      </w:r>
      <w:r w:rsidR="00184120" w:rsidRPr="00B87131">
        <w:rPr>
          <w:rFonts w:eastAsia="MS Mincho"/>
          <w:b/>
          <w:sz w:val="32"/>
          <w:szCs w:val="32"/>
        </w:rPr>
        <w:t>Расчет по нормам теплопотерь</w:t>
      </w:r>
      <w:r w:rsidR="00184120">
        <w:rPr>
          <w:rFonts w:eastAsia="MS Mincho"/>
          <w:sz w:val="28"/>
          <w:szCs w:val="28"/>
        </w:rPr>
        <w:t xml:space="preserve"> – этот флажковый параметр так же  как и предыдущий появляется на экране только в случае установки флажка "Усреднение по участкам паропровода", т</w:t>
      </w:r>
      <w:proofErr w:type="gramStart"/>
      <w:r w:rsidR="00184120">
        <w:rPr>
          <w:rFonts w:eastAsia="MS Mincho"/>
          <w:sz w:val="28"/>
          <w:szCs w:val="28"/>
        </w:rPr>
        <w:t>.е</w:t>
      </w:r>
      <w:proofErr w:type="gramEnd"/>
      <w:r w:rsidR="00184120">
        <w:rPr>
          <w:rFonts w:eastAsia="MS Mincho"/>
          <w:sz w:val="28"/>
          <w:szCs w:val="28"/>
        </w:rPr>
        <w:t xml:space="preserve"> при проведении детального расчета. Здесь установка </w:t>
      </w:r>
      <w:r w:rsidR="00184120" w:rsidRPr="00D9283F">
        <w:rPr>
          <w:rFonts w:eastAsia="MS Mincho"/>
          <w:b/>
          <w:sz w:val="28"/>
          <w:szCs w:val="28"/>
          <w:u w:val="single"/>
        </w:rPr>
        <w:t>флажка</w:t>
      </w:r>
      <w:r w:rsidR="00184120">
        <w:rPr>
          <w:rFonts w:eastAsia="MS Mincho"/>
          <w:sz w:val="28"/>
          <w:szCs w:val="28"/>
        </w:rPr>
        <w:t xml:space="preserve"> обеспечивает проведение расчета потерь</w:t>
      </w:r>
      <w:r w:rsidR="00B87131">
        <w:rPr>
          <w:rFonts w:eastAsia="MS Mincho"/>
          <w:sz w:val="28"/>
          <w:szCs w:val="28"/>
        </w:rPr>
        <w:t xml:space="preserve"> по нормам тепловых потерь, действующих за соответствующий период проектирования. </w:t>
      </w:r>
      <w:r w:rsidR="00026095">
        <w:rPr>
          <w:rFonts w:eastAsia="MS Mincho"/>
          <w:sz w:val="28"/>
          <w:szCs w:val="28"/>
        </w:rPr>
        <w:t>И</w:t>
      </w:r>
      <w:r w:rsidR="00B87131">
        <w:rPr>
          <w:rFonts w:eastAsia="MS Mincho"/>
          <w:sz w:val="28"/>
          <w:szCs w:val="28"/>
        </w:rPr>
        <w:t>менно такой подход предусмотрен "</w:t>
      </w:r>
      <w:r w:rsidR="00167102">
        <w:rPr>
          <w:rFonts w:eastAsia="MS Mincho"/>
          <w:sz w:val="28"/>
          <w:szCs w:val="28"/>
        </w:rPr>
        <w:t>Порядком</w:t>
      </w:r>
      <w:r w:rsidR="00B87131">
        <w:rPr>
          <w:rFonts w:eastAsia="MS Mincho"/>
          <w:sz w:val="28"/>
          <w:szCs w:val="28"/>
        </w:rPr>
        <w:t xml:space="preserve">", т.е. </w:t>
      </w:r>
      <w:r w:rsidR="00B87131" w:rsidRPr="00F16C24">
        <w:rPr>
          <w:rFonts w:eastAsia="MS Mincho"/>
          <w:b/>
          <w:sz w:val="28"/>
          <w:szCs w:val="28"/>
          <w:u w:val="single"/>
        </w:rPr>
        <w:t>наличие флажка обязательно</w:t>
      </w:r>
      <w:r w:rsidR="00B87131">
        <w:rPr>
          <w:rFonts w:eastAsia="MS Mincho"/>
          <w:sz w:val="28"/>
          <w:szCs w:val="28"/>
        </w:rPr>
        <w:t xml:space="preserve">! При снятии флажка расчет будет произведен не по нормам тепловых потерь, а по значениям энтальпии пара в начале и конце каждого участка. </w:t>
      </w:r>
      <w:r w:rsidR="00DD5C6C">
        <w:rPr>
          <w:rFonts w:eastAsia="MS Mincho"/>
          <w:sz w:val="28"/>
          <w:szCs w:val="28"/>
        </w:rPr>
        <w:t xml:space="preserve">Такой расчет может быть использован </w:t>
      </w:r>
      <w:r w:rsidR="00DD5C6C" w:rsidRPr="00F16C24">
        <w:rPr>
          <w:rFonts w:eastAsia="MS Mincho"/>
          <w:b/>
          <w:sz w:val="28"/>
          <w:szCs w:val="28"/>
          <w:u w:val="single"/>
        </w:rPr>
        <w:t>только для анализа результатов</w:t>
      </w:r>
      <w:r w:rsidR="00DD5C6C">
        <w:rPr>
          <w:rFonts w:eastAsia="MS Mincho"/>
          <w:sz w:val="28"/>
          <w:szCs w:val="28"/>
        </w:rPr>
        <w:t xml:space="preserve"> расчета по нормам!</w:t>
      </w:r>
    </w:p>
    <w:p w:rsidR="006A76C5" w:rsidRDefault="006A76C5" w:rsidP="006A76C5">
      <w:pPr>
        <w:jc w:val="both"/>
        <w:rPr>
          <w:sz w:val="28"/>
          <w:szCs w:val="28"/>
        </w:rPr>
      </w:pPr>
      <w:r>
        <w:rPr>
          <w:rFonts w:eastAsia="MS Mincho"/>
          <w:sz w:val="28"/>
          <w:szCs w:val="28"/>
        </w:rPr>
        <w:t xml:space="preserve">    </w:t>
      </w:r>
      <w:r w:rsidRPr="006A76C5">
        <w:rPr>
          <w:rFonts w:eastAsia="MS Mincho"/>
          <w:sz w:val="28"/>
          <w:szCs w:val="28"/>
          <w:u w:val="single"/>
        </w:rPr>
        <w:t>Примечание</w:t>
      </w:r>
      <w:r>
        <w:rPr>
          <w:rFonts w:eastAsia="MS Mincho"/>
          <w:sz w:val="28"/>
          <w:szCs w:val="28"/>
        </w:rPr>
        <w:t xml:space="preserve">: </w:t>
      </w:r>
      <w:r>
        <w:rPr>
          <w:sz w:val="28"/>
          <w:szCs w:val="28"/>
        </w:rPr>
        <w:t xml:space="preserve">при проведении детального расчета осуществляется итерационная процедура, на каждом шаге которой по формуле 18 </w:t>
      </w:r>
      <w:r w:rsidR="00EA442A">
        <w:rPr>
          <w:sz w:val="28"/>
          <w:szCs w:val="28"/>
        </w:rPr>
        <w:t>"Порядка"</w:t>
      </w:r>
      <w:r>
        <w:rPr>
          <w:sz w:val="28"/>
          <w:szCs w:val="28"/>
        </w:rPr>
        <w:t xml:space="preserve"> вычисляется конечное абсолютное давление пара на участке. При этом формула 18 содержит корень квадратный из сложного выражения. В случае некорректных данных по участку паропровода подкоренное выражение может оказаться отрицательным. В этом случае ПК выдает следующее аварийное сообщение:</w:t>
      </w:r>
    </w:p>
    <w:p w:rsidR="006A76C5" w:rsidRDefault="006A76C5" w:rsidP="006A76C5">
      <w:pPr>
        <w:jc w:val="both"/>
        <w:rPr>
          <w:sz w:val="28"/>
          <w:szCs w:val="28"/>
        </w:rPr>
      </w:pPr>
    </w:p>
    <w:p w:rsidR="006A76C5" w:rsidRDefault="00AA7FF1" w:rsidP="006A76C5">
      <w:pPr>
        <w:jc w:val="both"/>
        <w:rPr>
          <w:sz w:val="28"/>
          <w:szCs w:val="28"/>
        </w:rPr>
      </w:pPr>
      <w:r>
        <w:rPr>
          <w:sz w:val="28"/>
          <w:szCs w:val="28"/>
        </w:rPr>
        <w:lastRenderedPageBreak/>
        <w:t xml:space="preserve">          </w:t>
      </w:r>
      <w:r w:rsidR="00130FD6" w:rsidRPr="00E01897">
        <w:rPr>
          <w:sz w:val="28"/>
          <w:szCs w:val="28"/>
        </w:rPr>
        <w:pict>
          <v:shape id="_x0000_i1125" type="#_x0000_t75" style="width:449.25pt;height:108pt">
            <v:imagedata r:id="rId110" o:title="wc"/>
          </v:shape>
        </w:pict>
      </w:r>
      <w:r>
        <w:rPr>
          <w:sz w:val="28"/>
          <w:szCs w:val="28"/>
        </w:rPr>
        <w:t>,</w:t>
      </w:r>
    </w:p>
    <w:p w:rsidR="00AA7FF1" w:rsidRDefault="00AA7FF1" w:rsidP="006A76C5">
      <w:pPr>
        <w:jc w:val="both"/>
        <w:rPr>
          <w:sz w:val="28"/>
          <w:szCs w:val="28"/>
        </w:rPr>
      </w:pPr>
    </w:p>
    <w:p w:rsidR="006A76C5" w:rsidRPr="00310E9F" w:rsidRDefault="00AA7FF1" w:rsidP="00AA7FF1">
      <w:pPr>
        <w:jc w:val="both"/>
        <w:rPr>
          <w:rFonts w:eastAsia="MS Mincho"/>
          <w:sz w:val="28"/>
          <w:szCs w:val="28"/>
        </w:rPr>
      </w:pPr>
      <w:r>
        <w:rPr>
          <w:sz w:val="28"/>
          <w:szCs w:val="28"/>
        </w:rPr>
        <w:t>из которого вытекают два возможных варианта действий пользователя.</w:t>
      </w:r>
    </w:p>
    <w:p w:rsidR="00B836F3" w:rsidRPr="00310E9F" w:rsidRDefault="00DD5C6C" w:rsidP="00B836F3">
      <w:pPr>
        <w:jc w:val="both"/>
        <w:rPr>
          <w:rFonts w:eastAsia="MS Mincho"/>
          <w:sz w:val="28"/>
          <w:szCs w:val="28"/>
        </w:rPr>
      </w:pPr>
      <w:r w:rsidRPr="00310E9F">
        <w:rPr>
          <w:rFonts w:eastAsia="MS Mincho"/>
          <w:sz w:val="28"/>
          <w:szCs w:val="28"/>
        </w:rPr>
        <w:t xml:space="preserve">      4.4.8.</w:t>
      </w:r>
      <w:r>
        <w:rPr>
          <w:rFonts w:eastAsia="MS Mincho"/>
          <w:sz w:val="28"/>
          <w:szCs w:val="28"/>
        </w:rPr>
        <w:t>5</w:t>
      </w:r>
      <w:r w:rsidRPr="00310E9F">
        <w:rPr>
          <w:rFonts w:eastAsia="MS Mincho"/>
          <w:sz w:val="28"/>
          <w:szCs w:val="28"/>
        </w:rPr>
        <w:t>.</w:t>
      </w:r>
      <w:r>
        <w:rPr>
          <w:rFonts w:eastAsia="MS Mincho"/>
          <w:sz w:val="28"/>
          <w:szCs w:val="28"/>
        </w:rPr>
        <w:t xml:space="preserve"> </w:t>
      </w:r>
      <w:r w:rsidR="006A37C0" w:rsidRPr="00310E9F">
        <w:rPr>
          <w:rFonts w:eastAsia="MS Mincho"/>
          <w:b/>
          <w:sz w:val="28"/>
          <w:szCs w:val="28"/>
        </w:rPr>
        <w:t xml:space="preserve">Кнопка </w:t>
      </w:r>
      <w:r w:rsidR="006A37C0" w:rsidRPr="005C5713">
        <w:rPr>
          <w:rFonts w:eastAsia="MS Mincho"/>
          <w:b/>
          <w:sz w:val="32"/>
          <w:szCs w:val="32"/>
        </w:rPr>
        <w:t xml:space="preserve">"Таблица </w:t>
      </w:r>
      <w:r w:rsidR="005B710A" w:rsidRPr="005C5713">
        <w:rPr>
          <w:rFonts w:eastAsia="MS Mincho"/>
          <w:b/>
          <w:sz w:val="32"/>
          <w:szCs w:val="32"/>
        </w:rPr>
        <w:t>6</w:t>
      </w:r>
      <w:r w:rsidR="006A37C0" w:rsidRPr="005C5713">
        <w:rPr>
          <w:rFonts w:eastAsia="MS Mincho"/>
          <w:b/>
          <w:sz w:val="32"/>
          <w:szCs w:val="32"/>
        </w:rPr>
        <w:t>.6"</w:t>
      </w:r>
      <w:r w:rsidR="006A37C0" w:rsidRPr="00310E9F">
        <w:rPr>
          <w:rFonts w:eastAsia="MS Mincho"/>
          <w:sz w:val="28"/>
          <w:szCs w:val="28"/>
        </w:rPr>
        <w:t xml:space="preserve"> становится активной только в случае установки упомянутого выше </w:t>
      </w:r>
      <w:r w:rsidR="00F16C24">
        <w:rPr>
          <w:rFonts w:eastAsia="MS Mincho"/>
          <w:sz w:val="28"/>
          <w:szCs w:val="28"/>
        </w:rPr>
        <w:t xml:space="preserve">первого </w:t>
      </w:r>
      <w:r w:rsidR="006A37C0" w:rsidRPr="00310E9F">
        <w:rPr>
          <w:rFonts w:eastAsia="MS Mincho"/>
          <w:sz w:val="28"/>
          <w:szCs w:val="28"/>
        </w:rPr>
        <w:t>флажка. По кнопке после утвердительного ответа на запрос ПК:</w:t>
      </w:r>
    </w:p>
    <w:p w:rsidR="006A37C0" w:rsidRDefault="006A37C0" w:rsidP="00B836F3">
      <w:pPr>
        <w:jc w:val="both"/>
        <w:rPr>
          <w:rFonts w:eastAsia="MS Mincho"/>
        </w:rPr>
      </w:pPr>
    </w:p>
    <w:p w:rsidR="006A37C0" w:rsidRPr="006A37C0" w:rsidRDefault="00130FD6" w:rsidP="006A37C0">
      <w:pPr>
        <w:jc w:val="center"/>
        <w:rPr>
          <w:rFonts w:eastAsia="MS Mincho"/>
        </w:rPr>
      </w:pPr>
      <w:r w:rsidRPr="00E01897">
        <w:rPr>
          <w:rFonts w:eastAsia="MS Mincho"/>
        </w:rPr>
        <w:pict>
          <v:shape id="_x0000_i1126" type="#_x0000_t75" style="width:347.25pt;height:94.5pt">
            <v:imagedata r:id="rId111" o:title="wc"/>
          </v:shape>
        </w:pict>
      </w:r>
    </w:p>
    <w:p w:rsidR="00B836F3" w:rsidRDefault="00B836F3" w:rsidP="00B836F3">
      <w:pPr>
        <w:jc w:val="both"/>
        <w:rPr>
          <w:rFonts w:eastAsia="MS Mincho"/>
        </w:rPr>
      </w:pPr>
    </w:p>
    <w:p w:rsidR="002521ED" w:rsidRPr="005C5713" w:rsidRDefault="000669BB" w:rsidP="00B836F3">
      <w:pPr>
        <w:jc w:val="both"/>
        <w:rPr>
          <w:rFonts w:eastAsia="MS Mincho"/>
          <w:sz w:val="28"/>
          <w:szCs w:val="28"/>
        </w:rPr>
      </w:pPr>
      <w:r w:rsidRPr="005C5713">
        <w:rPr>
          <w:rFonts w:eastAsia="MS Mincho"/>
          <w:sz w:val="28"/>
          <w:szCs w:val="28"/>
        </w:rPr>
        <w:t xml:space="preserve">можно распечатать таблицу </w:t>
      </w:r>
      <w:r w:rsidR="00CD19BD">
        <w:rPr>
          <w:rFonts w:eastAsia="MS Mincho"/>
          <w:sz w:val="28"/>
          <w:szCs w:val="28"/>
        </w:rPr>
        <w:t xml:space="preserve">параметров и расходов пара </w:t>
      </w:r>
      <w:r w:rsidRPr="005C5713">
        <w:rPr>
          <w:rFonts w:eastAsia="MS Mincho"/>
          <w:sz w:val="28"/>
          <w:szCs w:val="28"/>
        </w:rPr>
        <w:t xml:space="preserve">по участкам. Форма таблицы соответствует Приложению </w:t>
      </w:r>
      <w:r w:rsidR="005B710A" w:rsidRPr="005C5713">
        <w:rPr>
          <w:rFonts w:eastAsia="MS Mincho"/>
          <w:sz w:val="28"/>
          <w:szCs w:val="28"/>
        </w:rPr>
        <w:t>6</w:t>
      </w:r>
      <w:r w:rsidRPr="005C5713">
        <w:rPr>
          <w:rFonts w:eastAsia="MS Mincho"/>
          <w:sz w:val="28"/>
          <w:szCs w:val="28"/>
        </w:rPr>
        <w:t>.6 "</w:t>
      </w:r>
      <w:r w:rsidR="00EA442A">
        <w:rPr>
          <w:rFonts w:eastAsia="MS Mincho"/>
          <w:sz w:val="28"/>
          <w:szCs w:val="28"/>
        </w:rPr>
        <w:t>Порядка</w:t>
      </w:r>
      <w:r w:rsidRPr="005C5713">
        <w:rPr>
          <w:rFonts w:eastAsia="MS Mincho"/>
          <w:sz w:val="28"/>
          <w:szCs w:val="28"/>
        </w:rPr>
        <w:t>".</w:t>
      </w:r>
    </w:p>
    <w:p w:rsidR="00DD094E" w:rsidRPr="005C5713" w:rsidRDefault="00DD094E" w:rsidP="00172A12">
      <w:pPr>
        <w:widowControl w:val="0"/>
        <w:jc w:val="both"/>
        <w:rPr>
          <w:rFonts w:eastAsia="MS Mincho"/>
          <w:sz w:val="28"/>
          <w:szCs w:val="28"/>
        </w:rPr>
      </w:pPr>
      <w:r w:rsidRPr="005C5713">
        <w:rPr>
          <w:rFonts w:eastAsia="MS Mincho"/>
          <w:sz w:val="28"/>
          <w:szCs w:val="28"/>
        </w:rPr>
        <w:t xml:space="preserve">      4.4.8.</w:t>
      </w:r>
      <w:r w:rsidR="00DD5C6C">
        <w:rPr>
          <w:rFonts w:eastAsia="MS Mincho"/>
          <w:sz w:val="28"/>
          <w:szCs w:val="28"/>
        </w:rPr>
        <w:t>6</w:t>
      </w:r>
      <w:r w:rsidRPr="005C5713">
        <w:rPr>
          <w:rFonts w:eastAsia="MS Mincho"/>
          <w:sz w:val="28"/>
          <w:szCs w:val="28"/>
        </w:rPr>
        <w:t xml:space="preserve">. В случае отсутствия флажка расчет производится в целом по </w:t>
      </w:r>
      <w:r w:rsidR="002B5FCF" w:rsidRPr="005C5713">
        <w:rPr>
          <w:rFonts w:eastAsia="MS Mincho"/>
          <w:sz w:val="28"/>
          <w:szCs w:val="28"/>
        </w:rPr>
        <w:t>паропроводам</w:t>
      </w:r>
      <w:r w:rsidRPr="005C5713">
        <w:rPr>
          <w:rFonts w:eastAsia="MS Mincho"/>
          <w:sz w:val="28"/>
          <w:szCs w:val="28"/>
        </w:rPr>
        <w:t xml:space="preserve">; при этом параметры </w:t>
      </w:r>
      <w:r w:rsidR="002B5FCF" w:rsidRPr="005C5713">
        <w:rPr>
          <w:rFonts w:eastAsia="MS Mincho"/>
          <w:sz w:val="28"/>
          <w:szCs w:val="28"/>
        </w:rPr>
        <w:t xml:space="preserve">паропровода </w:t>
      </w:r>
      <w:r w:rsidRPr="005C5713">
        <w:rPr>
          <w:rFonts w:eastAsia="MS Mincho"/>
          <w:sz w:val="28"/>
          <w:szCs w:val="28"/>
        </w:rPr>
        <w:t xml:space="preserve">выдаются в таблицу </w:t>
      </w:r>
      <w:proofErr w:type="spellStart"/>
      <w:r w:rsidR="005B710A" w:rsidRPr="005C5713">
        <w:rPr>
          <w:rFonts w:eastAsia="MS Mincho"/>
          <w:sz w:val="28"/>
          <w:szCs w:val="28"/>
        </w:rPr>
        <w:t>6</w:t>
      </w:r>
      <w:r w:rsidRPr="005C5713">
        <w:rPr>
          <w:rFonts w:eastAsia="MS Mincho"/>
          <w:sz w:val="28"/>
          <w:szCs w:val="28"/>
        </w:rPr>
        <w:t>.6а</w:t>
      </w:r>
      <w:proofErr w:type="spellEnd"/>
      <w:r w:rsidRPr="005C5713">
        <w:rPr>
          <w:rFonts w:eastAsia="MS Mincho"/>
          <w:sz w:val="28"/>
          <w:szCs w:val="28"/>
        </w:rPr>
        <w:t xml:space="preserve">, печать которой производится </w:t>
      </w:r>
      <w:r w:rsidRPr="005C5713">
        <w:rPr>
          <w:rFonts w:eastAsia="MS Mincho"/>
          <w:b/>
          <w:sz w:val="28"/>
          <w:szCs w:val="28"/>
        </w:rPr>
        <w:t xml:space="preserve">по кнопке </w:t>
      </w:r>
      <w:r w:rsidRPr="005C5713">
        <w:rPr>
          <w:rFonts w:eastAsia="MS Mincho"/>
          <w:b/>
          <w:sz w:val="32"/>
          <w:szCs w:val="32"/>
        </w:rPr>
        <w:t xml:space="preserve">"Табл. </w:t>
      </w:r>
      <w:proofErr w:type="spellStart"/>
      <w:r w:rsidR="005B710A" w:rsidRPr="005C5713">
        <w:rPr>
          <w:rFonts w:eastAsia="MS Mincho"/>
          <w:b/>
          <w:sz w:val="32"/>
          <w:szCs w:val="32"/>
        </w:rPr>
        <w:t>6</w:t>
      </w:r>
      <w:r w:rsidRPr="005C5713">
        <w:rPr>
          <w:rFonts w:eastAsia="MS Mincho"/>
          <w:b/>
          <w:sz w:val="32"/>
          <w:szCs w:val="32"/>
        </w:rPr>
        <w:t>.6а</w:t>
      </w:r>
      <w:proofErr w:type="spellEnd"/>
      <w:r w:rsidRPr="005C5713">
        <w:rPr>
          <w:rFonts w:eastAsia="MS Mincho"/>
          <w:b/>
          <w:sz w:val="32"/>
          <w:szCs w:val="32"/>
        </w:rPr>
        <w:t>"</w:t>
      </w:r>
      <w:r w:rsidRPr="005C5713">
        <w:rPr>
          <w:rFonts w:eastAsia="MS Mincho"/>
          <w:sz w:val="28"/>
          <w:szCs w:val="28"/>
        </w:rPr>
        <w:t>, расположенной на основном кадре паровых сетей.</w:t>
      </w:r>
    </w:p>
    <w:p w:rsidR="000C578C" w:rsidRPr="00877F29" w:rsidRDefault="0039218D" w:rsidP="00ED0C44">
      <w:pPr>
        <w:pStyle w:val="2"/>
      </w:pPr>
      <w:bookmarkStart w:id="54" w:name="_Toc34122827"/>
      <w:r w:rsidRPr="00877F29">
        <w:t xml:space="preserve">4.5. </w:t>
      </w:r>
      <w:r w:rsidR="000C578C" w:rsidRPr="00877F29">
        <w:t>Насосное оборудование</w:t>
      </w:r>
      <w:bookmarkEnd w:id="54"/>
    </w:p>
    <w:p w:rsidR="000C578C" w:rsidRPr="00F03860" w:rsidRDefault="000C578C" w:rsidP="000C578C"/>
    <w:p w:rsidR="00E80702" w:rsidRDefault="000C578C" w:rsidP="005F04A3">
      <w:pPr>
        <w:widowControl w:val="0"/>
        <w:jc w:val="both"/>
        <w:rPr>
          <w:sz w:val="28"/>
          <w:szCs w:val="28"/>
        </w:rPr>
      </w:pPr>
      <w:r w:rsidRPr="005C5713">
        <w:rPr>
          <w:sz w:val="28"/>
          <w:szCs w:val="28"/>
        </w:rPr>
        <w:t xml:space="preserve">    4.5.1. Данный раздел паспорта системы теплоснабжения</w:t>
      </w:r>
      <w:r w:rsidR="00722922" w:rsidRPr="005C5713">
        <w:rPr>
          <w:sz w:val="28"/>
          <w:szCs w:val="28"/>
        </w:rPr>
        <w:t>, как следует из названия, содержит данные по насосным агрегатам, установленным на тепловых сетях.</w:t>
      </w:r>
      <w:r w:rsidRPr="005C5713">
        <w:rPr>
          <w:sz w:val="28"/>
          <w:szCs w:val="28"/>
        </w:rPr>
        <w:t xml:space="preserve"> </w:t>
      </w:r>
      <w:r w:rsidR="00722922" w:rsidRPr="005C5713">
        <w:rPr>
          <w:sz w:val="28"/>
          <w:szCs w:val="28"/>
        </w:rPr>
        <w:t xml:space="preserve">Он </w:t>
      </w:r>
      <w:r w:rsidRPr="005C5713">
        <w:rPr>
          <w:sz w:val="28"/>
          <w:szCs w:val="28"/>
        </w:rPr>
        <w:t xml:space="preserve">вызывается на экран </w:t>
      </w:r>
      <w:r w:rsidRPr="005C5713">
        <w:rPr>
          <w:b/>
          <w:sz w:val="28"/>
          <w:szCs w:val="28"/>
        </w:rPr>
        <w:t>по кнопке "</w:t>
      </w:r>
      <w:r w:rsidRPr="005C5713">
        <w:rPr>
          <w:b/>
          <w:sz w:val="32"/>
          <w:szCs w:val="32"/>
        </w:rPr>
        <w:t>Насосное оборудование".</w:t>
      </w:r>
      <w:r w:rsidRPr="005C5713">
        <w:rPr>
          <w:b/>
          <w:sz w:val="28"/>
          <w:szCs w:val="28"/>
        </w:rPr>
        <w:t xml:space="preserve"> </w:t>
      </w:r>
      <w:r w:rsidRPr="005C5713">
        <w:rPr>
          <w:sz w:val="28"/>
          <w:szCs w:val="28"/>
        </w:rPr>
        <w:t>Экранный кадр имеет</w:t>
      </w:r>
      <w:r w:rsidR="002B5FCF" w:rsidRPr="005C5713">
        <w:rPr>
          <w:sz w:val="28"/>
          <w:szCs w:val="28"/>
        </w:rPr>
        <w:t xml:space="preserve"> в начальный момент</w:t>
      </w:r>
      <w:r w:rsidRPr="005C5713">
        <w:rPr>
          <w:sz w:val="28"/>
          <w:szCs w:val="28"/>
        </w:rPr>
        <w:t xml:space="preserve"> вид</w:t>
      </w:r>
      <w:r w:rsidR="00E80702" w:rsidRPr="005C5713">
        <w:rPr>
          <w:sz w:val="28"/>
          <w:szCs w:val="28"/>
        </w:rPr>
        <w:t>:</w:t>
      </w:r>
    </w:p>
    <w:p w:rsidR="005C5713" w:rsidRPr="005C5713" w:rsidRDefault="005C5713" w:rsidP="005F04A3">
      <w:pPr>
        <w:widowControl w:val="0"/>
        <w:jc w:val="both"/>
        <w:rPr>
          <w:sz w:val="28"/>
          <w:szCs w:val="28"/>
        </w:rPr>
      </w:pPr>
    </w:p>
    <w:p w:rsidR="000C578C" w:rsidRDefault="00130FD6" w:rsidP="00E80702">
      <w:pPr>
        <w:jc w:val="center"/>
      </w:pPr>
      <w:r>
        <w:lastRenderedPageBreak/>
        <w:pict>
          <v:shape id="_x0000_i1127" type="#_x0000_t75" style="width:472.5pt;height:297.75pt">
            <v:imagedata r:id="rId112" o:title="wc"/>
          </v:shape>
        </w:pict>
      </w:r>
    </w:p>
    <w:p w:rsidR="00DD5C6C" w:rsidRDefault="00EF78EE" w:rsidP="00EF78EE">
      <w:pPr>
        <w:jc w:val="both"/>
        <w:rPr>
          <w:sz w:val="28"/>
          <w:szCs w:val="28"/>
        </w:rPr>
      </w:pPr>
      <w:r w:rsidRPr="000C578C">
        <w:t xml:space="preserve">    </w:t>
      </w:r>
      <w:r w:rsidR="00E80702" w:rsidRPr="00C70907">
        <w:rPr>
          <w:sz w:val="28"/>
          <w:szCs w:val="28"/>
        </w:rPr>
        <w:t xml:space="preserve">    </w:t>
      </w:r>
    </w:p>
    <w:p w:rsidR="00EF78EE" w:rsidRPr="00C70907" w:rsidRDefault="00DD5C6C" w:rsidP="00EF78EE">
      <w:pPr>
        <w:jc w:val="both"/>
        <w:rPr>
          <w:sz w:val="28"/>
          <w:szCs w:val="28"/>
        </w:rPr>
      </w:pPr>
      <w:r>
        <w:rPr>
          <w:sz w:val="28"/>
          <w:szCs w:val="28"/>
        </w:rPr>
        <w:t xml:space="preserve">    </w:t>
      </w:r>
      <w:r w:rsidR="00EF78EE" w:rsidRPr="00C70907">
        <w:rPr>
          <w:sz w:val="28"/>
          <w:szCs w:val="28"/>
        </w:rPr>
        <w:t xml:space="preserve">4.5.2. Порядок работы с таблицей и кнопки управления, в принципе, аналогичны </w:t>
      </w:r>
      <w:proofErr w:type="gramStart"/>
      <w:r w:rsidR="00EF78EE" w:rsidRPr="00C70907">
        <w:rPr>
          <w:sz w:val="28"/>
          <w:szCs w:val="28"/>
        </w:rPr>
        <w:t>описанным</w:t>
      </w:r>
      <w:proofErr w:type="gramEnd"/>
      <w:r w:rsidR="00EF78EE" w:rsidRPr="00C70907">
        <w:rPr>
          <w:sz w:val="28"/>
          <w:szCs w:val="28"/>
        </w:rPr>
        <w:t xml:space="preserve"> выше. Объем данных по каждому насосу (группе одинаковых насосов), необходимых для проведения расчетов и составления таблицы 6.11, весьма значителен. Поэтому часть из них, непосредственно используемых в расчете затрат электроэнергии, вносится непосредственно в таблицу, а остальные – в окна ввода, расположенные слева под таблицей. Эти данные при вводе и корректировке всегда соответствуют насосу (группе насосов), строка которого в таблице активизирована.</w:t>
      </w:r>
    </w:p>
    <w:p w:rsidR="00EF78EE" w:rsidRPr="00C70907" w:rsidRDefault="00EF78EE" w:rsidP="00EF78EE">
      <w:pPr>
        <w:jc w:val="both"/>
        <w:rPr>
          <w:sz w:val="28"/>
          <w:szCs w:val="28"/>
        </w:rPr>
      </w:pPr>
      <w:r w:rsidRPr="00C70907">
        <w:rPr>
          <w:sz w:val="28"/>
          <w:szCs w:val="28"/>
        </w:rPr>
        <w:t xml:space="preserve">    4.5.3. Вводятся следующие данные по насосному оборудованию:</w:t>
      </w:r>
    </w:p>
    <w:p w:rsidR="00EF78EE" w:rsidRPr="00C70907" w:rsidRDefault="00EF78EE" w:rsidP="00EF78EE">
      <w:pPr>
        <w:jc w:val="both"/>
        <w:rPr>
          <w:sz w:val="28"/>
          <w:szCs w:val="28"/>
        </w:rPr>
      </w:pPr>
      <w:r w:rsidRPr="00C70907">
        <w:rPr>
          <w:sz w:val="28"/>
          <w:szCs w:val="28"/>
        </w:rPr>
        <w:t xml:space="preserve">      4.5.3.1. </w:t>
      </w:r>
      <w:r w:rsidRPr="00C70907">
        <w:rPr>
          <w:b/>
          <w:sz w:val="32"/>
          <w:szCs w:val="32"/>
        </w:rPr>
        <w:t>Марка насоса</w:t>
      </w:r>
      <w:r w:rsidRPr="00C70907">
        <w:rPr>
          <w:sz w:val="28"/>
          <w:szCs w:val="28"/>
        </w:rPr>
        <w:t xml:space="preserve"> </w:t>
      </w:r>
      <w:r w:rsidRPr="00C70907">
        <w:rPr>
          <w:rFonts w:eastAsia="MS Mincho"/>
          <w:sz w:val="28"/>
          <w:szCs w:val="28"/>
        </w:rPr>
        <w:t>–</w:t>
      </w:r>
      <w:r w:rsidRPr="00C70907">
        <w:rPr>
          <w:sz w:val="28"/>
          <w:szCs w:val="28"/>
        </w:rPr>
        <w:t xml:space="preserve"> вводится через раскрывающийся список, содержащий позиции из справочника "Насосы".</w:t>
      </w:r>
    </w:p>
    <w:p w:rsidR="00A248E7" w:rsidRPr="00C70907" w:rsidRDefault="00EF78EE" w:rsidP="00E80702">
      <w:pPr>
        <w:jc w:val="both"/>
        <w:rPr>
          <w:sz w:val="28"/>
          <w:szCs w:val="28"/>
        </w:rPr>
      </w:pPr>
      <w:r w:rsidRPr="00C70907">
        <w:rPr>
          <w:sz w:val="28"/>
          <w:szCs w:val="28"/>
        </w:rPr>
        <w:t xml:space="preserve">      4.5.3.2. </w:t>
      </w:r>
      <w:r w:rsidRPr="00C70907">
        <w:rPr>
          <w:b/>
          <w:sz w:val="32"/>
          <w:szCs w:val="32"/>
        </w:rPr>
        <w:t>Назначение насосного оборудования</w:t>
      </w:r>
      <w:r w:rsidRPr="00C70907">
        <w:rPr>
          <w:sz w:val="28"/>
          <w:szCs w:val="28"/>
        </w:rPr>
        <w:t xml:space="preserve"> </w:t>
      </w:r>
      <w:r w:rsidRPr="00C70907">
        <w:rPr>
          <w:rFonts w:eastAsia="MS Mincho"/>
          <w:sz w:val="28"/>
          <w:szCs w:val="28"/>
        </w:rPr>
        <w:t>–</w:t>
      </w:r>
      <w:r w:rsidRPr="00C70907">
        <w:rPr>
          <w:sz w:val="28"/>
          <w:szCs w:val="28"/>
        </w:rPr>
        <w:t xml:space="preserve"> вводится через раскрывающийся список, состоящий из пяти типов насосов, указанных в "</w:t>
      </w:r>
      <w:r w:rsidR="00EA442A">
        <w:rPr>
          <w:sz w:val="28"/>
          <w:szCs w:val="28"/>
        </w:rPr>
        <w:t>Порядке</w:t>
      </w:r>
      <w:r w:rsidRPr="00C70907">
        <w:rPr>
          <w:sz w:val="28"/>
          <w:szCs w:val="28"/>
        </w:rPr>
        <w:t>"</w:t>
      </w:r>
      <w:r w:rsidR="007A1DD6">
        <w:rPr>
          <w:sz w:val="28"/>
          <w:szCs w:val="28"/>
        </w:rPr>
        <w:t>, а также</w:t>
      </w:r>
      <w:r w:rsidRPr="00C70907">
        <w:rPr>
          <w:sz w:val="28"/>
          <w:szCs w:val="28"/>
        </w:rPr>
        <w:t xml:space="preserve"> </w:t>
      </w:r>
      <w:r w:rsidR="007A1DD6">
        <w:rPr>
          <w:sz w:val="28"/>
          <w:szCs w:val="28"/>
        </w:rPr>
        <w:t>трех дополнительных позиций, детализирующих последний из них</w:t>
      </w:r>
      <w:r w:rsidR="00EA442A">
        <w:rPr>
          <w:sz w:val="28"/>
          <w:szCs w:val="28"/>
        </w:rPr>
        <w:t>.</w:t>
      </w:r>
      <w:r w:rsidR="007A1DD6">
        <w:rPr>
          <w:sz w:val="28"/>
          <w:szCs w:val="28"/>
        </w:rPr>
        <w:t xml:space="preserve"> </w:t>
      </w:r>
      <w:r w:rsidRPr="00C70907">
        <w:rPr>
          <w:sz w:val="28"/>
          <w:szCs w:val="28"/>
        </w:rPr>
        <w:t>Заметим, что сетевые насосы, установленные в котельной, в этот список не попали – именно такое положение предусмотрено "</w:t>
      </w:r>
      <w:r w:rsidR="00EA442A">
        <w:rPr>
          <w:sz w:val="28"/>
          <w:szCs w:val="28"/>
        </w:rPr>
        <w:t>Порядком</w:t>
      </w:r>
      <w:r w:rsidRPr="00C70907">
        <w:rPr>
          <w:sz w:val="28"/>
          <w:szCs w:val="28"/>
        </w:rPr>
        <w:t>".</w:t>
      </w:r>
    </w:p>
    <w:p w:rsidR="00D4284F" w:rsidRPr="00C70907" w:rsidRDefault="006F25F0" w:rsidP="000F6E34">
      <w:pPr>
        <w:widowControl w:val="0"/>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3.</w:t>
      </w:r>
      <w:r w:rsidR="002A2ECE" w:rsidRPr="00C70907">
        <w:rPr>
          <w:sz w:val="28"/>
          <w:szCs w:val="28"/>
        </w:rPr>
        <w:t xml:space="preserve"> </w:t>
      </w:r>
      <w:r w:rsidR="002A2ECE" w:rsidRPr="00C70907">
        <w:rPr>
          <w:b/>
          <w:sz w:val="32"/>
          <w:szCs w:val="32"/>
        </w:rPr>
        <w:t>"</w:t>
      </w:r>
      <w:r w:rsidR="002A2ECE" w:rsidRPr="00C70907">
        <w:rPr>
          <w:b/>
          <w:sz w:val="32"/>
          <w:szCs w:val="32"/>
          <w:lang w:val="en-US"/>
        </w:rPr>
        <w:t>G</w:t>
      </w:r>
      <w:r w:rsidR="002A2ECE" w:rsidRPr="00C70907">
        <w:rPr>
          <w:b/>
          <w:sz w:val="32"/>
          <w:szCs w:val="32"/>
        </w:rPr>
        <w:t>, куб</w:t>
      </w:r>
      <w:proofErr w:type="gramStart"/>
      <w:r w:rsidR="002A2ECE" w:rsidRPr="00C70907">
        <w:rPr>
          <w:b/>
          <w:sz w:val="32"/>
          <w:szCs w:val="32"/>
        </w:rPr>
        <w:t>.м</w:t>
      </w:r>
      <w:proofErr w:type="gramEnd"/>
      <w:r w:rsidR="002A2ECE" w:rsidRPr="00C70907">
        <w:rPr>
          <w:b/>
          <w:sz w:val="32"/>
          <w:szCs w:val="32"/>
        </w:rPr>
        <w:t>/ч"</w:t>
      </w:r>
      <w:r w:rsidR="00B53577" w:rsidRPr="00C70907">
        <w:rPr>
          <w:sz w:val="28"/>
          <w:szCs w:val="28"/>
        </w:rPr>
        <w:t xml:space="preserve"> </w:t>
      </w:r>
      <w:r w:rsidR="00B53577" w:rsidRPr="00C70907">
        <w:rPr>
          <w:rFonts w:eastAsia="MS Mincho"/>
          <w:sz w:val="28"/>
          <w:szCs w:val="28"/>
        </w:rPr>
        <w:t>–</w:t>
      </w:r>
      <w:r w:rsidR="00B53577" w:rsidRPr="00C70907">
        <w:rPr>
          <w:sz w:val="28"/>
          <w:szCs w:val="28"/>
        </w:rPr>
        <w:t xml:space="preserve"> </w:t>
      </w:r>
      <w:r w:rsidR="002A2ECE" w:rsidRPr="00C70907">
        <w:rPr>
          <w:sz w:val="28"/>
          <w:szCs w:val="28"/>
        </w:rPr>
        <w:t>занос</w:t>
      </w:r>
      <w:r w:rsidR="00B53577" w:rsidRPr="00C70907">
        <w:rPr>
          <w:sz w:val="28"/>
          <w:szCs w:val="28"/>
        </w:rPr>
        <w:t>и</w:t>
      </w:r>
      <w:r w:rsidR="002A2ECE" w:rsidRPr="00C70907">
        <w:rPr>
          <w:sz w:val="28"/>
          <w:szCs w:val="28"/>
        </w:rPr>
        <w:t xml:space="preserve">тся </w:t>
      </w:r>
      <w:r w:rsidR="00BE346B" w:rsidRPr="00C70907">
        <w:rPr>
          <w:sz w:val="28"/>
          <w:szCs w:val="28"/>
        </w:rPr>
        <w:t>расчетный расход теплоносителя, перекачиваемого насосом</w:t>
      </w:r>
      <w:r w:rsidR="00D4284F" w:rsidRPr="00C70907">
        <w:rPr>
          <w:sz w:val="28"/>
          <w:szCs w:val="28"/>
        </w:rPr>
        <w:t>.</w:t>
      </w:r>
      <w:r w:rsidR="00E80702" w:rsidRPr="00C70907">
        <w:rPr>
          <w:sz w:val="28"/>
          <w:szCs w:val="28"/>
        </w:rPr>
        <w:t xml:space="preserve"> Принимается в зависимости от назначения насоса.</w:t>
      </w:r>
    </w:p>
    <w:p w:rsidR="00B53577" w:rsidRPr="00C70907" w:rsidRDefault="00B53577" w:rsidP="000F6E34">
      <w:pPr>
        <w:widowControl w:val="0"/>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4.</w:t>
      </w:r>
      <w:r w:rsidRPr="00C70907">
        <w:rPr>
          <w:sz w:val="28"/>
          <w:szCs w:val="28"/>
        </w:rPr>
        <w:t xml:space="preserve"> </w:t>
      </w:r>
      <w:proofErr w:type="gramStart"/>
      <w:r w:rsidRPr="00C70907">
        <w:rPr>
          <w:b/>
          <w:sz w:val="32"/>
          <w:szCs w:val="32"/>
          <w:lang w:val="en-US"/>
        </w:rPr>
        <w:t>H</w:t>
      </w:r>
      <w:r w:rsidRPr="00C70907">
        <w:rPr>
          <w:b/>
          <w:sz w:val="32"/>
          <w:szCs w:val="32"/>
        </w:rPr>
        <w:t>, м</w:t>
      </w:r>
      <w:r w:rsidR="00147A24" w:rsidRPr="00C70907">
        <w:rPr>
          <w:sz w:val="28"/>
          <w:szCs w:val="28"/>
        </w:rPr>
        <w:t xml:space="preserve"> </w:t>
      </w:r>
      <w:r w:rsidR="00147A24" w:rsidRPr="00C70907">
        <w:rPr>
          <w:rFonts w:eastAsia="MS Mincho"/>
          <w:sz w:val="28"/>
          <w:szCs w:val="28"/>
        </w:rPr>
        <w:t>–</w:t>
      </w:r>
      <w:r w:rsidR="00147A24" w:rsidRPr="00C70907">
        <w:rPr>
          <w:sz w:val="28"/>
          <w:szCs w:val="28"/>
        </w:rPr>
        <w:t xml:space="preserve"> заносится значение </w:t>
      </w:r>
      <w:r w:rsidRPr="00C70907">
        <w:rPr>
          <w:sz w:val="28"/>
          <w:szCs w:val="28"/>
        </w:rPr>
        <w:t>напора</w:t>
      </w:r>
      <w:r w:rsidR="00E80702" w:rsidRPr="00C70907">
        <w:rPr>
          <w:sz w:val="28"/>
          <w:szCs w:val="28"/>
        </w:rPr>
        <w:t>, развиваемого насосом</w:t>
      </w:r>
      <w:r w:rsidR="00147A24" w:rsidRPr="00C70907">
        <w:rPr>
          <w:sz w:val="28"/>
          <w:szCs w:val="28"/>
        </w:rPr>
        <w:t xml:space="preserve"> при </w:t>
      </w:r>
      <w:r w:rsidR="00E80702" w:rsidRPr="00C70907">
        <w:rPr>
          <w:sz w:val="28"/>
          <w:szCs w:val="28"/>
        </w:rPr>
        <w:t>расчетном</w:t>
      </w:r>
      <w:r w:rsidR="00147A24" w:rsidRPr="00C70907">
        <w:rPr>
          <w:sz w:val="28"/>
          <w:szCs w:val="28"/>
        </w:rPr>
        <w:t xml:space="preserve"> расходе</w:t>
      </w:r>
      <w:r w:rsidR="00E80702" w:rsidRPr="00C70907">
        <w:rPr>
          <w:sz w:val="28"/>
          <w:szCs w:val="28"/>
        </w:rPr>
        <w:t xml:space="preserve"> теплоносителя</w:t>
      </w:r>
      <w:r w:rsidR="00147A24" w:rsidRPr="00C70907">
        <w:rPr>
          <w:sz w:val="28"/>
          <w:szCs w:val="28"/>
        </w:rPr>
        <w:t>.</w:t>
      </w:r>
      <w:proofErr w:type="gramEnd"/>
    </w:p>
    <w:p w:rsidR="00D4284F" w:rsidRPr="00C70907" w:rsidRDefault="00D4284F"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5.</w:t>
      </w:r>
      <w:r w:rsidRPr="00C70907">
        <w:rPr>
          <w:sz w:val="28"/>
          <w:szCs w:val="28"/>
        </w:rPr>
        <w:t xml:space="preserve"> </w:t>
      </w:r>
      <w:r w:rsidRPr="00C70907">
        <w:rPr>
          <w:b/>
          <w:sz w:val="32"/>
          <w:szCs w:val="32"/>
        </w:rPr>
        <w:t>Т, град</w:t>
      </w:r>
      <w:r w:rsidR="00A91B7C" w:rsidRPr="00C70907">
        <w:rPr>
          <w:sz w:val="28"/>
          <w:szCs w:val="28"/>
        </w:rPr>
        <w:t xml:space="preserve"> </w:t>
      </w:r>
      <w:r w:rsidR="00147A24" w:rsidRPr="00C70907">
        <w:rPr>
          <w:rFonts w:eastAsia="MS Mincho"/>
          <w:sz w:val="28"/>
          <w:szCs w:val="28"/>
        </w:rPr>
        <w:t xml:space="preserve">– </w:t>
      </w:r>
      <w:r w:rsidRPr="00C70907">
        <w:rPr>
          <w:sz w:val="28"/>
          <w:szCs w:val="28"/>
        </w:rPr>
        <w:t>необходимо указать среднегодовую температуру теплоносителя.</w:t>
      </w:r>
    </w:p>
    <w:p w:rsidR="00D4284F" w:rsidRPr="00C70907" w:rsidRDefault="00D4284F"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6.</w:t>
      </w:r>
      <w:r w:rsidR="00A61B83" w:rsidRPr="00C70907">
        <w:rPr>
          <w:sz w:val="28"/>
          <w:szCs w:val="28"/>
        </w:rPr>
        <w:t xml:space="preserve"> В следующие четыре колонки, объединенные шапкой "КПД</w:t>
      </w:r>
      <w:proofErr w:type="gramStart"/>
      <w:r w:rsidR="00A61B83" w:rsidRPr="00C70907">
        <w:rPr>
          <w:sz w:val="28"/>
          <w:szCs w:val="28"/>
        </w:rPr>
        <w:t>, %"</w:t>
      </w:r>
      <w:r w:rsidR="00CF482A" w:rsidRPr="00C70907">
        <w:rPr>
          <w:sz w:val="28"/>
          <w:szCs w:val="28"/>
        </w:rPr>
        <w:t xml:space="preserve">, </w:t>
      </w:r>
      <w:proofErr w:type="gramEnd"/>
      <w:r w:rsidR="00CF482A" w:rsidRPr="00C70907">
        <w:rPr>
          <w:sz w:val="28"/>
          <w:szCs w:val="28"/>
        </w:rPr>
        <w:t xml:space="preserve">необходимо занести КПД составных элементов насосной установки, </w:t>
      </w:r>
      <w:r w:rsidR="00CF482A" w:rsidRPr="00C70907">
        <w:rPr>
          <w:sz w:val="28"/>
          <w:szCs w:val="28"/>
        </w:rPr>
        <w:lastRenderedPageBreak/>
        <w:t xml:space="preserve">соответственно, насоса, трансмиссии, электродвигателя и преобразователя частоты при </w:t>
      </w:r>
      <w:r w:rsidR="003F0740">
        <w:rPr>
          <w:sz w:val="28"/>
          <w:szCs w:val="28"/>
        </w:rPr>
        <w:t>ра</w:t>
      </w:r>
      <w:r w:rsidR="00CC31B1">
        <w:rPr>
          <w:sz w:val="28"/>
          <w:szCs w:val="28"/>
        </w:rPr>
        <w:t>счетных</w:t>
      </w:r>
      <w:r w:rsidR="00CF482A" w:rsidRPr="00C70907">
        <w:rPr>
          <w:sz w:val="28"/>
          <w:szCs w:val="28"/>
        </w:rPr>
        <w:t xml:space="preserve"> значениях расхода и напора. Поскольку преобразователь частоты может отсутствовать, при входе в эту колонку появляется значок </w:t>
      </w:r>
      <w:r w:rsidR="00130FD6" w:rsidRPr="00E01897">
        <w:rPr>
          <w:rFonts w:eastAsia="MS Mincho"/>
          <w:sz w:val="28"/>
          <w:szCs w:val="28"/>
        </w:rPr>
        <w:pict>
          <v:shape id="_x0000_i1128" type="#_x0000_t75" style="width:10.5pt;height:13.5pt">
            <v:imagedata r:id="rId25" o:title="wc"/>
          </v:shape>
        </w:pict>
      </w:r>
      <w:r w:rsidR="00C912C5" w:rsidRPr="00C70907">
        <w:rPr>
          <w:rFonts w:eastAsia="MS Mincho"/>
          <w:sz w:val="28"/>
          <w:szCs w:val="28"/>
        </w:rPr>
        <w:t>, позволяющий щелчком правой кнопки мыши ввести "пустое" значение ("-").</w:t>
      </w:r>
      <w:r w:rsidR="00E80702" w:rsidRPr="00C70907">
        <w:rPr>
          <w:rFonts w:eastAsia="MS Mincho"/>
          <w:sz w:val="28"/>
          <w:szCs w:val="28"/>
        </w:rPr>
        <w:t xml:space="preserve"> Обращаем внимание, что </w:t>
      </w:r>
      <w:r w:rsidR="00E80702" w:rsidRPr="00C70907">
        <w:rPr>
          <w:rFonts w:eastAsia="MS Mincho"/>
          <w:b/>
          <w:sz w:val="28"/>
          <w:szCs w:val="28"/>
          <w:u w:val="single"/>
        </w:rPr>
        <w:t xml:space="preserve">КПД заносится </w:t>
      </w:r>
      <w:proofErr w:type="gramStart"/>
      <w:r w:rsidR="00E80702" w:rsidRPr="00C70907">
        <w:rPr>
          <w:rFonts w:eastAsia="MS Mincho"/>
          <w:b/>
          <w:sz w:val="28"/>
          <w:szCs w:val="28"/>
          <w:u w:val="single"/>
        </w:rPr>
        <w:t>в</w:t>
      </w:r>
      <w:proofErr w:type="gramEnd"/>
      <w:r w:rsidR="00E80702" w:rsidRPr="00C70907">
        <w:rPr>
          <w:rFonts w:eastAsia="MS Mincho"/>
          <w:b/>
          <w:sz w:val="28"/>
          <w:szCs w:val="28"/>
          <w:u w:val="single"/>
        </w:rPr>
        <w:t xml:space="preserve"> %!!!</w:t>
      </w:r>
    </w:p>
    <w:p w:rsidR="00C912C5" w:rsidRPr="00C70907" w:rsidRDefault="00F17481"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7</w:t>
      </w:r>
      <w:r w:rsidR="00C912C5" w:rsidRPr="00C70907">
        <w:rPr>
          <w:sz w:val="28"/>
          <w:szCs w:val="28"/>
        </w:rPr>
        <w:t xml:space="preserve"> </w:t>
      </w:r>
      <w:r w:rsidR="00C912C5" w:rsidRPr="00C70907">
        <w:rPr>
          <w:b/>
          <w:sz w:val="32"/>
          <w:szCs w:val="32"/>
          <w:lang w:val="en-US"/>
        </w:rPr>
        <w:t>n</w:t>
      </w:r>
      <w:r w:rsidR="00C912C5" w:rsidRPr="00C70907">
        <w:rPr>
          <w:b/>
          <w:sz w:val="32"/>
          <w:szCs w:val="32"/>
        </w:rPr>
        <w:t>, ч</w:t>
      </w:r>
      <w:r w:rsidR="00C912C5" w:rsidRPr="00C70907">
        <w:rPr>
          <w:sz w:val="28"/>
          <w:szCs w:val="28"/>
        </w:rPr>
        <w:t xml:space="preserve"> </w:t>
      </w:r>
      <w:r w:rsidR="00147A24" w:rsidRPr="00C70907">
        <w:rPr>
          <w:rFonts w:eastAsia="MS Mincho"/>
          <w:sz w:val="28"/>
          <w:szCs w:val="28"/>
        </w:rPr>
        <w:t xml:space="preserve">– </w:t>
      </w:r>
      <w:r w:rsidR="00C912C5" w:rsidRPr="00C70907">
        <w:rPr>
          <w:sz w:val="28"/>
          <w:szCs w:val="28"/>
        </w:rPr>
        <w:t xml:space="preserve">заносится число часов работы насоса </w:t>
      </w:r>
      <w:r w:rsidR="00EA1A78" w:rsidRPr="00C70907">
        <w:rPr>
          <w:sz w:val="28"/>
          <w:szCs w:val="28"/>
        </w:rPr>
        <w:t xml:space="preserve">(насосов) </w:t>
      </w:r>
      <w:r w:rsidR="00C912C5" w:rsidRPr="00C70907">
        <w:rPr>
          <w:sz w:val="28"/>
          <w:szCs w:val="28"/>
        </w:rPr>
        <w:t>данного типа в течение расчетного года.</w:t>
      </w:r>
    </w:p>
    <w:p w:rsidR="00F17481" w:rsidRPr="00C70907" w:rsidRDefault="00C912C5"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8.</w:t>
      </w:r>
      <w:r w:rsidRPr="00C70907">
        <w:rPr>
          <w:sz w:val="28"/>
          <w:szCs w:val="28"/>
        </w:rPr>
        <w:t xml:space="preserve"> </w:t>
      </w:r>
      <w:r w:rsidRPr="00C70907">
        <w:rPr>
          <w:b/>
          <w:sz w:val="32"/>
          <w:szCs w:val="32"/>
        </w:rPr>
        <w:t>Кол-во насосов, шт.</w:t>
      </w:r>
      <w:r w:rsidR="00147A24" w:rsidRPr="00C70907">
        <w:rPr>
          <w:sz w:val="28"/>
          <w:szCs w:val="28"/>
        </w:rPr>
        <w:t xml:space="preserve"> </w:t>
      </w:r>
      <w:r w:rsidR="00147A24" w:rsidRPr="00C70907">
        <w:rPr>
          <w:rFonts w:eastAsia="MS Mincho"/>
          <w:sz w:val="28"/>
          <w:szCs w:val="28"/>
        </w:rPr>
        <w:t>–</w:t>
      </w:r>
      <w:r w:rsidRPr="00C70907">
        <w:rPr>
          <w:sz w:val="28"/>
          <w:szCs w:val="28"/>
        </w:rPr>
        <w:t xml:space="preserve"> </w:t>
      </w:r>
      <w:r w:rsidR="00F17481" w:rsidRPr="00C70907">
        <w:rPr>
          <w:sz w:val="28"/>
          <w:szCs w:val="28"/>
        </w:rPr>
        <w:t xml:space="preserve">заносится </w:t>
      </w:r>
      <w:r w:rsidR="004924DA" w:rsidRPr="00C70907">
        <w:rPr>
          <w:sz w:val="28"/>
          <w:szCs w:val="28"/>
        </w:rPr>
        <w:t xml:space="preserve">общее </w:t>
      </w:r>
      <w:r w:rsidR="00F17481" w:rsidRPr="00C70907">
        <w:rPr>
          <w:sz w:val="28"/>
          <w:szCs w:val="28"/>
        </w:rPr>
        <w:t xml:space="preserve">количество насосов данной марки и </w:t>
      </w:r>
      <w:r w:rsidR="00147A24" w:rsidRPr="00C70907">
        <w:rPr>
          <w:sz w:val="28"/>
          <w:szCs w:val="28"/>
        </w:rPr>
        <w:t>назначения</w:t>
      </w:r>
      <w:r w:rsidR="00F17481" w:rsidRPr="00C70907">
        <w:rPr>
          <w:sz w:val="28"/>
          <w:szCs w:val="28"/>
        </w:rPr>
        <w:t>, работающих именно с указанными нормативными значениями параметров работы насоса</w:t>
      </w:r>
      <w:r w:rsidR="00A91B7C" w:rsidRPr="00C70907">
        <w:rPr>
          <w:sz w:val="28"/>
          <w:szCs w:val="28"/>
        </w:rPr>
        <w:t xml:space="preserve"> и числа часов его работы</w:t>
      </w:r>
      <w:r w:rsidR="00E80702" w:rsidRPr="00C70907">
        <w:rPr>
          <w:sz w:val="28"/>
          <w:szCs w:val="28"/>
        </w:rPr>
        <w:t>, на данной насосной станции или ЦТП</w:t>
      </w:r>
      <w:r w:rsidR="00A91B7C" w:rsidRPr="00C70907">
        <w:rPr>
          <w:sz w:val="28"/>
          <w:szCs w:val="28"/>
        </w:rPr>
        <w:t>.</w:t>
      </w:r>
    </w:p>
    <w:p w:rsidR="00147A24" w:rsidRPr="00C70907" w:rsidRDefault="00452A92" w:rsidP="00516FD9">
      <w:pPr>
        <w:jc w:val="both"/>
        <w:rPr>
          <w:sz w:val="28"/>
          <w:szCs w:val="28"/>
        </w:rPr>
      </w:pPr>
      <w:r w:rsidRPr="00C70907">
        <w:rPr>
          <w:sz w:val="28"/>
          <w:szCs w:val="28"/>
        </w:rPr>
        <w:t xml:space="preserve">    </w:t>
      </w:r>
      <w:r w:rsidR="0094607D" w:rsidRPr="00C70907">
        <w:rPr>
          <w:sz w:val="28"/>
          <w:szCs w:val="28"/>
        </w:rPr>
        <w:t xml:space="preserve">  </w:t>
      </w:r>
      <w:r w:rsidRPr="00C70907">
        <w:rPr>
          <w:sz w:val="28"/>
          <w:szCs w:val="28"/>
        </w:rPr>
        <w:t>4.5.</w:t>
      </w:r>
      <w:r w:rsidR="0094607D" w:rsidRPr="00C70907">
        <w:rPr>
          <w:sz w:val="28"/>
          <w:szCs w:val="28"/>
        </w:rPr>
        <w:t>3</w:t>
      </w:r>
      <w:r w:rsidRPr="00C70907">
        <w:rPr>
          <w:sz w:val="28"/>
          <w:szCs w:val="28"/>
        </w:rPr>
        <w:t>.</w:t>
      </w:r>
      <w:r w:rsidR="0094607D" w:rsidRPr="00C70907">
        <w:rPr>
          <w:sz w:val="28"/>
          <w:szCs w:val="28"/>
        </w:rPr>
        <w:t>9.</w:t>
      </w:r>
      <w:r w:rsidRPr="00C70907">
        <w:rPr>
          <w:sz w:val="28"/>
          <w:szCs w:val="28"/>
        </w:rPr>
        <w:t xml:space="preserve"> </w:t>
      </w:r>
      <w:r w:rsidRPr="00C70907">
        <w:rPr>
          <w:b/>
          <w:sz w:val="32"/>
          <w:szCs w:val="32"/>
        </w:rPr>
        <w:t>Наименование</w:t>
      </w:r>
      <w:r w:rsidR="0094607D" w:rsidRPr="00C70907">
        <w:rPr>
          <w:b/>
          <w:sz w:val="32"/>
          <w:szCs w:val="32"/>
        </w:rPr>
        <w:t xml:space="preserve"> насосной станции (ЦТП)</w:t>
      </w:r>
      <w:r w:rsidR="0094607D" w:rsidRPr="00C70907">
        <w:rPr>
          <w:sz w:val="28"/>
          <w:szCs w:val="28"/>
        </w:rPr>
        <w:t xml:space="preserve"> – указывается наименование объекта, на котором этот насос (насосы) установлен.</w:t>
      </w:r>
    </w:p>
    <w:p w:rsidR="0094607D" w:rsidRPr="00C70907" w:rsidRDefault="0094607D" w:rsidP="00516FD9">
      <w:pPr>
        <w:jc w:val="both"/>
        <w:rPr>
          <w:sz w:val="28"/>
          <w:szCs w:val="28"/>
        </w:rPr>
      </w:pPr>
      <w:r w:rsidRPr="00C70907">
        <w:rPr>
          <w:sz w:val="28"/>
          <w:szCs w:val="28"/>
        </w:rPr>
        <w:t xml:space="preserve">      4.5.3.10. </w:t>
      </w:r>
      <w:r w:rsidRPr="00C70907">
        <w:rPr>
          <w:b/>
          <w:sz w:val="32"/>
          <w:szCs w:val="32"/>
        </w:rPr>
        <w:t>Продолжительность работы насосной станции (ЦТП),</w:t>
      </w:r>
      <w:r w:rsidRPr="00C70907">
        <w:rPr>
          <w:sz w:val="28"/>
          <w:szCs w:val="28"/>
        </w:rPr>
        <w:t xml:space="preserve"> </w:t>
      </w:r>
      <w:r w:rsidRPr="00C70907">
        <w:rPr>
          <w:b/>
          <w:sz w:val="32"/>
          <w:szCs w:val="32"/>
        </w:rPr>
        <w:t>час</w:t>
      </w:r>
      <w:r w:rsidRPr="00C70907">
        <w:rPr>
          <w:sz w:val="28"/>
          <w:szCs w:val="28"/>
        </w:rPr>
        <w:t xml:space="preserve"> – задается продолжительность работы </w:t>
      </w:r>
      <w:r w:rsidR="00110F82" w:rsidRPr="00C70907">
        <w:rPr>
          <w:sz w:val="28"/>
          <w:szCs w:val="28"/>
        </w:rPr>
        <w:t>насосной станции (ЦТП) в течение регулируемого периода.</w:t>
      </w:r>
    </w:p>
    <w:p w:rsidR="00110F82" w:rsidRPr="00C70907" w:rsidRDefault="00110F82" w:rsidP="00516FD9">
      <w:pPr>
        <w:jc w:val="both"/>
        <w:rPr>
          <w:sz w:val="28"/>
          <w:szCs w:val="28"/>
        </w:rPr>
      </w:pPr>
      <w:r w:rsidRPr="00C70907">
        <w:rPr>
          <w:sz w:val="28"/>
          <w:szCs w:val="28"/>
        </w:rPr>
        <w:t xml:space="preserve">      4.5.3.11. </w:t>
      </w:r>
      <w:r w:rsidRPr="00C70907">
        <w:rPr>
          <w:b/>
          <w:sz w:val="32"/>
          <w:szCs w:val="32"/>
        </w:rPr>
        <w:t>Место установки насоса</w:t>
      </w:r>
      <w:r w:rsidRPr="00C70907">
        <w:rPr>
          <w:sz w:val="28"/>
          <w:szCs w:val="28"/>
        </w:rPr>
        <w:t xml:space="preserve"> – указывается место установки насоса.</w:t>
      </w:r>
    </w:p>
    <w:p w:rsidR="00110F82" w:rsidRPr="00C70907" w:rsidRDefault="00110F82" w:rsidP="00516FD9">
      <w:pPr>
        <w:jc w:val="both"/>
        <w:rPr>
          <w:sz w:val="28"/>
          <w:szCs w:val="28"/>
        </w:rPr>
      </w:pPr>
      <w:r w:rsidRPr="00C70907">
        <w:rPr>
          <w:sz w:val="28"/>
          <w:szCs w:val="28"/>
        </w:rPr>
        <w:t xml:space="preserve">      4.5.3.12. </w:t>
      </w:r>
      <w:r w:rsidRPr="00C70907">
        <w:rPr>
          <w:b/>
          <w:sz w:val="32"/>
          <w:szCs w:val="32"/>
        </w:rPr>
        <w:t>Тип электродвигателя</w:t>
      </w:r>
      <w:r w:rsidRPr="00C70907">
        <w:rPr>
          <w:sz w:val="28"/>
          <w:szCs w:val="28"/>
        </w:rPr>
        <w:t xml:space="preserve"> – указывается тип и марка электродвигателя насосной установки.</w:t>
      </w:r>
    </w:p>
    <w:p w:rsidR="00EA1A78" w:rsidRPr="00C70907" w:rsidRDefault="00110F82" w:rsidP="00516FD9">
      <w:pPr>
        <w:jc w:val="both"/>
        <w:rPr>
          <w:sz w:val="28"/>
          <w:szCs w:val="28"/>
        </w:rPr>
      </w:pPr>
      <w:r w:rsidRPr="00C70907">
        <w:rPr>
          <w:sz w:val="28"/>
          <w:szCs w:val="28"/>
        </w:rPr>
        <w:t xml:space="preserve">      4.5.3.13. </w:t>
      </w:r>
      <w:r w:rsidRPr="00C70907">
        <w:rPr>
          <w:b/>
          <w:sz w:val="32"/>
          <w:szCs w:val="32"/>
        </w:rPr>
        <w:t>Число насосов, одновременно находящихся в работе</w:t>
      </w:r>
      <w:r w:rsidRPr="00C70907">
        <w:rPr>
          <w:sz w:val="28"/>
          <w:szCs w:val="28"/>
        </w:rPr>
        <w:t xml:space="preserve"> </w:t>
      </w:r>
      <w:r w:rsidR="00EA1A78" w:rsidRPr="00C70907">
        <w:rPr>
          <w:sz w:val="28"/>
          <w:szCs w:val="28"/>
        </w:rPr>
        <w:t>–</w:t>
      </w:r>
      <w:r w:rsidRPr="00C70907">
        <w:rPr>
          <w:sz w:val="28"/>
          <w:szCs w:val="28"/>
        </w:rPr>
        <w:t xml:space="preserve"> </w:t>
      </w:r>
      <w:r w:rsidR="00EA1A78" w:rsidRPr="00C70907">
        <w:rPr>
          <w:sz w:val="28"/>
          <w:szCs w:val="28"/>
        </w:rPr>
        <w:t>указывается число одновременно работающих насосов данного типа.</w:t>
      </w:r>
    </w:p>
    <w:p w:rsidR="00110F82" w:rsidRPr="00C70907" w:rsidRDefault="00EA1A78" w:rsidP="00516FD9">
      <w:pPr>
        <w:jc w:val="both"/>
        <w:rPr>
          <w:sz w:val="28"/>
          <w:szCs w:val="28"/>
        </w:rPr>
      </w:pPr>
      <w:r w:rsidRPr="00C70907">
        <w:rPr>
          <w:sz w:val="28"/>
          <w:szCs w:val="28"/>
        </w:rPr>
        <w:t xml:space="preserve">      4.5.3.14. </w:t>
      </w:r>
      <w:r w:rsidRPr="00C70907">
        <w:rPr>
          <w:b/>
          <w:sz w:val="32"/>
          <w:szCs w:val="32"/>
        </w:rPr>
        <w:t xml:space="preserve">Диаметр рабочего колеса / диаметр колеса после обрезки, </w:t>
      </w:r>
      <w:proofErr w:type="gramStart"/>
      <w:r w:rsidRPr="00C70907">
        <w:rPr>
          <w:b/>
          <w:sz w:val="32"/>
          <w:szCs w:val="32"/>
        </w:rPr>
        <w:t>мм</w:t>
      </w:r>
      <w:proofErr w:type="gramEnd"/>
      <w:r w:rsidRPr="00C70907">
        <w:rPr>
          <w:sz w:val="28"/>
          <w:szCs w:val="28"/>
        </w:rPr>
        <w:t xml:space="preserve"> – указывается в мм диаметр рабочего колеса насоса.</w:t>
      </w:r>
    </w:p>
    <w:p w:rsidR="00EA1A78" w:rsidRPr="00C70907" w:rsidRDefault="00EA1A78" w:rsidP="00516FD9">
      <w:pPr>
        <w:jc w:val="both"/>
        <w:rPr>
          <w:sz w:val="28"/>
          <w:szCs w:val="28"/>
        </w:rPr>
      </w:pPr>
      <w:r w:rsidRPr="00C70907">
        <w:rPr>
          <w:sz w:val="28"/>
          <w:szCs w:val="28"/>
        </w:rPr>
        <w:t xml:space="preserve">      4.5.3.15. </w:t>
      </w:r>
      <w:r w:rsidRPr="00C70907">
        <w:rPr>
          <w:b/>
          <w:sz w:val="32"/>
          <w:szCs w:val="32"/>
        </w:rPr>
        <w:t xml:space="preserve">Нормируемая мощность насосной станции (ЦТП), кВт </w:t>
      </w:r>
      <w:r w:rsidRPr="00C70907">
        <w:rPr>
          <w:sz w:val="28"/>
          <w:szCs w:val="28"/>
        </w:rPr>
        <w:t>– указывается общая нормируемая мощность насосной станции (ЦТП).</w:t>
      </w:r>
    </w:p>
    <w:p w:rsidR="00D93D2A" w:rsidRPr="00C70907" w:rsidRDefault="00D93D2A" w:rsidP="00516FD9">
      <w:pPr>
        <w:jc w:val="both"/>
        <w:rPr>
          <w:sz w:val="28"/>
          <w:szCs w:val="28"/>
        </w:rPr>
      </w:pPr>
      <w:r w:rsidRPr="00C70907">
        <w:rPr>
          <w:sz w:val="28"/>
          <w:szCs w:val="28"/>
        </w:rPr>
        <w:t xml:space="preserve">      4.5.3.16. </w:t>
      </w:r>
      <w:r w:rsidRPr="00C70907">
        <w:rPr>
          <w:b/>
          <w:sz w:val="32"/>
          <w:szCs w:val="32"/>
        </w:rPr>
        <w:t xml:space="preserve">Характерная температура наружного воздуха, град </w:t>
      </w:r>
      <w:r w:rsidRPr="00C70907">
        <w:rPr>
          <w:sz w:val="28"/>
          <w:szCs w:val="28"/>
        </w:rPr>
        <w:t>– указывается средняя температура, определяемая в соответствии с "</w:t>
      </w:r>
      <w:r w:rsidR="00EA442A">
        <w:rPr>
          <w:sz w:val="28"/>
          <w:szCs w:val="28"/>
        </w:rPr>
        <w:t>Порядком</w:t>
      </w:r>
      <w:r w:rsidRPr="00C70907">
        <w:rPr>
          <w:sz w:val="28"/>
          <w:szCs w:val="28"/>
        </w:rPr>
        <w:t>"</w:t>
      </w:r>
      <w:r w:rsidR="00861531" w:rsidRPr="00C70907">
        <w:rPr>
          <w:sz w:val="28"/>
          <w:szCs w:val="28"/>
        </w:rPr>
        <w:t xml:space="preserve"> (п. 6.11</w:t>
      </w:r>
      <w:proofErr w:type="gramStart"/>
      <w:r w:rsidR="00861531" w:rsidRPr="00C70907">
        <w:rPr>
          <w:sz w:val="28"/>
          <w:szCs w:val="28"/>
        </w:rPr>
        <w:t xml:space="preserve"> П</w:t>
      </w:r>
      <w:proofErr w:type="gramEnd"/>
      <w:r w:rsidR="00861531" w:rsidRPr="00C70907">
        <w:rPr>
          <w:sz w:val="28"/>
          <w:szCs w:val="28"/>
        </w:rPr>
        <w:t>рил</w:t>
      </w:r>
      <w:r w:rsidR="00172A12" w:rsidRPr="00C70907">
        <w:rPr>
          <w:sz w:val="28"/>
          <w:szCs w:val="28"/>
        </w:rPr>
        <w:t>.</w:t>
      </w:r>
      <w:r w:rsidR="00861531" w:rsidRPr="00C70907">
        <w:rPr>
          <w:sz w:val="28"/>
          <w:szCs w:val="28"/>
        </w:rPr>
        <w:t xml:space="preserve"> 6)</w:t>
      </w:r>
      <w:r w:rsidRPr="00C70907">
        <w:rPr>
          <w:sz w:val="28"/>
          <w:szCs w:val="28"/>
        </w:rPr>
        <w:t>.</w:t>
      </w:r>
    </w:p>
    <w:p w:rsidR="00D93D2A" w:rsidRPr="00C70907" w:rsidRDefault="00EF78EE" w:rsidP="00516FD9">
      <w:pPr>
        <w:jc w:val="both"/>
        <w:rPr>
          <w:sz w:val="28"/>
          <w:szCs w:val="28"/>
        </w:rPr>
      </w:pPr>
      <w:r w:rsidRPr="00C70907">
        <w:rPr>
          <w:sz w:val="28"/>
          <w:szCs w:val="28"/>
        </w:rPr>
        <w:t xml:space="preserve">      4.5.3.17. </w:t>
      </w:r>
      <w:r w:rsidRPr="00C70907">
        <w:rPr>
          <w:b/>
          <w:sz w:val="32"/>
          <w:szCs w:val="32"/>
        </w:rPr>
        <w:t xml:space="preserve">Нормативный расход теплоносителя через насосную станцию (ЦТП), т/ч </w:t>
      </w:r>
      <w:r w:rsidRPr="00C70907">
        <w:rPr>
          <w:sz w:val="28"/>
          <w:szCs w:val="28"/>
        </w:rPr>
        <w:t>– задается нормативный расход теплоносителя.</w:t>
      </w:r>
    </w:p>
    <w:p w:rsidR="00E90AE6" w:rsidRPr="00C70907" w:rsidRDefault="00516FD9" w:rsidP="00E90AE6">
      <w:pPr>
        <w:jc w:val="both"/>
        <w:rPr>
          <w:sz w:val="28"/>
          <w:szCs w:val="28"/>
        </w:rPr>
      </w:pPr>
      <w:r w:rsidRPr="00C70907">
        <w:rPr>
          <w:sz w:val="28"/>
          <w:szCs w:val="28"/>
        </w:rPr>
        <w:t xml:space="preserve">    4.5.</w:t>
      </w:r>
      <w:r w:rsidR="00EF78EE" w:rsidRPr="00C70907">
        <w:rPr>
          <w:sz w:val="28"/>
          <w:szCs w:val="28"/>
        </w:rPr>
        <w:t>4</w:t>
      </w:r>
      <w:r w:rsidR="00E90AE6" w:rsidRPr="00C70907">
        <w:rPr>
          <w:sz w:val="28"/>
          <w:szCs w:val="28"/>
        </w:rPr>
        <w:t>. Результаты расчетов затрат электроэнергии на привод насосного оборудования (</w:t>
      </w:r>
      <w:r w:rsidR="00E90AE6" w:rsidRPr="00C70907">
        <w:rPr>
          <w:b/>
          <w:sz w:val="28"/>
          <w:szCs w:val="28"/>
        </w:rPr>
        <w:t>по кнопке</w:t>
      </w:r>
      <w:r w:rsidR="00E90AE6" w:rsidRPr="00C70907">
        <w:rPr>
          <w:sz w:val="28"/>
          <w:szCs w:val="28"/>
        </w:rPr>
        <w:t xml:space="preserve"> </w:t>
      </w:r>
      <w:r w:rsidR="00130FD6" w:rsidRPr="00E01897">
        <w:rPr>
          <w:sz w:val="28"/>
          <w:szCs w:val="28"/>
        </w:rPr>
        <w:pict>
          <v:shape id="_x0000_i1129" type="#_x0000_t75" style="width:17.25pt;height:15.75pt">
            <v:imagedata r:id="rId113" o:title="wc"/>
          </v:shape>
        </w:pict>
      </w:r>
      <w:r w:rsidR="00E90AE6" w:rsidRPr="00C70907">
        <w:rPr>
          <w:sz w:val="28"/>
          <w:szCs w:val="28"/>
        </w:rPr>
        <w:t xml:space="preserve">) выдаются в два окна, расположенных под таблицей. При этом в первое из них (верхнее) выдается затраты по насосному оборудованию, строка которого в таблице данных активна. Во второе (нижнее) – затраты электроэнергии на привод всего насосного оборудования, данные по которому занесены в таблицу. </w:t>
      </w:r>
    </w:p>
    <w:p w:rsidR="005D41A4" w:rsidRDefault="00B26017" w:rsidP="00E90AE6">
      <w:pPr>
        <w:jc w:val="both"/>
        <w:rPr>
          <w:sz w:val="28"/>
          <w:szCs w:val="28"/>
        </w:rPr>
      </w:pPr>
      <w:r w:rsidRPr="00C70907">
        <w:rPr>
          <w:sz w:val="28"/>
          <w:szCs w:val="28"/>
        </w:rPr>
        <w:t xml:space="preserve">    4.5.11. После проведения расчетов становится активной </w:t>
      </w:r>
      <w:r w:rsidRPr="00C70907">
        <w:rPr>
          <w:b/>
          <w:sz w:val="28"/>
          <w:szCs w:val="28"/>
        </w:rPr>
        <w:t>кнопка</w:t>
      </w:r>
      <w:r w:rsidR="00EF78EE" w:rsidRPr="00C70907">
        <w:rPr>
          <w:sz w:val="28"/>
          <w:szCs w:val="28"/>
        </w:rPr>
        <w:t xml:space="preserve"> </w:t>
      </w:r>
      <w:r w:rsidR="00130FD6" w:rsidRPr="00E01897">
        <w:rPr>
          <w:sz w:val="28"/>
          <w:szCs w:val="28"/>
        </w:rPr>
        <w:pict>
          <v:shape id="_x0000_i1130" type="#_x0000_t75" style="width:33pt;height:17.25pt">
            <v:imagedata r:id="rId114" o:title="wc"/>
          </v:shape>
        </w:pict>
      </w:r>
      <w:r w:rsidRPr="00C70907">
        <w:rPr>
          <w:sz w:val="28"/>
          <w:szCs w:val="28"/>
        </w:rPr>
        <w:t xml:space="preserve">, по которой будет выдана на экран </w:t>
      </w:r>
      <w:r w:rsidR="00632055" w:rsidRPr="00C70907">
        <w:rPr>
          <w:sz w:val="28"/>
          <w:szCs w:val="28"/>
        </w:rPr>
        <w:t xml:space="preserve">(или на принтер, в зависимости от положения переключателя) </w:t>
      </w:r>
      <w:r w:rsidRPr="00C70907">
        <w:rPr>
          <w:sz w:val="28"/>
          <w:szCs w:val="28"/>
        </w:rPr>
        <w:t xml:space="preserve">таблица данных и результатов расчета затрат электроэнергии по насосному оборудованию. Форма таблицы соответствует Приложению </w:t>
      </w:r>
      <w:r w:rsidR="00EF78EE" w:rsidRPr="00C70907">
        <w:rPr>
          <w:sz w:val="28"/>
          <w:szCs w:val="28"/>
        </w:rPr>
        <w:t>6</w:t>
      </w:r>
      <w:r w:rsidRPr="00C70907">
        <w:rPr>
          <w:sz w:val="28"/>
          <w:szCs w:val="28"/>
        </w:rPr>
        <w:t>.11 "</w:t>
      </w:r>
      <w:r w:rsidR="00EA442A">
        <w:rPr>
          <w:sz w:val="28"/>
          <w:szCs w:val="28"/>
        </w:rPr>
        <w:t>Порядка</w:t>
      </w:r>
      <w:r w:rsidRPr="00C70907">
        <w:rPr>
          <w:sz w:val="28"/>
          <w:szCs w:val="28"/>
        </w:rPr>
        <w:t xml:space="preserve">". </w:t>
      </w:r>
      <w:r w:rsidR="005D41A4" w:rsidRPr="00C70907">
        <w:rPr>
          <w:sz w:val="28"/>
          <w:szCs w:val="28"/>
        </w:rPr>
        <w:t>Ниже приведен ее фрагмент:</w:t>
      </w:r>
    </w:p>
    <w:p w:rsidR="00C70907" w:rsidRPr="00C70907" w:rsidRDefault="00C70907" w:rsidP="00E90AE6">
      <w:pPr>
        <w:jc w:val="both"/>
        <w:rPr>
          <w:sz w:val="28"/>
          <w:szCs w:val="28"/>
        </w:rPr>
      </w:pPr>
    </w:p>
    <w:p w:rsidR="005D41A4" w:rsidRPr="00E90AE6" w:rsidRDefault="00130FD6" w:rsidP="005D41A4">
      <w:pPr>
        <w:jc w:val="center"/>
      </w:pPr>
      <w:r>
        <w:pict>
          <v:shape id="_x0000_i1131" type="#_x0000_t75" style="width:467.25pt;height:156.75pt">
            <v:imagedata r:id="rId115" o:title="wc"/>
          </v:shape>
        </w:pict>
      </w:r>
    </w:p>
    <w:p w:rsidR="00C70907" w:rsidRPr="00F03860" w:rsidRDefault="00EA749B" w:rsidP="00EA749B">
      <w:pPr>
        <w:jc w:val="both"/>
      </w:pPr>
      <w:r w:rsidRPr="00C70907">
        <w:rPr>
          <w:sz w:val="28"/>
          <w:szCs w:val="28"/>
        </w:rPr>
        <w:t xml:space="preserve">    </w:t>
      </w:r>
    </w:p>
    <w:p w:rsidR="00861531" w:rsidRDefault="00C70907" w:rsidP="00EA749B">
      <w:pPr>
        <w:jc w:val="both"/>
      </w:pPr>
      <w:r>
        <w:rPr>
          <w:sz w:val="28"/>
          <w:szCs w:val="28"/>
        </w:rPr>
        <w:t xml:space="preserve">    </w:t>
      </w:r>
      <w:r w:rsidR="00EA749B" w:rsidRPr="00C70907">
        <w:rPr>
          <w:sz w:val="28"/>
          <w:szCs w:val="28"/>
        </w:rPr>
        <w:t>4.5.12. Справа от кнопки "Таблица 6.11" два двухпозиционных переключателя. Первый из них позволяет выдавать таблицу 6.11 в двух видах: с группировкой одинаковых насосов и с группировкой по объектам их размещения (НС или ЦТП). Второй переключатель – привычный, определяет направление выдачи таблицы.</w:t>
      </w:r>
      <w:r w:rsidR="00EA749B">
        <w:t xml:space="preserve"> </w:t>
      </w:r>
    </w:p>
    <w:p w:rsidR="00830719" w:rsidRPr="00877F29" w:rsidRDefault="00830719" w:rsidP="00ED0C44">
      <w:pPr>
        <w:pStyle w:val="2"/>
      </w:pPr>
      <w:bookmarkStart w:id="55" w:name="_Toc34122828"/>
      <w:r w:rsidRPr="00877F29">
        <w:t>4.6. Приводы запорно-регулирующей арматуры</w:t>
      </w:r>
      <w:bookmarkEnd w:id="55"/>
    </w:p>
    <w:p w:rsidR="00830719" w:rsidRDefault="00830719" w:rsidP="00830719"/>
    <w:p w:rsidR="00830719" w:rsidRPr="00C70907" w:rsidRDefault="00830719" w:rsidP="00830719">
      <w:pPr>
        <w:jc w:val="both"/>
        <w:rPr>
          <w:sz w:val="28"/>
          <w:szCs w:val="28"/>
        </w:rPr>
      </w:pPr>
      <w:r w:rsidRPr="00C70907">
        <w:rPr>
          <w:sz w:val="28"/>
          <w:szCs w:val="28"/>
        </w:rPr>
        <w:t xml:space="preserve">    4.6.1. Данный раздел вызывается </w:t>
      </w:r>
      <w:r w:rsidRPr="00C70907">
        <w:rPr>
          <w:b/>
          <w:sz w:val="28"/>
          <w:szCs w:val="28"/>
        </w:rPr>
        <w:t xml:space="preserve">по кнопке </w:t>
      </w:r>
      <w:r w:rsidRPr="00C70907">
        <w:rPr>
          <w:b/>
          <w:sz w:val="32"/>
          <w:szCs w:val="32"/>
        </w:rPr>
        <w:t>"Приводы запорно-регулирующей арматуры"</w:t>
      </w:r>
      <w:r w:rsidR="00514C65" w:rsidRPr="00C70907">
        <w:rPr>
          <w:sz w:val="28"/>
          <w:szCs w:val="28"/>
        </w:rPr>
        <w:t>, и в начальный момент имеет вид:</w:t>
      </w:r>
    </w:p>
    <w:p w:rsidR="00514C65" w:rsidRDefault="00514C65" w:rsidP="00830719">
      <w:pPr>
        <w:jc w:val="both"/>
      </w:pPr>
    </w:p>
    <w:p w:rsidR="00514C65" w:rsidRDefault="00130FD6" w:rsidP="00514C65">
      <w:pPr>
        <w:jc w:val="center"/>
        <w:rPr>
          <w:b/>
          <w:sz w:val="28"/>
          <w:szCs w:val="28"/>
        </w:rPr>
      </w:pPr>
      <w:r>
        <w:pict>
          <v:shape id="_x0000_i1132" type="#_x0000_t75" style="width:374.25pt;height:355.5pt">
            <v:imagedata r:id="rId116" o:title="wc"/>
          </v:shape>
        </w:pict>
      </w:r>
    </w:p>
    <w:p w:rsidR="00F16C24" w:rsidRDefault="00FA73E2" w:rsidP="00830719">
      <w:pPr>
        <w:jc w:val="both"/>
      </w:pPr>
      <w:r>
        <w:lastRenderedPageBreak/>
        <w:t xml:space="preserve">    </w:t>
      </w:r>
    </w:p>
    <w:p w:rsidR="00FA73E2" w:rsidRPr="00C70907" w:rsidRDefault="00F16C24" w:rsidP="00830719">
      <w:pPr>
        <w:jc w:val="both"/>
        <w:rPr>
          <w:sz w:val="28"/>
          <w:szCs w:val="28"/>
        </w:rPr>
      </w:pPr>
      <w:r>
        <w:t xml:space="preserve">    </w:t>
      </w:r>
      <w:r w:rsidR="00FA73E2" w:rsidRPr="00C70907">
        <w:rPr>
          <w:sz w:val="28"/>
          <w:szCs w:val="28"/>
        </w:rPr>
        <w:t xml:space="preserve">4.6.2. </w:t>
      </w:r>
      <w:r w:rsidR="00FA73E2" w:rsidRPr="00C70907">
        <w:rPr>
          <w:b/>
          <w:sz w:val="28"/>
          <w:szCs w:val="28"/>
          <w:u w:val="single"/>
        </w:rPr>
        <w:t>Кнопки управления и порядок работы с таблицей</w:t>
      </w:r>
      <w:r w:rsidR="00FA73E2" w:rsidRPr="00C70907">
        <w:rPr>
          <w:sz w:val="28"/>
          <w:szCs w:val="28"/>
        </w:rPr>
        <w:t xml:space="preserve"> не отличаются </w:t>
      </w:r>
      <w:proofErr w:type="gramStart"/>
      <w:r w:rsidR="00FA73E2" w:rsidRPr="00C70907">
        <w:rPr>
          <w:sz w:val="28"/>
          <w:szCs w:val="28"/>
        </w:rPr>
        <w:t>от</w:t>
      </w:r>
      <w:proofErr w:type="gramEnd"/>
      <w:r w:rsidR="00FA73E2" w:rsidRPr="00C70907">
        <w:rPr>
          <w:sz w:val="28"/>
          <w:szCs w:val="28"/>
        </w:rPr>
        <w:t xml:space="preserve"> описанного выше.</w:t>
      </w:r>
    </w:p>
    <w:p w:rsidR="00516FD9" w:rsidRPr="00C70907" w:rsidRDefault="00FA73E2" w:rsidP="00830719">
      <w:pPr>
        <w:jc w:val="both"/>
        <w:rPr>
          <w:sz w:val="28"/>
          <w:szCs w:val="28"/>
        </w:rPr>
      </w:pPr>
      <w:r w:rsidRPr="00C70907">
        <w:rPr>
          <w:sz w:val="28"/>
          <w:szCs w:val="28"/>
        </w:rPr>
        <w:t xml:space="preserve">    4.6.3. В каждую строку таблицы заносятся приводы</w:t>
      </w:r>
      <w:r w:rsidR="00516FD9" w:rsidRPr="00C70907">
        <w:rPr>
          <w:sz w:val="28"/>
          <w:szCs w:val="28"/>
        </w:rPr>
        <w:t xml:space="preserve"> одной марки и с одинаковой продолжительностью работы в течение расчетного года.</w:t>
      </w:r>
      <w:r w:rsidR="00A153A1" w:rsidRPr="00C70907">
        <w:rPr>
          <w:sz w:val="28"/>
          <w:szCs w:val="28"/>
        </w:rPr>
        <w:t xml:space="preserve"> Здесь так же особого внимания заслуживают данные по числу часов работы приводов в течение расчетного года.</w:t>
      </w:r>
    </w:p>
    <w:p w:rsidR="00A24A0A" w:rsidRPr="00C70907" w:rsidRDefault="00516FD9" w:rsidP="00830719">
      <w:pPr>
        <w:jc w:val="both"/>
        <w:rPr>
          <w:sz w:val="28"/>
          <w:szCs w:val="28"/>
        </w:rPr>
      </w:pPr>
      <w:r w:rsidRPr="00C70907">
        <w:rPr>
          <w:sz w:val="28"/>
          <w:szCs w:val="28"/>
        </w:rPr>
        <w:t xml:space="preserve">    4.6.4. Результаты расчета затрат электроэнергии (расчет – </w:t>
      </w:r>
      <w:r w:rsidRPr="00C70907">
        <w:rPr>
          <w:b/>
          <w:sz w:val="28"/>
          <w:szCs w:val="28"/>
        </w:rPr>
        <w:t>по кнопке</w:t>
      </w:r>
      <w:r w:rsidRPr="00C70907">
        <w:rPr>
          <w:sz w:val="28"/>
          <w:szCs w:val="28"/>
        </w:rPr>
        <w:t xml:space="preserve"> </w:t>
      </w:r>
      <w:r w:rsidR="00130FD6" w:rsidRPr="00E01897">
        <w:rPr>
          <w:sz w:val="28"/>
          <w:szCs w:val="28"/>
        </w:rPr>
        <w:pict>
          <v:shape id="_x0000_i1133" type="#_x0000_t75" style="width:18.75pt;height:16.5pt">
            <v:imagedata r:id="rId117" o:title="wc"/>
          </v:shape>
        </w:pict>
      </w:r>
      <w:r w:rsidRPr="00C70907">
        <w:rPr>
          <w:sz w:val="28"/>
          <w:szCs w:val="28"/>
        </w:rPr>
        <w:t xml:space="preserve">) выдаются в два окна под таблицей данных: в </w:t>
      </w:r>
      <w:proofErr w:type="gramStart"/>
      <w:r w:rsidRPr="00C70907">
        <w:rPr>
          <w:sz w:val="28"/>
          <w:szCs w:val="28"/>
        </w:rPr>
        <w:t>верхнее</w:t>
      </w:r>
      <w:proofErr w:type="gramEnd"/>
      <w:r w:rsidRPr="00C70907">
        <w:rPr>
          <w:sz w:val="28"/>
          <w:szCs w:val="28"/>
        </w:rPr>
        <w:t xml:space="preserve"> – по приводам активной строки</w:t>
      </w:r>
      <w:r w:rsidR="00514C65" w:rsidRPr="00C70907">
        <w:rPr>
          <w:sz w:val="28"/>
          <w:szCs w:val="28"/>
        </w:rPr>
        <w:t xml:space="preserve"> таблицы</w:t>
      </w:r>
      <w:r w:rsidRPr="00C70907">
        <w:rPr>
          <w:sz w:val="28"/>
          <w:szCs w:val="28"/>
        </w:rPr>
        <w:t>, в нижнее – по всем приводам системы теплоснабжения.</w:t>
      </w:r>
    </w:p>
    <w:p w:rsidR="005D41A4" w:rsidRDefault="00A24A0A" w:rsidP="00790106">
      <w:pPr>
        <w:widowControl w:val="0"/>
        <w:jc w:val="both"/>
        <w:rPr>
          <w:sz w:val="28"/>
          <w:szCs w:val="28"/>
        </w:rPr>
      </w:pPr>
      <w:r w:rsidRPr="00C70907">
        <w:rPr>
          <w:sz w:val="28"/>
          <w:szCs w:val="28"/>
        </w:rPr>
        <w:t xml:space="preserve">    4.6.5.</w:t>
      </w:r>
      <w:r w:rsidR="00632055" w:rsidRPr="00C70907">
        <w:rPr>
          <w:sz w:val="28"/>
          <w:szCs w:val="28"/>
        </w:rPr>
        <w:t xml:space="preserve"> После проведения расчетов становится активной </w:t>
      </w:r>
      <w:r w:rsidR="00632055" w:rsidRPr="00C70907">
        <w:rPr>
          <w:b/>
          <w:sz w:val="28"/>
          <w:szCs w:val="28"/>
        </w:rPr>
        <w:t>кнопка</w:t>
      </w:r>
      <w:r w:rsidR="00347649" w:rsidRPr="00C70907">
        <w:rPr>
          <w:b/>
          <w:sz w:val="28"/>
          <w:szCs w:val="28"/>
        </w:rPr>
        <w:t xml:space="preserve"> </w:t>
      </w:r>
      <w:r w:rsidR="00130FD6" w:rsidRPr="00E01897">
        <w:rPr>
          <w:b/>
          <w:sz w:val="28"/>
          <w:szCs w:val="28"/>
        </w:rPr>
        <w:pict>
          <v:shape id="_x0000_i1134" type="#_x0000_t75" style="width:48pt;height:13.5pt">
            <v:imagedata r:id="rId118" o:title="wc"/>
          </v:shape>
        </w:pict>
      </w:r>
      <w:r w:rsidR="00632055" w:rsidRPr="00C70907">
        <w:rPr>
          <w:sz w:val="28"/>
          <w:szCs w:val="28"/>
        </w:rPr>
        <w:t xml:space="preserve">, по которой будет выдана на экран (принтер, в зависимости от положения переключателя) таблица данных и результатов расчета затрат электроэнергии на привод запорно-регулирующей арматуры. Форма таблицы соответствует Приложению </w:t>
      </w:r>
      <w:r w:rsidR="00347649" w:rsidRPr="00C70907">
        <w:rPr>
          <w:sz w:val="28"/>
          <w:szCs w:val="28"/>
        </w:rPr>
        <w:t>6</w:t>
      </w:r>
      <w:r w:rsidR="00632055" w:rsidRPr="00C70907">
        <w:rPr>
          <w:sz w:val="28"/>
          <w:szCs w:val="28"/>
        </w:rPr>
        <w:t>.12  "</w:t>
      </w:r>
      <w:r w:rsidR="00EA442A">
        <w:rPr>
          <w:sz w:val="28"/>
          <w:szCs w:val="28"/>
        </w:rPr>
        <w:t>Порядка</w:t>
      </w:r>
      <w:r w:rsidR="005D41A4" w:rsidRPr="00C70907">
        <w:rPr>
          <w:sz w:val="28"/>
          <w:szCs w:val="28"/>
        </w:rPr>
        <w:t>":</w:t>
      </w:r>
    </w:p>
    <w:p w:rsidR="00DD5C6C" w:rsidRPr="00C70907" w:rsidRDefault="00DD5C6C" w:rsidP="00790106">
      <w:pPr>
        <w:widowControl w:val="0"/>
        <w:jc w:val="both"/>
        <w:rPr>
          <w:sz w:val="28"/>
          <w:szCs w:val="28"/>
        </w:rPr>
      </w:pPr>
    </w:p>
    <w:p w:rsidR="005D41A4" w:rsidRPr="00830719" w:rsidRDefault="00130FD6" w:rsidP="005D41A4">
      <w:pPr>
        <w:jc w:val="center"/>
        <w:rPr>
          <w:sz w:val="22"/>
          <w:szCs w:val="22"/>
        </w:rPr>
      </w:pPr>
      <w:r w:rsidRPr="00E01897">
        <w:rPr>
          <w:sz w:val="22"/>
          <w:szCs w:val="22"/>
        </w:rPr>
        <w:pict>
          <v:shape id="_x0000_i1135" type="#_x0000_t75" style="width:445.5pt;height:111.75pt">
            <v:imagedata r:id="rId119" o:title="wc"/>
          </v:shape>
        </w:pict>
      </w:r>
    </w:p>
    <w:p w:rsidR="005D41A4" w:rsidRPr="00C70907" w:rsidRDefault="00CC778F" w:rsidP="00CC778F">
      <w:pPr>
        <w:widowControl w:val="0"/>
        <w:jc w:val="both"/>
        <w:rPr>
          <w:sz w:val="28"/>
          <w:szCs w:val="28"/>
        </w:rPr>
      </w:pPr>
      <w:r w:rsidRPr="00C70907">
        <w:rPr>
          <w:sz w:val="28"/>
          <w:szCs w:val="28"/>
        </w:rPr>
        <w:t xml:space="preserve">    4.6.5. В самой нижней части рабочего кадра </w:t>
      </w:r>
      <w:r w:rsidRPr="00C70907">
        <w:rPr>
          <w:b/>
          <w:sz w:val="28"/>
          <w:szCs w:val="28"/>
          <w:u w:val="single"/>
        </w:rPr>
        <w:t xml:space="preserve">имеется </w:t>
      </w:r>
      <w:r w:rsidR="004D1227" w:rsidRPr="00C70907">
        <w:rPr>
          <w:b/>
          <w:sz w:val="28"/>
          <w:szCs w:val="28"/>
          <w:u w:val="single"/>
        </w:rPr>
        <w:t xml:space="preserve">важный </w:t>
      </w:r>
      <w:r w:rsidRPr="00C70907">
        <w:rPr>
          <w:b/>
          <w:sz w:val="28"/>
          <w:szCs w:val="28"/>
          <w:u w:val="single"/>
        </w:rPr>
        <w:t>реквизит</w:t>
      </w:r>
      <w:r w:rsidRPr="00C70907">
        <w:rPr>
          <w:sz w:val="28"/>
          <w:szCs w:val="28"/>
        </w:rPr>
        <w:t xml:space="preserve">, непосредственно к приводам запорно-регулирующей арматуры не относящийся: </w:t>
      </w:r>
    </w:p>
    <w:p w:rsidR="005D41A4" w:rsidRPr="00C70907" w:rsidRDefault="00CC778F" w:rsidP="00C933BE">
      <w:pPr>
        <w:widowControl w:val="0"/>
        <w:jc w:val="both"/>
        <w:rPr>
          <w:sz w:val="28"/>
          <w:szCs w:val="28"/>
        </w:rPr>
      </w:pPr>
      <w:r w:rsidRPr="00C70907">
        <w:rPr>
          <w:sz w:val="28"/>
          <w:szCs w:val="28"/>
        </w:rPr>
        <w:t xml:space="preserve">   </w:t>
      </w:r>
      <w:r w:rsidRPr="00C70907">
        <w:rPr>
          <w:b/>
          <w:sz w:val="32"/>
          <w:szCs w:val="32"/>
        </w:rPr>
        <w:t xml:space="preserve">"Годовые затраты электроэнергии на другое электротехническое оборудование, </w:t>
      </w:r>
      <w:proofErr w:type="spellStart"/>
      <w:proofErr w:type="gramStart"/>
      <w:r w:rsidRPr="00C70907">
        <w:rPr>
          <w:b/>
          <w:sz w:val="32"/>
          <w:szCs w:val="32"/>
        </w:rPr>
        <w:t>кВт-ч</w:t>
      </w:r>
      <w:proofErr w:type="spellEnd"/>
      <w:proofErr w:type="gramEnd"/>
      <w:r w:rsidRPr="00C70907">
        <w:rPr>
          <w:b/>
          <w:sz w:val="32"/>
          <w:szCs w:val="32"/>
        </w:rPr>
        <w:t>".</w:t>
      </w:r>
      <w:r w:rsidRPr="00C70907">
        <w:rPr>
          <w:sz w:val="28"/>
          <w:szCs w:val="28"/>
        </w:rPr>
        <w:t xml:space="preserve"> Эти затраты предусмотрены "</w:t>
      </w:r>
      <w:r w:rsidR="00EA442A">
        <w:rPr>
          <w:sz w:val="28"/>
          <w:szCs w:val="28"/>
        </w:rPr>
        <w:t>Порядком</w:t>
      </w:r>
      <w:r w:rsidRPr="00C70907">
        <w:rPr>
          <w:sz w:val="28"/>
          <w:szCs w:val="28"/>
        </w:rPr>
        <w:t>"</w:t>
      </w:r>
      <w:r w:rsidR="00C933BE" w:rsidRPr="00C70907">
        <w:rPr>
          <w:sz w:val="28"/>
          <w:szCs w:val="28"/>
        </w:rPr>
        <w:t xml:space="preserve"> (п.п. 12.1 и 12.2). Однако никаких разъяснений, а тем более – расчетных формул "</w:t>
      </w:r>
      <w:r w:rsidR="00EA442A">
        <w:rPr>
          <w:sz w:val="28"/>
          <w:szCs w:val="28"/>
        </w:rPr>
        <w:t>Порядок</w:t>
      </w:r>
      <w:r w:rsidR="00C933BE" w:rsidRPr="00C70907">
        <w:rPr>
          <w:sz w:val="28"/>
          <w:szCs w:val="28"/>
        </w:rPr>
        <w:t>" не содержит. Поэтому величина затрат электроэнергии на такое оборудование должна рассчитываться</w:t>
      </w:r>
      <w:r w:rsidR="00D52E0D" w:rsidRPr="00C70907">
        <w:rPr>
          <w:sz w:val="28"/>
          <w:szCs w:val="28"/>
        </w:rPr>
        <w:t xml:space="preserve"> или экспертно оцениваться</w:t>
      </w:r>
      <w:r w:rsidR="00C933BE" w:rsidRPr="00C70907">
        <w:rPr>
          <w:sz w:val="28"/>
          <w:szCs w:val="28"/>
        </w:rPr>
        <w:t xml:space="preserve"> за пределами ПК и вводиться в окно ввода данного реквизита. Это введенное значение далее будет учтено при расчете </w:t>
      </w:r>
      <w:r w:rsidR="009A7513" w:rsidRPr="00C70907">
        <w:rPr>
          <w:sz w:val="28"/>
          <w:szCs w:val="28"/>
        </w:rPr>
        <w:t xml:space="preserve">нормативных </w:t>
      </w:r>
      <w:r w:rsidR="00C933BE" w:rsidRPr="00C70907">
        <w:rPr>
          <w:sz w:val="28"/>
          <w:szCs w:val="28"/>
        </w:rPr>
        <w:t>годовых общих затрат электроэнергии.</w:t>
      </w:r>
      <w:r w:rsidR="00594F69" w:rsidRPr="00C70907">
        <w:rPr>
          <w:sz w:val="28"/>
          <w:szCs w:val="28"/>
        </w:rPr>
        <w:t xml:space="preserve">    </w:t>
      </w:r>
    </w:p>
    <w:p w:rsidR="005D41A4" w:rsidRPr="00877F29" w:rsidRDefault="005D41A4" w:rsidP="00ED0C44">
      <w:pPr>
        <w:pStyle w:val="2"/>
      </w:pPr>
      <w:bookmarkStart w:id="56" w:name="_Toc34122829"/>
      <w:r w:rsidRPr="00877F29">
        <w:t>4.7. Приборы автоматики и защиты</w:t>
      </w:r>
      <w:bookmarkEnd w:id="56"/>
    </w:p>
    <w:p w:rsidR="005D41A4" w:rsidRDefault="005D41A4" w:rsidP="005D41A4">
      <w:pPr>
        <w:jc w:val="center"/>
      </w:pPr>
    </w:p>
    <w:p w:rsidR="00594F69" w:rsidRPr="00C70907" w:rsidRDefault="005D41A4" w:rsidP="00594F69">
      <w:pPr>
        <w:jc w:val="both"/>
        <w:rPr>
          <w:sz w:val="28"/>
          <w:szCs w:val="28"/>
        </w:rPr>
      </w:pPr>
      <w:r w:rsidRPr="00C70907">
        <w:rPr>
          <w:sz w:val="28"/>
          <w:szCs w:val="28"/>
        </w:rPr>
        <w:t xml:space="preserve">    </w:t>
      </w:r>
      <w:r w:rsidR="00594F69" w:rsidRPr="00C70907">
        <w:rPr>
          <w:sz w:val="28"/>
          <w:szCs w:val="28"/>
        </w:rPr>
        <w:t xml:space="preserve">4.7.1. Для входа используется </w:t>
      </w:r>
      <w:r w:rsidR="00594F69" w:rsidRPr="00C70907">
        <w:rPr>
          <w:b/>
          <w:sz w:val="28"/>
          <w:szCs w:val="28"/>
        </w:rPr>
        <w:t xml:space="preserve">кнопка </w:t>
      </w:r>
      <w:r w:rsidR="00594F69" w:rsidRPr="00C70907">
        <w:rPr>
          <w:b/>
          <w:sz w:val="32"/>
          <w:szCs w:val="32"/>
        </w:rPr>
        <w:t>"Приборы автоматики и защиты"</w:t>
      </w:r>
      <w:r w:rsidR="00594F69" w:rsidRPr="00C70907">
        <w:rPr>
          <w:b/>
          <w:sz w:val="28"/>
          <w:szCs w:val="28"/>
        </w:rPr>
        <w:t>.</w:t>
      </w:r>
      <w:r w:rsidR="00594F69" w:rsidRPr="00C70907">
        <w:rPr>
          <w:sz w:val="28"/>
          <w:szCs w:val="28"/>
        </w:rPr>
        <w:t xml:space="preserve"> В начальный момент кадр имеет вид:</w:t>
      </w:r>
    </w:p>
    <w:p w:rsidR="00594F69" w:rsidRDefault="00594F69" w:rsidP="00594F69"/>
    <w:p w:rsidR="00594F69" w:rsidRPr="00594F69" w:rsidRDefault="00130FD6" w:rsidP="00594F69">
      <w:pPr>
        <w:jc w:val="center"/>
      </w:pPr>
      <w:r>
        <w:lastRenderedPageBreak/>
        <w:pict>
          <v:shape id="_x0000_i1136" type="#_x0000_t75" style="width:484.5pt;height:308.25pt">
            <v:imagedata r:id="rId120" o:title="wc"/>
          </v:shape>
        </w:pict>
      </w:r>
    </w:p>
    <w:p w:rsidR="00DD5C6C" w:rsidRDefault="00594F69" w:rsidP="00594F69">
      <w:pPr>
        <w:jc w:val="both"/>
        <w:rPr>
          <w:sz w:val="28"/>
          <w:szCs w:val="28"/>
        </w:rPr>
      </w:pPr>
      <w:r w:rsidRPr="00594F69">
        <w:rPr>
          <w:b/>
        </w:rPr>
        <w:t xml:space="preserve">    </w:t>
      </w:r>
      <w:r w:rsidRPr="00C70907">
        <w:rPr>
          <w:sz w:val="28"/>
          <w:szCs w:val="28"/>
        </w:rPr>
        <w:t xml:space="preserve">    </w:t>
      </w:r>
    </w:p>
    <w:p w:rsidR="00594F69" w:rsidRPr="00C70907" w:rsidRDefault="00DD5C6C" w:rsidP="00594F69">
      <w:pPr>
        <w:jc w:val="both"/>
        <w:rPr>
          <w:sz w:val="28"/>
          <w:szCs w:val="28"/>
        </w:rPr>
      </w:pPr>
      <w:r>
        <w:rPr>
          <w:sz w:val="28"/>
          <w:szCs w:val="28"/>
        </w:rPr>
        <w:t xml:space="preserve">    </w:t>
      </w:r>
      <w:r w:rsidR="00594F69" w:rsidRPr="00C70907">
        <w:rPr>
          <w:sz w:val="28"/>
          <w:szCs w:val="28"/>
        </w:rPr>
        <w:t xml:space="preserve">4.7.2. Кнопки управления и порядок работы с таблицей не отличаются </w:t>
      </w:r>
      <w:proofErr w:type="gramStart"/>
      <w:r w:rsidR="00594F69" w:rsidRPr="00C70907">
        <w:rPr>
          <w:sz w:val="28"/>
          <w:szCs w:val="28"/>
        </w:rPr>
        <w:t>от</w:t>
      </w:r>
      <w:proofErr w:type="gramEnd"/>
      <w:r w:rsidR="00594F69" w:rsidRPr="00C70907">
        <w:rPr>
          <w:sz w:val="28"/>
          <w:szCs w:val="28"/>
        </w:rPr>
        <w:t xml:space="preserve"> описанного выше.</w:t>
      </w:r>
    </w:p>
    <w:p w:rsidR="00594F69" w:rsidRPr="00C70907" w:rsidRDefault="00594F69" w:rsidP="00594F69">
      <w:pPr>
        <w:jc w:val="both"/>
        <w:rPr>
          <w:sz w:val="28"/>
          <w:szCs w:val="28"/>
        </w:rPr>
      </w:pPr>
      <w:r w:rsidRPr="00C70907">
        <w:rPr>
          <w:sz w:val="28"/>
          <w:szCs w:val="28"/>
        </w:rPr>
        <w:t xml:space="preserve">    4.7.3. В каждую строку таблицы заносятся САРЗ одной марки, с одинаковым местом установки</w:t>
      </w:r>
      <w:r w:rsidR="008E028A" w:rsidRPr="00C70907">
        <w:rPr>
          <w:sz w:val="28"/>
          <w:szCs w:val="28"/>
        </w:rPr>
        <w:t>, одинаковыми температурами воды</w:t>
      </w:r>
      <w:r w:rsidRPr="00C70907">
        <w:rPr>
          <w:sz w:val="28"/>
          <w:szCs w:val="28"/>
        </w:rPr>
        <w:t xml:space="preserve"> и с одинаковой продолжительностью работы в течение расчетного года.</w:t>
      </w:r>
    </w:p>
    <w:p w:rsidR="00D249CB" w:rsidRPr="00C70907" w:rsidRDefault="00594F69" w:rsidP="004D1227">
      <w:pPr>
        <w:widowControl w:val="0"/>
        <w:jc w:val="both"/>
        <w:rPr>
          <w:sz w:val="28"/>
          <w:szCs w:val="28"/>
        </w:rPr>
      </w:pPr>
      <w:r w:rsidRPr="00C70907">
        <w:rPr>
          <w:sz w:val="28"/>
          <w:szCs w:val="28"/>
        </w:rPr>
        <w:t xml:space="preserve">    4.</w:t>
      </w:r>
      <w:r w:rsidR="008E028A" w:rsidRPr="00C70907">
        <w:rPr>
          <w:sz w:val="28"/>
          <w:szCs w:val="28"/>
        </w:rPr>
        <w:t>7</w:t>
      </w:r>
      <w:r w:rsidRPr="00C70907">
        <w:rPr>
          <w:sz w:val="28"/>
          <w:szCs w:val="28"/>
        </w:rPr>
        <w:t xml:space="preserve">.4. Результаты расчета затрат электроэнергии (расчет – по кнопке </w:t>
      </w:r>
      <w:r w:rsidR="00130FD6" w:rsidRPr="00E01897">
        <w:rPr>
          <w:sz w:val="28"/>
          <w:szCs w:val="28"/>
        </w:rPr>
        <w:pict>
          <v:shape id="_x0000_i1137" type="#_x0000_t75" style="width:18.75pt;height:16.5pt">
            <v:imagedata r:id="rId117" o:title="wc"/>
          </v:shape>
        </w:pict>
      </w:r>
      <w:r w:rsidRPr="00C70907">
        <w:rPr>
          <w:sz w:val="28"/>
          <w:szCs w:val="28"/>
        </w:rPr>
        <w:t xml:space="preserve">) выдаются в </w:t>
      </w:r>
      <w:r w:rsidR="008E028A" w:rsidRPr="00C70907">
        <w:rPr>
          <w:sz w:val="28"/>
          <w:szCs w:val="28"/>
        </w:rPr>
        <w:t>три</w:t>
      </w:r>
      <w:r w:rsidRPr="00C70907">
        <w:rPr>
          <w:sz w:val="28"/>
          <w:szCs w:val="28"/>
        </w:rPr>
        <w:t xml:space="preserve"> окна под таблицей данных: в </w:t>
      </w:r>
      <w:r w:rsidR="008E028A" w:rsidRPr="00C70907">
        <w:rPr>
          <w:sz w:val="28"/>
          <w:szCs w:val="28"/>
        </w:rPr>
        <w:t xml:space="preserve">два </w:t>
      </w:r>
      <w:r w:rsidRPr="00C70907">
        <w:rPr>
          <w:sz w:val="28"/>
          <w:szCs w:val="28"/>
        </w:rPr>
        <w:t>верхн</w:t>
      </w:r>
      <w:r w:rsidR="008E028A" w:rsidRPr="00C70907">
        <w:rPr>
          <w:sz w:val="28"/>
          <w:szCs w:val="28"/>
        </w:rPr>
        <w:t>их</w:t>
      </w:r>
      <w:r w:rsidRPr="00C70907">
        <w:rPr>
          <w:sz w:val="28"/>
          <w:szCs w:val="28"/>
        </w:rPr>
        <w:t xml:space="preserve"> – по </w:t>
      </w:r>
      <w:r w:rsidR="008E028A" w:rsidRPr="00C70907">
        <w:rPr>
          <w:sz w:val="28"/>
          <w:szCs w:val="28"/>
        </w:rPr>
        <w:t xml:space="preserve">САРЗ </w:t>
      </w:r>
      <w:r w:rsidRPr="00C70907">
        <w:rPr>
          <w:sz w:val="28"/>
          <w:szCs w:val="28"/>
        </w:rPr>
        <w:t>активной строки</w:t>
      </w:r>
      <w:r w:rsidR="00BF3254" w:rsidRPr="00C70907">
        <w:rPr>
          <w:sz w:val="28"/>
          <w:szCs w:val="28"/>
        </w:rPr>
        <w:t xml:space="preserve"> таблицы</w:t>
      </w:r>
      <w:r w:rsidRPr="00C70907">
        <w:rPr>
          <w:sz w:val="28"/>
          <w:szCs w:val="28"/>
        </w:rPr>
        <w:t xml:space="preserve">, </w:t>
      </w:r>
      <w:r w:rsidR="008E028A" w:rsidRPr="00C70907">
        <w:rPr>
          <w:sz w:val="28"/>
          <w:szCs w:val="28"/>
        </w:rPr>
        <w:t xml:space="preserve">а </w:t>
      </w:r>
      <w:r w:rsidRPr="00C70907">
        <w:rPr>
          <w:sz w:val="28"/>
          <w:szCs w:val="28"/>
        </w:rPr>
        <w:t xml:space="preserve">в </w:t>
      </w:r>
      <w:proofErr w:type="gramStart"/>
      <w:r w:rsidRPr="00C70907">
        <w:rPr>
          <w:sz w:val="28"/>
          <w:szCs w:val="28"/>
        </w:rPr>
        <w:t>нижнее</w:t>
      </w:r>
      <w:proofErr w:type="gramEnd"/>
      <w:r w:rsidRPr="00C70907">
        <w:rPr>
          <w:sz w:val="28"/>
          <w:szCs w:val="28"/>
        </w:rPr>
        <w:t xml:space="preserve"> </w:t>
      </w:r>
      <w:r w:rsidR="008E028A" w:rsidRPr="00C70907">
        <w:rPr>
          <w:sz w:val="28"/>
          <w:szCs w:val="28"/>
        </w:rPr>
        <w:t xml:space="preserve">(зеленое) </w:t>
      </w:r>
      <w:r w:rsidRPr="00C70907">
        <w:rPr>
          <w:sz w:val="28"/>
          <w:szCs w:val="28"/>
        </w:rPr>
        <w:t xml:space="preserve">– по всем </w:t>
      </w:r>
      <w:r w:rsidR="008E028A" w:rsidRPr="00C70907">
        <w:rPr>
          <w:sz w:val="28"/>
          <w:szCs w:val="28"/>
        </w:rPr>
        <w:t>САРЗ данной</w:t>
      </w:r>
      <w:r w:rsidRPr="00C70907">
        <w:rPr>
          <w:sz w:val="28"/>
          <w:szCs w:val="28"/>
        </w:rPr>
        <w:t xml:space="preserve"> системы теплоснабжения.</w:t>
      </w:r>
    </w:p>
    <w:p w:rsidR="005D41A4" w:rsidRDefault="00BF3254" w:rsidP="00594F69">
      <w:pPr>
        <w:jc w:val="both"/>
      </w:pPr>
      <w:r w:rsidRPr="00C70907">
        <w:rPr>
          <w:sz w:val="28"/>
          <w:szCs w:val="28"/>
        </w:rPr>
        <w:t xml:space="preserve">    4.7.5. После проведения расчетов становится активной </w:t>
      </w:r>
      <w:r w:rsidRPr="00C70907">
        <w:rPr>
          <w:b/>
          <w:sz w:val="28"/>
          <w:szCs w:val="28"/>
        </w:rPr>
        <w:t>кнопка</w:t>
      </w:r>
      <w:r w:rsidR="00802845" w:rsidRPr="00C70907">
        <w:rPr>
          <w:b/>
          <w:sz w:val="28"/>
          <w:szCs w:val="28"/>
        </w:rPr>
        <w:t xml:space="preserve"> </w:t>
      </w:r>
      <w:r w:rsidR="00130FD6" w:rsidRPr="00E01897">
        <w:rPr>
          <w:b/>
          <w:sz w:val="28"/>
          <w:szCs w:val="28"/>
        </w:rPr>
        <w:pict>
          <v:shape id="_x0000_i1138" type="#_x0000_t75" style="width:75.75pt;height:12.75pt">
            <v:imagedata r:id="rId121" o:title="wc"/>
          </v:shape>
        </w:pict>
      </w:r>
      <w:r w:rsidRPr="00C70907">
        <w:rPr>
          <w:sz w:val="28"/>
          <w:szCs w:val="28"/>
        </w:rPr>
        <w:t>, по которой будет выдана на экран (принтер, в зависимости от положения переключателя) таблица данных и результатов расчета затрат потерь теплоносителя и тепловой энергии со сливами из приборов автоматики и защиты. Форма таблицы соответствует Приложению</w:t>
      </w:r>
      <w:r>
        <w:t xml:space="preserve"> </w:t>
      </w:r>
      <w:r w:rsidR="00802845">
        <w:t>6</w:t>
      </w:r>
      <w:r>
        <w:t xml:space="preserve">.10 </w:t>
      </w:r>
      <w:r w:rsidRPr="00464877">
        <w:rPr>
          <w:sz w:val="28"/>
          <w:szCs w:val="28"/>
        </w:rPr>
        <w:t>"</w:t>
      </w:r>
      <w:r w:rsidR="00EA442A">
        <w:rPr>
          <w:sz w:val="28"/>
          <w:szCs w:val="28"/>
        </w:rPr>
        <w:t>Порядка</w:t>
      </w:r>
      <w:r w:rsidRPr="00464877">
        <w:rPr>
          <w:sz w:val="28"/>
          <w:szCs w:val="28"/>
        </w:rPr>
        <w:t>"</w:t>
      </w:r>
      <w:r w:rsidR="005D41A4" w:rsidRPr="00464877">
        <w:rPr>
          <w:sz w:val="28"/>
          <w:szCs w:val="28"/>
        </w:rPr>
        <w:t>:</w:t>
      </w:r>
    </w:p>
    <w:p w:rsidR="00C70907" w:rsidRDefault="00C70907" w:rsidP="00594F69">
      <w:pPr>
        <w:jc w:val="both"/>
      </w:pPr>
    </w:p>
    <w:p w:rsidR="005D41A4" w:rsidRDefault="00130FD6" w:rsidP="005D41A4">
      <w:pPr>
        <w:jc w:val="center"/>
      </w:pPr>
      <w:r>
        <w:pict>
          <v:shape id="_x0000_i1139" type="#_x0000_t75" style="width:467.25pt;height:95.25pt">
            <v:imagedata r:id="rId122" o:title="wc"/>
          </v:shape>
        </w:pict>
      </w:r>
    </w:p>
    <w:p w:rsidR="00DD5C6C" w:rsidRDefault="00DD5C6C" w:rsidP="005D41A4">
      <w:pPr>
        <w:jc w:val="center"/>
      </w:pPr>
    </w:p>
    <w:p w:rsidR="00876095" w:rsidRPr="00877F29" w:rsidRDefault="00876095" w:rsidP="00ED0C44">
      <w:pPr>
        <w:pStyle w:val="2"/>
      </w:pPr>
      <w:bookmarkStart w:id="57" w:name="_Toc34122830"/>
      <w:r w:rsidRPr="00877F29">
        <w:lastRenderedPageBreak/>
        <w:t>4.8. Дополнительные данные</w:t>
      </w:r>
      <w:bookmarkEnd w:id="57"/>
    </w:p>
    <w:p w:rsidR="00876095" w:rsidRDefault="00876095" w:rsidP="00876095">
      <w:pPr>
        <w:jc w:val="center"/>
      </w:pPr>
    </w:p>
    <w:p w:rsidR="00613CF5" w:rsidRPr="0068532B" w:rsidRDefault="00876095" w:rsidP="00D249CB">
      <w:pPr>
        <w:jc w:val="both"/>
        <w:rPr>
          <w:sz w:val="28"/>
          <w:szCs w:val="28"/>
        </w:rPr>
      </w:pPr>
      <w:r w:rsidRPr="0068532B">
        <w:rPr>
          <w:sz w:val="28"/>
          <w:szCs w:val="28"/>
        </w:rPr>
        <w:t xml:space="preserve">    </w:t>
      </w:r>
      <w:r w:rsidR="00D249CB" w:rsidRPr="0068532B">
        <w:rPr>
          <w:sz w:val="28"/>
          <w:szCs w:val="28"/>
        </w:rPr>
        <w:t xml:space="preserve">4.8.1. </w:t>
      </w:r>
      <w:r w:rsidR="00613CF5" w:rsidRPr="0068532B">
        <w:rPr>
          <w:sz w:val="28"/>
          <w:szCs w:val="28"/>
        </w:rPr>
        <w:t>"</w:t>
      </w:r>
      <w:r w:rsidR="00EA442A">
        <w:rPr>
          <w:sz w:val="28"/>
          <w:szCs w:val="28"/>
        </w:rPr>
        <w:t>Порядком</w:t>
      </w:r>
      <w:r w:rsidR="00613CF5" w:rsidRPr="0068532B">
        <w:rPr>
          <w:sz w:val="28"/>
          <w:szCs w:val="28"/>
        </w:rPr>
        <w:t xml:space="preserve">" предусмотрено включение в состав представляемых в Минэнерго обосновывающих материалов для утверждения нормативов технологических потерь тепловой энергии при ее транспорте значительное количество таблиц. Их формы представлены в </w:t>
      </w:r>
      <w:r w:rsidR="00097739" w:rsidRPr="0068532B">
        <w:rPr>
          <w:sz w:val="28"/>
          <w:szCs w:val="28"/>
        </w:rPr>
        <w:t>Приложениях 6 – 10  "</w:t>
      </w:r>
      <w:r w:rsidR="00EA442A">
        <w:rPr>
          <w:sz w:val="28"/>
          <w:szCs w:val="28"/>
        </w:rPr>
        <w:t>Порядка</w:t>
      </w:r>
      <w:r w:rsidR="00097739" w:rsidRPr="0068532B">
        <w:rPr>
          <w:sz w:val="28"/>
          <w:szCs w:val="28"/>
        </w:rPr>
        <w:t>".</w:t>
      </w:r>
    </w:p>
    <w:p w:rsidR="008B12E2" w:rsidRPr="0068532B" w:rsidRDefault="008B12E2" w:rsidP="00D249CB">
      <w:pPr>
        <w:jc w:val="both"/>
        <w:rPr>
          <w:b/>
          <w:sz w:val="28"/>
          <w:szCs w:val="28"/>
        </w:rPr>
      </w:pPr>
      <w:r w:rsidRPr="0068532B">
        <w:rPr>
          <w:sz w:val="28"/>
          <w:szCs w:val="28"/>
        </w:rPr>
        <w:t xml:space="preserve">    4.8.2. В ПК предусмотрена возможность формирования тех итоговых форм, в которых содержатся </w:t>
      </w:r>
      <w:r w:rsidR="00097739" w:rsidRPr="0068532B">
        <w:rPr>
          <w:sz w:val="28"/>
          <w:szCs w:val="28"/>
        </w:rPr>
        <w:t xml:space="preserve">исходные данные для </w:t>
      </w:r>
      <w:r w:rsidRPr="0068532B">
        <w:rPr>
          <w:sz w:val="28"/>
          <w:szCs w:val="28"/>
        </w:rPr>
        <w:t>расчетов</w:t>
      </w:r>
      <w:r w:rsidR="00097739" w:rsidRPr="0068532B">
        <w:rPr>
          <w:sz w:val="28"/>
          <w:szCs w:val="28"/>
        </w:rPr>
        <w:t xml:space="preserve"> или их результаты</w:t>
      </w:r>
      <w:r w:rsidRPr="0068532B">
        <w:rPr>
          <w:sz w:val="28"/>
          <w:szCs w:val="28"/>
        </w:rPr>
        <w:t>. Однако почти все эти формы содержат данные</w:t>
      </w:r>
      <w:r w:rsidR="004D1227" w:rsidRPr="0068532B">
        <w:rPr>
          <w:sz w:val="28"/>
          <w:szCs w:val="28"/>
        </w:rPr>
        <w:t xml:space="preserve"> за</w:t>
      </w:r>
      <w:r w:rsidRPr="0068532B">
        <w:rPr>
          <w:sz w:val="28"/>
          <w:szCs w:val="28"/>
        </w:rPr>
        <w:t xml:space="preserve"> предыдущи</w:t>
      </w:r>
      <w:r w:rsidR="004D1227" w:rsidRPr="0068532B">
        <w:rPr>
          <w:sz w:val="28"/>
          <w:szCs w:val="28"/>
        </w:rPr>
        <w:t>е</w:t>
      </w:r>
      <w:r w:rsidRPr="0068532B">
        <w:rPr>
          <w:sz w:val="28"/>
          <w:szCs w:val="28"/>
        </w:rPr>
        <w:t xml:space="preserve"> </w:t>
      </w:r>
      <w:r w:rsidR="004D1227" w:rsidRPr="0068532B">
        <w:rPr>
          <w:sz w:val="28"/>
          <w:szCs w:val="28"/>
        </w:rPr>
        <w:t>годы</w:t>
      </w:r>
      <w:r w:rsidRPr="0068532B">
        <w:rPr>
          <w:sz w:val="28"/>
          <w:szCs w:val="28"/>
        </w:rPr>
        <w:t xml:space="preserve"> работы </w:t>
      </w:r>
      <w:r w:rsidR="00097739" w:rsidRPr="0068532B">
        <w:rPr>
          <w:sz w:val="28"/>
          <w:szCs w:val="28"/>
        </w:rPr>
        <w:t xml:space="preserve">каждой из </w:t>
      </w:r>
      <w:r w:rsidRPr="0068532B">
        <w:rPr>
          <w:sz w:val="28"/>
          <w:szCs w:val="28"/>
        </w:rPr>
        <w:t xml:space="preserve">систем теплоснабжения. Эти данные и должны быть вручную введены в </w:t>
      </w:r>
      <w:r w:rsidR="00097739" w:rsidRPr="0068532B">
        <w:rPr>
          <w:sz w:val="28"/>
          <w:szCs w:val="28"/>
        </w:rPr>
        <w:t>информационную базу ПК</w:t>
      </w:r>
      <w:r w:rsidRPr="0068532B">
        <w:rPr>
          <w:sz w:val="28"/>
          <w:szCs w:val="28"/>
        </w:rPr>
        <w:t xml:space="preserve"> в этом разделе паспорта</w:t>
      </w:r>
      <w:r w:rsidR="002F450D" w:rsidRPr="0068532B">
        <w:rPr>
          <w:sz w:val="28"/>
          <w:szCs w:val="28"/>
        </w:rPr>
        <w:t xml:space="preserve">, вызываемом на экран </w:t>
      </w:r>
      <w:r w:rsidR="002F450D" w:rsidRPr="0068532B">
        <w:rPr>
          <w:b/>
          <w:sz w:val="28"/>
          <w:szCs w:val="28"/>
        </w:rPr>
        <w:t xml:space="preserve">по кнопке </w:t>
      </w:r>
      <w:r w:rsidR="002F450D" w:rsidRPr="0068532B">
        <w:rPr>
          <w:b/>
          <w:sz w:val="32"/>
          <w:szCs w:val="32"/>
        </w:rPr>
        <w:t>"Дополнительные данные".</w:t>
      </w:r>
      <w:r w:rsidR="00440A2F" w:rsidRPr="0068532B">
        <w:rPr>
          <w:b/>
          <w:sz w:val="28"/>
          <w:szCs w:val="28"/>
        </w:rPr>
        <w:t xml:space="preserve"> </w:t>
      </w:r>
    </w:p>
    <w:p w:rsidR="002F450D" w:rsidRPr="0068532B" w:rsidRDefault="002F450D" w:rsidP="002F450D">
      <w:pPr>
        <w:jc w:val="both"/>
        <w:rPr>
          <w:sz w:val="28"/>
          <w:szCs w:val="28"/>
        </w:rPr>
      </w:pPr>
      <w:r w:rsidRPr="0068532B">
        <w:rPr>
          <w:sz w:val="28"/>
          <w:szCs w:val="28"/>
        </w:rPr>
        <w:t xml:space="preserve">    4.8.3. При щелчке по этой кнопке выдается следующий кадр</w:t>
      </w:r>
      <w:r w:rsidR="00440A2F" w:rsidRPr="0068532B">
        <w:rPr>
          <w:sz w:val="28"/>
          <w:szCs w:val="28"/>
        </w:rPr>
        <w:t>,</w:t>
      </w:r>
    </w:p>
    <w:p w:rsidR="00440A2F" w:rsidRDefault="00440A2F" w:rsidP="002F450D">
      <w:pPr>
        <w:jc w:val="both"/>
      </w:pPr>
    </w:p>
    <w:p w:rsidR="00440A2F" w:rsidRDefault="00130FD6" w:rsidP="003A2EEF">
      <w:pPr>
        <w:jc w:val="center"/>
      </w:pPr>
      <w:r>
        <w:pict>
          <v:shape id="_x0000_i1140" type="#_x0000_t75" style="width:467.25pt;height:375pt">
            <v:imagedata r:id="rId123" o:title=""/>
          </v:shape>
        </w:pict>
      </w:r>
    </w:p>
    <w:p w:rsidR="001A3549" w:rsidRDefault="00440A2F" w:rsidP="00463091">
      <w:pPr>
        <w:jc w:val="both"/>
      </w:pPr>
      <w:r>
        <w:t xml:space="preserve">    </w:t>
      </w:r>
    </w:p>
    <w:p w:rsidR="002F450D" w:rsidRPr="0068532B" w:rsidRDefault="001A3549" w:rsidP="00463091">
      <w:pPr>
        <w:jc w:val="both"/>
        <w:rPr>
          <w:b/>
          <w:sz w:val="28"/>
          <w:szCs w:val="28"/>
        </w:rPr>
      </w:pPr>
      <w:r w:rsidRPr="0068532B">
        <w:rPr>
          <w:sz w:val="28"/>
          <w:szCs w:val="28"/>
        </w:rPr>
        <w:t xml:space="preserve">    </w:t>
      </w:r>
      <w:r w:rsidR="00440A2F" w:rsidRPr="0068532B">
        <w:rPr>
          <w:sz w:val="28"/>
          <w:szCs w:val="28"/>
        </w:rPr>
        <w:t xml:space="preserve">4.8.4. Кадр содержит восемь таблиц данных, каждая из которых </w:t>
      </w:r>
      <w:r w:rsidR="003A2EEF" w:rsidRPr="0068532B">
        <w:rPr>
          <w:sz w:val="28"/>
          <w:szCs w:val="28"/>
        </w:rPr>
        <w:t>имеет</w:t>
      </w:r>
      <w:r w:rsidR="00440A2F" w:rsidRPr="0068532B">
        <w:rPr>
          <w:sz w:val="28"/>
          <w:szCs w:val="28"/>
        </w:rPr>
        <w:t xml:space="preserve"> по три строки, соответствующие трем предшествующим годам</w:t>
      </w:r>
      <w:r w:rsidR="00463091" w:rsidRPr="0068532B">
        <w:rPr>
          <w:sz w:val="28"/>
          <w:szCs w:val="28"/>
        </w:rPr>
        <w:t>, а часть таблиц – и строку для расчетного года</w:t>
      </w:r>
      <w:r w:rsidR="00440A2F" w:rsidRPr="0068532B">
        <w:rPr>
          <w:sz w:val="28"/>
          <w:szCs w:val="28"/>
        </w:rPr>
        <w:t xml:space="preserve">. Однако емкость таблиц больше, т.е. в них можно внести (скорректировать) данные за большее число лет. Сдвиг строк внутри таблицы осуществляется </w:t>
      </w:r>
      <w:r w:rsidR="00440A2F" w:rsidRPr="0068532B">
        <w:rPr>
          <w:b/>
          <w:sz w:val="28"/>
          <w:szCs w:val="28"/>
        </w:rPr>
        <w:t xml:space="preserve">с помощью клавиш-стрелок </w:t>
      </w:r>
      <w:r w:rsidR="00463091" w:rsidRPr="0068532B">
        <w:rPr>
          <w:b/>
          <w:sz w:val="28"/>
          <w:szCs w:val="28"/>
        </w:rPr>
        <w:t>("↑" и "</w:t>
      </w:r>
      <w:proofErr w:type="spellStart"/>
      <w:r w:rsidR="00463091" w:rsidRPr="0068532B">
        <w:rPr>
          <w:b/>
          <w:sz w:val="28"/>
          <w:szCs w:val="28"/>
        </w:rPr>
        <w:t>↓</w:t>
      </w:r>
      <w:proofErr w:type="spellEnd"/>
      <w:r w:rsidR="00463091" w:rsidRPr="0068532B">
        <w:rPr>
          <w:b/>
          <w:sz w:val="28"/>
          <w:szCs w:val="28"/>
        </w:rPr>
        <w:t>").</w:t>
      </w:r>
    </w:p>
    <w:p w:rsidR="008B5164" w:rsidRPr="0068532B" w:rsidRDefault="00463091" w:rsidP="00463091">
      <w:pPr>
        <w:jc w:val="both"/>
        <w:rPr>
          <w:sz w:val="28"/>
          <w:szCs w:val="28"/>
        </w:rPr>
      </w:pPr>
      <w:r w:rsidRPr="0068532B">
        <w:rPr>
          <w:sz w:val="28"/>
          <w:szCs w:val="28"/>
        </w:rPr>
        <w:lastRenderedPageBreak/>
        <w:t xml:space="preserve">    4.8.5. Существо вводимых данных определяется заголовками таблиц и колонок. </w:t>
      </w:r>
      <w:r w:rsidR="00952482" w:rsidRPr="0068532B">
        <w:rPr>
          <w:sz w:val="28"/>
          <w:szCs w:val="28"/>
        </w:rPr>
        <w:t>По ним</w:t>
      </w:r>
      <w:r w:rsidR="008B5164" w:rsidRPr="0068532B">
        <w:rPr>
          <w:sz w:val="28"/>
          <w:szCs w:val="28"/>
        </w:rPr>
        <w:t xml:space="preserve"> необходимо дать следующие разъяснения:</w:t>
      </w:r>
    </w:p>
    <w:p w:rsidR="008B5164" w:rsidRPr="0068532B" w:rsidRDefault="008B5164" w:rsidP="00463091">
      <w:pPr>
        <w:jc w:val="both"/>
        <w:rPr>
          <w:sz w:val="28"/>
          <w:szCs w:val="28"/>
        </w:rPr>
      </w:pPr>
      <w:r w:rsidRPr="0068532B">
        <w:rPr>
          <w:sz w:val="28"/>
          <w:szCs w:val="28"/>
        </w:rPr>
        <w:t xml:space="preserve">       "Горячая вода" – имеются в виду трубопроводы тепловых сетей с теплоносителем "вода".</w:t>
      </w:r>
    </w:p>
    <w:p w:rsidR="008B5164" w:rsidRPr="0068532B" w:rsidRDefault="008B5164" w:rsidP="00463091">
      <w:pPr>
        <w:jc w:val="both"/>
        <w:rPr>
          <w:sz w:val="28"/>
          <w:szCs w:val="28"/>
        </w:rPr>
      </w:pPr>
      <w:r w:rsidRPr="0068532B">
        <w:rPr>
          <w:sz w:val="28"/>
          <w:szCs w:val="28"/>
        </w:rPr>
        <w:t xml:space="preserve">       "ОП" – отопительный период.</w:t>
      </w:r>
    </w:p>
    <w:p w:rsidR="008B5164" w:rsidRPr="0068532B" w:rsidRDefault="008B5164" w:rsidP="00463091">
      <w:pPr>
        <w:jc w:val="both"/>
        <w:rPr>
          <w:sz w:val="28"/>
          <w:szCs w:val="28"/>
        </w:rPr>
      </w:pPr>
      <w:r w:rsidRPr="0068532B">
        <w:rPr>
          <w:sz w:val="28"/>
          <w:szCs w:val="28"/>
        </w:rPr>
        <w:t xml:space="preserve">       "ЛП" – летний период.</w:t>
      </w:r>
    </w:p>
    <w:p w:rsidR="008B5164" w:rsidRPr="0068532B" w:rsidRDefault="008B5164" w:rsidP="00463091">
      <w:pPr>
        <w:jc w:val="both"/>
        <w:rPr>
          <w:sz w:val="28"/>
          <w:szCs w:val="28"/>
        </w:rPr>
      </w:pPr>
      <w:r w:rsidRPr="0068532B">
        <w:rPr>
          <w:sz w:val="28"/>
          <w:szCs w:val="28"/>
        </w:rPr>
        <w:t xml:space="preserve">       "СГ" – среднегодовое значение.</w:t>
      </w:r>
    </w:p>
    <w:p w:rsidR="00773492" w:rsidRDefault="008B5164" w:rsidP="00463091">
      <w:pPr>
        <w:jc w:val="both"/>
        <w:rPr>
          <w:sz w:val="28"/>
          <w:szCs w:val="28"/>
        </w:rPr>
      </w:pPr>
      <w:r w:rsidRPr="0068532B">
        <w:rPr>
          <w:sz w:val="28"/>
          <w:szCs w:val="28"/>
        </w:rPr>
        <w:t xml:space="preserve">    4.8.6. </w:t>
      </w:r>
      <w:r w:rsidR="00773492">
        <w:rPr>
          <w:sz w:val="28"/>
          <w:szCs w:val="28"/>
        </w:rPr>
        <w:t xml:space="preserve">В таблице "Присоединенная нагрузка и реализация теплоэнергии" заголовок двух правых колонок </w:t>
      </w:r>
      <w:r w:rsidR="00773492" w:rsidRPr="002B49C5">
        <w:rPr>
          <w:b/>
          <w:sz w:val="32"/>
          <w:szCs w:val="32"/>
        </w:rPr>
        <w:t xml:space="preserve">"Реализация, Гкал" </w:t>
      </w:r>
      <w:r w:rsidR="00773492">
        <w:rPr>
          <w:sz w:val="28"/>
          <w:szCs w:val="28"/>
        </w:rPr>
        <w:t xml:space="preserve">является </w:t>
      </w:r>
      <w:r w:rsidR="00773492" w:rsidRPr="00773492">
        <w:rPr>
          <w:b/>
          <w:sz w:val="28"/>
          <w:szCs w:val="28"/>
        </w:rPr>
        <w:t>кнопкой</w:t>
      </w:r>
      <w:r w:rsidR="00773492">
        <w:rPr>
          <w:sz w:val="28"/>
          <w:szCs w:val="28"/>
        </w:rPr>
        <w:t>, при щелчке по которой на экран выдается еще одна, расшифровывающая таблица, в которую можно ввести данные по реализации по месяцам расчетного года (</w:t>
      </w:r>
      <w:r w:rsidR="00807853">
        <w:rPr>
          <w:sz w:val="28"/>
          <w:szCs w:val="28"/>
        </w:rPr>
        <w:t xml:space="preserve">они </w:t>
      </w:r>
      <w:r w:rsidR="00773492">
        <w:rPr>
          <w:sz w:val="28"/>
          <w:szCs w:val="28"/>
        </w:rPr>
        <w:t>необходим</w:t>
      </w:r>
      <w:r w:rsidR="00807853">
        <w:rPr>
          <w:sz w:val="28"/>
          <w:szCs w:val="28"/>
        </w:rPr>
        <w:t>ы</w:t>
      </w:r>
      <w:r w:rsidR="00773492">
        <w:rPr>
          <w:sz w:val="28"/>
          <w:szCs w:val="28"/>
        </w:rPr>
        <w:t xml:space="preserve"> для формирования дополнительной формы "</w:t>
      </w:r>
      <w:proofErr w:type="spellStart"/>
      <w:r w:rsidR="00773492">
        <w:rPr>
          <w:sz w:val="28"/>
          <w:szCs w:val="28"/>
        </w:rPr>
        <w:t>спецотчет</w:t>
      </w:r>
      <w:proofErr w:type="spellEnd"/>
      <w:r w:rsidR="00773492">
        <w:rPr>
          <w:sz w:val="28"/>
          <w:szCs w:val="28"/>
        </w:rPr>
        <w:t>" в ветви "Сводный расчет потерь"):</w:t>
      </w:r>
    </w:p>
    <w:p w:rsidR="00773492" w:rsidRDefault="00773492" w:rsidP="00463091">
      <w:pPr>
        <w:jc w:val="both"/>
        <w:rPr>
          <w:sz w:val="28"/>
          <w:szCs w:val="28"/>
        </w:rPr>
      </w:pPr>
    </w:p>
    <w:p w:rsidR="00773492" w:rsidRDefault="00130FD6" w:rsidP="00773492">
      <w:pPr>
        <w:jc w:val="center"/>
        <w:rPr>
          <w:sz w:val="28"/>
          <w:szCs w:val="28"/>
        </w:rPr>
      </w:pPr>
      <w:r w:rsidRPr="00E01897">
        <w:rPr>
          <w:sz w:val="28"/>
          <w:szCs w:val="28"/>
        </w:rPr>
        <w:pict>
          <v:shape id="_x0000_i1141" type="#_x0000_t75" style="width:190.5pt;height:324pt">
            <v:imagedata r:id="rId124" o:title="wc"/>
          </v:shape>
        </w:pict>
      </w:r>
    </w:p>
    <w:p w:rsidR="00773492" w:rsidRDefault="00773492" w:rsidP="00773492">
      <w:pPr>
        <w:jc w:val="center"/>
        <w:rPr>
          <w:sz w:val="28"/>
          <w:szCs w:val="28"/>
        </w:rPr>
      </w:pPr>
    </w:p>
    <w:p w:rsidR="00773492" w:rsidRDefault="00773492" w:rsidP="00773492">
      <w:pPr>
        <w:jc w:val="both"/>
        <w:rPr>
          <w:sz w:val="28"/>
          <w:szCs w:val="28"/>
        </w:rPr>
      </w:pPr>
      <w:r>
        <w:rPr>
          <w:sz w:val="28"/>
          <w:szCs w:val="28"/>
        </w:rPr>
        <w:t xml:space="preserve">После ввода данных по месячной реализации следует щелкнуть </w:t>
      </w:r>
      <w:r w:rsidRPr="00773492">
        <w:rPr>
          <w:b/>
          <w:sz w:val="28"/>
          <w:szCs w:val="28"/>
        </w:rPr>
        <w:t xml:space="preserve">по кнопке </w:t>
      </w:r>
      <w:r w:rsidR="00130FD6" w:rsidRPr="00E01897">
        <w:rPr>
          <w:b/>
          <w:sz w:val="28"/>
          <w:szCs w:val="28"/>
        </w:rPr>
        <w:pict>
          <v:shape id="_x0000_i1142" type="#_x0000_t75" style="width:30.75pt;height:12.75pt">
            <v:imagedata r:id="rId125" o:title="wc"/>
          </v:shape>
        </w:pict>
      </w:r>
      <w:r>
        <w:rPr>
          <w:sz w:val="28"/>
          <w:szCs w:val="28"/>
        </w:rPr>
        <w:t xml:space="preserve"> в нижней части таблицы</w:t>
      </w:r>
      <w:r w:rsidR="00807853">
        <w:rPr>
          <w:sz w:val="28"/>
          <w:szCs w:val="28"/>
        </w:rPr>
        <w:t>. При этом ПК выдаст запрос на расчет и сохранение данных по реализации за год:</w:t>
      </w:r>
    </w:p>
    <w:p w:rsidR="00807853" w:rsidRDefault="00807853" w:rsidP="00773492">
      <w:pPr>
        <w:jc w:val="both"/>
        <w:rPr>
          <w:sz w:val="28"/>
          <w:szCs w:val="28"/>
        </w:rPr>
      </w:pPr>
    </w:p>
    <w:p w:rsidR="00807853" w:rsidRDefault="00130FD6" w:rsidP="00807853">
      <w:pPr>
        <w:jc w:val="center"/>
        <w:rPr>
          <w:sz w:val="28"/>
          <w:szCs w:val="28"/>
        </w:rPr>
      </w:pPr>
      <w:r w:rsidRPr="00E01897">
        <w:rPr>
          <w:sz w:val="28"/>
          <w:szCs w:val="28"/>
        </w:rPr>
        <w:lastRenderedPageBreak/>
        <w:pict>
          <v:shape id="_x0000_i1143" type="#_x0000_t75" style="width:295.5pt;height:117pt">
            <v:imagedata r:id="rId126" o:title="wc"/>
          </v:shape>
        </w:pict>
      </w:r>
    </w:p>
    <w:p w:rsidR="00807853" w:rsidRDefault="00807853" w:rsidP="00807853">
      <w:pPr>
        <w:jc w:val="center"/>
        <w:rPr>
          <w:sz w:val="28"/>
          <w:szCs w:val="28"/>
        </w:rPr>
      </w:pPr>
    </w:p>
    <w:p w:rsidR="00807853" w:rsidRDefault="00807853" w:rsidP="00807853">
      <w:pPr>
        <w:jc w:val="both"/>
        <w:rPr>
          <w:sz w:val="28"/>
          <w:szCs w:val="28"/>
        </w:rPr>
      </w:pPr>
      <w:r>
        <w:rPr>
          <w:sz w:val="28"/>
          <w:szCs w:val="28"/>
        </w:rPr>
        <w:t xml:space="preserve">   При положительном ответе годовая сумма будет отправлена в соответствующую клетку таблицы "Присоединенная нагрузка и реализация теплоэнергии". </w:t>
      </w:r>
    </w:p>
    <w:p w:rsidR="00463091" w:rsidRPr="0068532B" w:rsidRDefault="00807853" w:rsidP="00463091">
      <w:pPr>
        <w:jc w:val="both"/>
        <w:rPr>
          <w:sz w:val="28"/>
          <w:szCs w:val="28"/>
        </w:rPr>
      </w:pPr>
      <w:r w:rsidRPr="0068532B">
        <w:rPr>
          <w:sz w:val="28"/>
          <w:szCs w:val="28"/>
        </w:rPr>
        <w:t xml:space="preserve">    4.8.</w:t>
      </w:r>
      <w:r>
        <w:rPr>
          <w:sz w:val="28"/>
          <w:szCs w:val="28"/>
        </w:rPr>
        <w:t>7</w:t>
      </w:r>
      <w:r w:rsidRPr="0068532B">
        <w:rPr>
          <w:sz w:val="28"/>
          <w:szCs w:val="28"/>
        </w:rPr>
        <w:t>.</w:t>
      </w:r>
      <w:r>
        <w:rPr>
          <w:sz w:val="28"/>
          <w:szCs w:val="28"/>
        </w:rPr>
        <w:t xml:space="preserve"> </w:t>
      </w:r>
      <w:r w:rsidR="00463091" w:rsidRPr="0068532B">
        <w:rPr>
          <w:sz w:val="28"/>
          <w:szCs w:val="28"/>
        </w:rPr>
        <w:t xml:space="preserve">Отметим, что </w:t>
      </w:r>
      <w:r w:rsidR="00463091" w:rsidRPr="0068532B">
        <w:rPr>
          <w:b/>
          <w:sz w:val="28"/>
          <w:szCs w:val="28"/>
          <w:u w:val="single"/>
        </w:rPr>
        <w:t xml:space="preserve">при отсутствии </w:t>
      </w:r>
      <w:r w:rsidR="008B5164" w:rsidRPr="0068532B">
        <w:rPr>
          <w:b/>
          <w:sz w:val="28"/>
          <w:szCs w:val="28"/>
          <w:u w:val="single"/>
        </w:rPr>
        <w:t xml:space="preserve">дополнительных </w:t>
      </w:r>
      <w:r w:rsidR="00463091" w:rsidRPr="0068532B">
        <w:rPr>
          <w:b/>
          <w:sz w:val="28"/>
          <w:szCs w:val="28"/>
          <w:u w:val="single"/>
        </w:rPr>
        <w:t>данных</w:t>
      </w:r>
      <w:r w:rsidR="00463091" w:rsidRPr="0068532B">
        <w:rPr>
          <w:sz w:val="28"/>
          <w:szCs w:val="28"/>
        </w:rPr>
        <w:t xml:space="preserve"> выходные формы</w:t>
      </w:r>
      <w:r w:rsidR="003A2EEF" w:rsidRPr="0068532B">
        <w:rPr>
          <w:sz w:val="28"/>
          <w:szCs w:val="28"/>
        </w:rPr>
        <w:t>, о которых подробно говорится в следующем разделе Руководства,</w:t>
      </w:r>
      <w:r w:rsidR="00463091" w:rsidRPr="0068532B">
        <w:rPr>
          <w:sz w:val="28"/>
          <w:szCs w:val="28"/>
        </w:rPr>
        <w:t xml:space="preserve"> так же будут созданы ПК, однако в их соответствующих позициях будет "пусто".</w:t>
      </w:r>
    </w:p>
    <w:p w:rsidR="002F450D" w:rsidRPr="0068532B" w:rsidRDefault="002F450D" w:rsidP="002F450D">
      <w:pPr>
        <w:rPr>
          <w:sz w:val="28"/>
          <w:szCs w:val="28"/>
        </w:rPr>
      </w:pPr>
    </w:p>
    <w:p w:rsidR="002F450D" w:rsidRDefault="002F450D" w:rsidP="002F450D"/>
    <w:p w:rsidR="002F450D" w:rsidRDefault="002F450D" w:rsidP="002F450D"/>
    <w:p w:rsidR="002F450D" w:rsidRDefault="002F450D" w:rsidP="002F450D"/>
    <w:p w:rsidR="002F450D" w:rsidRDefault="002F450D" w:rsidP="002F450D">
      <w:pPr>
        <w:sectPr w:rsidR="002F450D">
          <w:pgSz w:w="11906" w:h="16838"/>
          <w:pgMar w:top="1134" w:right="850" w:bottom="1134" w:left="1701" w:header="708" w:footer="708" w:gutter="0"/>
          <w:cols w:space="708"/>
          <w:docGrid w:linePitch="360"/>
        </w:sectPr>
      </w:pPr>
    </w:p>
    <w:p w:rsidR="008E028A" w:rsidRPr="00877F29" w:rsidRDefault="008E028A" w:rsidP="00A767A1">
      <w:pPr>
        <w:pStyle w:val="1"/>
        <w:jc w:val="center"/>
        <w:rPr>
          <w:sz w:val="36"/>
          <w:szCs w:val="36"/>
        </w:rPr>
      </w:pPr>
      <w:bookmarkStart w:id="58" w:name="_Toc34122831"/>
      <w:r w:rsidRPr="00877F29">
        <w:rPr>
          <w:sz w:val="36"/>
          <w:szCs w:val="36"/>
        </w:rPr>
        <w:lastRenderedPageBreak/>
        <w:t>5. Теплоснабжающее предприятие</w:t>
      </w:r>
      <w:bookmarkEnd w:id="58"/>
    </w:p>
    <w:p w:rsidR="00A767A1" w:rsidRDefault="00A767A1" w:rsidP="00A767A1"/>
    <w:p w:rsidR="00D81BB8" w:rsidRPr="0068532B" w:rsidRDefault="00D81BB8" w:rsidP="00D81BB8">
      <w:pPr>
        <w:jc w:val="both"/>
        <w:rPr>
          <w:sz w:val="28"/>
          <w:szCs w:val="28"/>
        </w:rPr>
      </w:pPr>
      <w:r w:rsidRPr="0068532B">
        <w:rPr>
          <w:sz w:val="28"/>
          <w:szCs w:val="28"/>
        </w:rPr>
        <w:t xml:space="preserve">  5.1. </w:t>
      </w:r>
      <w:proofErr w:type="gramStart"/>
      <w:r w:rsidRPr="0068532B">
        <w:rPr>
          <w:sz w:val="28"/>
          <w:szCs w:val="28"/>
        </w:rPr>
        <w:t xml:space="preserve">Данная ветвь главного меню ПК предназначена </w:t>
      </w:r>
      <w:r w:rsidRPr="0068532B">
        <w:rPr>
          <w:b/>
          <w:sz w:val="28"/>
          <w:szCs w:val="28"/>
          <w:u w:val="single"/>
        </w:rPr>
        <w:t>для выбора теплоснабжающего предприятия, фиксации его наименования, адреса, а также плановых и отчетных показателей</w:t>
      </w:r>
      <w:r w:rsidRPr="0068532B">
        <w:rPr>
          <w:b/>
          <w:sz w:val="28"/>
          <w:szCs w:val="28"/>
        </w:rPr>
        <w:t xml:space="preserve"> </w:t>
      </w:r>
      <w:r w:rsidRPr="0068532B">
        <w:rPr>
          <w:sz w:val="28"/>
          <w:szCs w:val="28"/>
        </w:rPr>
        <w:t>его функционирования за годы, предшествующие расчетному.</w:t>
      </w:r>
      <w:proofErr w:type="gramEnd"/>
    </w:p>
    <w:p w:rsidR="00D81BB8" w:rsidRPr="0068532B" w:rsidRDefault="00D81BB8" w:rsidP="00D81BB8">
      <w:pPr>
        <w:rPr>
          <w:sz w:val="28"/>
          <w:szCs w:val="28"/>
        </w:rPr>
      </w:pPr>
      <w:r w:rsidRPr="0068532B">
        <w:rPr>
          <w:sz w:val="28"/>
          <w:szCs w:val="28"/>
        </w:rPr>
        <w:t xml:space="preserve">  5.2. В начальный момент рабочий кадр режима имеет следующий вид:</w:t>
      </w:r>
    </w:p>
    <w:p w:rsidR="00A767A1" w:rsidRDefault="00A767A1" w:rsidP="00A767A1"/>
    <w:p w:rsidR="00A767A1" w:rsidRDefault="00130FD6" w:rsidP="00A767A1">
      <w:pPr>
        <w:jc w:val="center"/>
      </w:pPr>
      <w:r>
        <w:pict>
          <v:shape id="_x0000_i1144" type="#_x0000_t75" style="width:468pt;height:108pt">
            <v:imagedata r:id="rId127" o:title="wc"/>
          </v:shape>
        </w:pict>
      </w:r>
    </w:p>
    <w:p w:rsidR="002473F9" w:rsidRDefault="00A767A1" w:rsidP="00D81BB8">
      <w:pPr>
        <w:jc w:val="both"/>
      </w:pPr>
      <w:r>
        <w:t xml:space="preserve">  </w:t>
      </w:r>
      <w:r w:rsidR="00D81BB8">
        <w:t xml:space="preserve">  </w:t>
      </w:r>
    </w:p>
    <w:p w:rsidR="0022435C" w:rsidRDefault="002473F9" w:rsidP="00D81BB8">
      <w:pPr>
        <w:jc w:val="both"/>
        <w:rPr>
          <w:sz w:val="28"/>
          <w:szCs w:val="28"/>
        </w:rPr>
      </w:pPr>
      <w:r w:rsidRPr="0068532B">
        <w:rPr>
          <w:sz w:val="28"/>
          <w:szCs w:val="28"/>
        </w:rPr>
        <w:t xml:space="preserve">  </w:t>
      </w:r>
      <w:r w:rsidR="00D81BB8" w:rsidRPr="0068532B">
        <w:rPr>
          <w:sz w:val="28"/>
          <w:szCs w:val="28"/>
        </w:rPr>
        <w:t xml:space="preserve">5.3. </w:t>
      </w:r>
      <w:r w:rsidR="0022435C">
        <w:rPr>
          <w:sz w:val="28"/>
          <w:szCs w:val="28"/>
        </w:rPr>
        <w:t xml:space="preserve">В расположенные в кадре </w:t>
      </w:r>
      <w:r w:rsidR="0022435C" w:rsidRPr="0022435C">
        <w:rPr>
          <w:b/>
          <w:sz w:val="28"/>
          <w:szCs w:val="28"/>
          <w:u w:val="single"/>
        </w:rPr>
        <w:t>окна</w:t>
      </w:r>
      <w:r w:rsidR="0022435C">
        <w:rPr>
          <w:sz w:val="28"/>
          <w:szCs w:val="28"/>
        </w:rPr>
        <w:t xml:space="preserve"> необходимо ввести наименование и адрес теплоснабжающего предприятия.</w:t>
      </w:r>
    </w:p>
    <w:p w:rsidR="00D81BB8" w:rsidRPr="0068532B" w:rsidRDefault="00A66EE3" w:rsidP="00D81BB8">
      <w:pPr>
        <w:jc w:val="both"/>
        <w:rPr>
          <w:sz w:val="28"/>
          <w:szCs w:val="28"/>
        </w:rPr>
      </w:pPr>
      <w:r w:rsidRPr="0068532B">
        <w:rPr>
          <w:sz w:val="28"/>
          <w:szCs w:val="28"/>
        </w:rPr>
        <w:t xml:space="preserve">  5.4.</w:t>
      </w:r>
      <w:r>
        <w:rPr>
          <w:sz w:val="28"/>
          <w:szCs w:val="28"/>
        </w:rPr>
        <w:t xml:space="preserve"> </w:t>
      </w:r>
      <w:r w:rsidR="00D81BB8" w:rsidRPr="0068532B">
        <w:rPr>
          <w:sz w:val="28"/>
          <w:szCs w:val="28"/>
        </w:rPr>
        <w:t xml:space="preserve">Расположенная в правой части кадра </w:t>
      </w:r>
      <w:r w:rsidR="00D81BB8" w:rsidRPr="0068532B">
        <w:rPr>
          <w:b/>
          <w:sz w:val="28"/>
          <w:szCs w:val="28"/>
        </w:rPr>
        <w:t xml:space="preserve">кнопка </w:t>
      </w:r>
      <w:r w:rsidR="00D81BB8" w:rsidRPr="0068532B">
        <w:rPr>
          <w:b/>
          <w:sz w:val="32"/>
          <w:szCs w:val="32"/>
        </w:rPr>
        <w:t>"Выбор"</w:t>
      </w:r>
      <w:r w:rsidR="00D81BB8" w:rsidRPr="0068532B">
        <w:rPr>
          <w:sz w:val="28"/>
          <w:szCs w:val="28"/>
        </w:rPr>
        <w:t xml:space="preserve"> предназначена для обеспечения возможности проведения расчетов </w:t>
      </w:r>
      <w:r w:rsidR="00D81BB8" w:rsidRPr="0068532B">
        <w:rPr>
          <w:b/>
          <w:sz w:val="28"/>
          <w:szCs w:val="28"/>
          <w:u w:val="single"/>
        </w:rPr>
        <w:t>по различным теплоснабжающим предприятиям</w:t>
      </w:r>
      <w:r w:rsidR="00D81BB8" w:rsidRPr="0068532B">
        <w:rPr>
          <w:sz w:val="28"/>
          <w:szCs w:val="28"/>
        </w:rPr>
        <w:t xml:space="preserve">. </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 xml:space="preserve">. При щелчке по этой </w:t>
      </w:r>
      <w:r w:rsidRPr="00936544">
        <w:rPr>
          <w:b/>
          <w:sz w:val="28"/>
          <w:szCs w:val="28"/>
          <w:u w:val="single"/>
        </w:rPr>
        <w:t>кнопке</w:t>
      </w:r>
      <w:r w:rsidRPr="0068532B">
        <w:rPr>
          <w:sz w:val="28"/>
          <w:szCs w:val="28"/>
        </w:rPr>
        <w:t xml:space="preserve"> в левой части кадра появляется </w:t>
      </w:r>
      <w:r w:rsidRPr="00936544">
        <w:rPr>
          <w:b/>
          <w:sz w:val="28"/>
          <w:szCs w:val="28"/>
          <w:u w:val="single"/>
        </w:rPr>
        <w:t>дополнительное окно для ввода нового предприятия</w:t>
      </w:r>
      <w:r w:rsidRPr="0068532B">
        <w:rPr>
          <w:sz w:val="28"/>
          <w:szCs w:val="28"/>
        </w:rPr>
        <w:t xml:space="preserve">, корректировки его наименования или выбора уже зафиксированного ранее предприятия. </w:t>
      </w:r>
    </w:p>
    <w:p w:rsidR="00D81BB8"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.1. В начальный момент работы с ПК это окно имеет следующий вид:</w:t>
      </w:r>
    </w:p>
    <w:p w:rsidR="00893A41" w:rsidRPr="0068532B" w:rsidRDefault="00893A41" w:rsidP="00D81BB8">
      <w:pPr>
        <w:jc w:val="both"/>
        <w:rPr>
          <w:sz w:val="28"/>
          <w:szCs w:val="28"/>
        </w:rPr>
      </w:pPr>
    </w:p>
    <w:p w:rsidR="00D81BB8" w:rsidRPr="008D00DA" w:rsidRDefault="00130FD6" w:rsidP="00D81BB8">
      <w:pPr>
        <w:jc w:val="center"/>
      </w:pPr>
      <w:r w:rsidRPr="00E01897">
        <w:rPr>
          <w:sz w:val="28"/>
          <w:szCs w:val="28"/>
        </w:rPr>
        <w:pict>
          <v:shape id="_x0000_i1145" type="#_x0000_t75" style="width:173.25pt;height:297pt">
            <v:imagedata r:id="rId128" o:title="wc"/>
          </v:shape>
        </w:pict>
      </w:r>
    </w:p>
    <w:p w:rsidR="0068532B" w:rsidRDefault="00D81BB8" w:rsidP="00D81BB8">
      <w:pPr>
        <w:jc w:val="both"/>
      </w:pPr>
      <w:r>
        <w:lastRenderedPageBreak/>
        <w:t xml:space="preserve">    </w:t>
      </w:r>
    </w:p>
    <w:p w:rsidR="00D81BB8" w:rsidRPr="0068532B" w:rsidRDefault="0068532B" w:rsidP="00D81BB8">
      <w:pPr>
        <w:jc w:val="both"/>
        <w:rPr>
          <w:sz w:val="28"/>
          <w:szCs w:val="28"/>
        </w:rPr>
      </w:pPr>
      <w:r w:rsidRPr="0068532B">
        <w:rPr>
          <w:sz w:val="28"/>
          <w:szCs w:val="28"/>
        </w:rPr>
        <w:t xml:space="preserve">    </w:t>
      </w:r>
      <w:r w:rsidR="00D81BB8" w:rsidRPr="0068532B">
        <w:rPr>
          <w:sz w:val="28"/>
          <w:szCs w:val="28"/>
        </w:rPr>
        <w:t>5.</w:t>
      </w:r>
      <w:r w:rsidR="00A66EE3">
        <w:rPr>
          <w:sz w:val="28"/>
          <w:szCs w:val="28"/>
        </w:rPr>
        <w:t>5</w:t>
      </w:r>
      <w:r w:rsidR="00D81BB8" w:rsidRPr="0068532B">
        <w:rPr>
          <w:sz w:val="28"/>
          <w:szCs w:val="28"/>
        </w:rPr>
        <w:t xml:space="preserve">.2. В ПК предусмотрено хранение данных по 100 предприятиям. Номер 100 соответствует так называемому базовому предприятию, на это место необходимо занести наименование основного теплоснабжающего предприятия, для которого производится расчет нормативов. </w:t>
      </w:r>
      <w:proofErr w:type="gramStart"/>
      <w:r w:rsidR="00D81BB8" w:rsidRPr="0068532B">
        <w:rPr>
          <w:sz w:val="28"/>
          <w:szCs w:val="28"/>
        </w:rPr>
        <w:t>Для</w:t>
      </w:r>
      <w:proofErr w:type="gramEnd"/>
      <w:r w:rsidR="00D81BB8" w:rsidRPr="0068532B">
        <w:rPr>
          <w:sz w:val="28"/>
          <w:szCs w:val="28"/>
        </w:rPr>
        <w:t xml:space="preserve"> </w:t>
      </w:r>
      <w:proofErr w:type="gramStart"/>
      <w:r w:rsidR="00D81BB8" w:rsidRPr="0068532B">
        <w:rPr>
          <w:sz w:val="28"/>
          <w:szCs w:val="28"/>
        </w:rPr>
        <w:t>это</w:t>
      </w:r>
      <w:proofErr w:type="gramEnd"/>
      <w:r w:rsidR="00D81BB8" w:rsidRPr="0068532B">
        <w:rPr>
          <w:sz w:val="28"/>
          <w:szCs w:val="28"/>
        </w:rPr>
        <w:t xml:space="preserve"> необходимо воспользоваться кнопкой </w:t>
      </w:r>
      <w:r w:rsidR="00130FD6" w:rsidRPr="00E01897">
        <w:rPr>
          <w:sz w:val="28"/>
          <w:szCs w:val="28"/>
        </w:rPr>
        <w:pict>
          <v:shape id="_x0000_i1146" type="#_x0000_t75" style="width:33pt;height:15pt">
            <v:imagedata r:id="rId129" o:title="wc"/>
          </v:shape>
        </w:pict>
      </w:r>
      <w:r w:rsidR="00D81BB8" w:rsidRPr="0068532B">
        <w:rPr>
          <w:sz w:val="28"/>
          <w:szCs w:val="28"/>
        </w:rPr>
        <w:t xml:space="preserve">, после чего данная позиция становится доступной для ввода наименования. Введенное наименование необходимо сохранить с помощью кнопки </w:t>
      </w:r>
      <w:r w:rsidR="00130FD6" w:rsidRPr="00E01897">
        <w:rPr>
          <w:sz w:val="28"/>
          <w:szCs w:val="28"/>
        </w:rPr>
        <w:pict>
          <v:shape id="_x0000_i1147" type="#_x0000_t75" style="width:33pt;height:13.5pt">
            <v:imagedata r:id="rId130" o:title="wc"/>
          </v:shape>
        </w:pict>
      </w:r>
      <w:r w:rsidR="00D81BB8" w:rsidRPr="0068532B">
        <w:rPr>
          <w:sz w:val="28"/>
          <w:szCs w:val="28"/>
        </w:rPr>
        <w:t xml:space="preserve">, в которую преобразуется кнопка </w:t>
      </w:r>
      <w:r w:rsidR="00130FD6" w:rsidRPr="00E01897">
        <w:rPr>
          <w:sz w:val="28"/>
          <w:szCs w:val="28"/>
        </w:rPr>
        <w:pict>
          <v:shape id="_x0000_i1148" type="#_x0000_t75" style="width:33pt;height:15pt">
            <v:imagedata r:id="rId129" o:title="wc"/>
          </v:shape>
        </w:pict>
      </w:r>
      <w:r w:rsidR="00D81BB8" w:rsidRPr="0068532B">
        <w:rPr>
          <w:sz w:val="28"/>
          <w:szCs w:val="28"/>
        </w:rPr>
        <w:t>.</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.3. Последующие предприятия могут вводиться на любую из позиций с номерами от 1 до 99, которые открываются с помощью движка полосы вертикальной прокрутки:</w:t>
      </w:r>
    </w:p>
    <w:p w:rsidR="00D81BB8" w:rsidRDefault="00D81BB8" w:rsidP="00D81BB8">
      <w:pPr>
        <w:jc w:val="both"/>
      </w:pPr>
    </w:p>
    <w:p w:rsidR="00D81BB8" w:rsidRDefault="00130FD6" w:rsidP="00D81BB8">
      <w:pPr>
        <w:jc w:val="center"/>
      </w:pPr>
      <w:r>
        <w:pict>
          <v:shape id="_x0000_i1149" type="#_x0000_t75" style="width:195.75pt;height:333pt">
            <v:imagedata r:id="rId131" o:title="wc"/>
          </v:shape>
        </w:pict>
      </w:r>
    </w:p>
    <w:p w:rsidR="00D81BB8" w:rsidRDefault="00D81BB8" w:rsidP="00D81BB8">
      <w:pPr>
        <w:jc w:val="both"/>
      </w:pPr>
    </w:p>
    <w:p w:rsidR="00D81BB8" w:rsidRPr="0068532B" w:rsidRDefault="00D81BB8" w:rsidP="00D81BB8">
      <w:pPr>
        <w:jc w:val="both"/>
        <w:rPr>
          <w:sz w:val="28"/>
          <w:szCs w:val="28"/>
        </w:rPr>
      </w:pPr>
      <w:r w:rsidRPr="0068532B">
        <w:rPr>
          <w:sz w:val="28"/>
          <w:szCs w:val="28"/>
        </w:rPr>
        <w:t xml:space="preserve">   Для входа в выбранную позицию надо так же воспользоваться </w:t>
      </w:r>
      <w:r w:rsidRPr="0068532B">
        <w:rPr>
          <w:b/>
          <w:sz w:val="28"/>
          <w:szCs w:val="28"/>
        </w:rPr>
        <w:t>к</w:t>
      </w:r>
      <w:r w:rsidR="0068532B" w:rsidRPr="0068532B">
        <w:rPr>
          <w:b/>
          <w:sz w:val="28"/>
          <w:szCs w:val="28"/>
        </w:rPr>
        <w:t>нопкой</w:t>
      </w:r>
      <w:r w:rsidRPr="0068532B">
        <w:rPr>
          <w:b/>
          <w:sz w:val="28"/>
          <w:szCs w:val="28"/>
        </w:rPr>
        <w:t xml:space="preserve"> </w:t>
      </w:r>
      <w:r w:rsidR="00130FD6" w:rsidRPr="00E01897">
        <w:rPr>
          <w:sz w:val="28"/>
          <w:szCs w:val="28"/>
        </w:rPr>
        <w:pict>
          <v:shape id="_x0000_i1150" type="#_x0000_t75" style="width:33pt;height:15pt">
            <v:imagedata r:id="rId129" o:title="wc"/>
          </v:shape>
        </w:pict>
      </w:r>
      <w:r w:rsidRPr="0068532B">
        <w:rPr>
          <w:sz w:val="28"/>
          <w:szCs w:val="28"/>
        </w:rPr>
        <w:t>.</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 xml:space="preserve">.4. После ввода наименования предприятия и его фиксации необходимо выйти из режима "Выбор" </w:t>
      </w:r>
      <w:r w:rsidRPr="0068532B">
        <w:rPr>
          <w:b/>
          <w:sz w:val="28"/>
          <w:szCs w:val="28"/>
        </w:rPr>
        <w:t>по кнопке</w:t>
      </w:r>
      <w:r w:rsidRPr="0068532B">
        <w:rPr>
          <w:sz w:val="28"/>
          <w:szCs w:val="28"/>
        </w:rPr>
        <w:t xml:space="preserve"> </w:t>
      </w:r>
      <w:r w:rsidR="00130FD6" w:rsidRPr="00E01897">
        <w:rPr>
          <w:sz w:val="28"/>
          <w:szCs w:val="28"/>
        </w:rPr>
        <w:pict>
          <v:shape id="_x0000_i1151" type="#_x0000_t75" style="width:32.25pt;height:17.25pt">
            <v:imagedata r:id="rId132" o:title="wc"/>
          </v:shape>
        </w:pict>
      </w:r>
      <w:r w:rsidRPr="0068532B">
        <w:rPr>
          <w:sz w:val="28"/>
          <w:szCs w:val="28"/>
        </w:rPr>
        <w:t>.</w:t>
      </w:r>
    </w:p>
    <w:p w:rsidR="00D81BB8" w:rsidRPr="0068532B" w:rsidRDefault="00D81BB8" w:rsidP="00D81BB8">
      <w:pPr>
        <w:jc w:val="both"/>
        <w:rPr>
          <w:sz w:val="28"/>
          <w:szCs w:val="28"/>
        </w:rPr>
      </w:pPr>
      <w:r w:rsidRPr="0068532B">
        <w:rPr>
          <w:sz w:val="28"/>
          <w:szCs w:val="28"/>
        </w:rPr>
        <w:t xml:space="preserve">    5.</w:t>
      </w:r>
      <w:r w:rsidR="00A66EE3">
        <w:rPr>
          <w:sz w:val="28"/>
          <w:szCs w:val="28"/>
        </w:rPr>
        <w:t>5</w:t>
      </w:r>
      <w:r w:rsidRPr="0068532B">
        <w:rPr>
          <w:sz w:val="28"/>
          <w:szCs w:val="28"/>
        </w:rPr>
        <w:t>.5. Далее необходимо заполнить поля полного наименования предприятия</w:t>
      </w:r>
      <w:r w:rsidR="001D7C38">
        <w:rPr>
          <w:sz w:val="28"/>
          <w:szCs w:val="28"/>
        </w:rPr>
        <w:t xml:space="preserve"> и</w:t>
      </w:r>
      <w:r w:rsidRPr="0068532B">
        <w:rPr>
          <w:sz w:val="28"/>
          <w:szCs w:val="28"/>
        </w:rPr>
        <w:t xml:space="preserve"> его адрес. Заполнение полей производится непосредственно с клавиатуры.</w:t>
      </w:r>
    </w:p>
    <w:p w:rsidR="00D81BB8" w:rsidRPr="0068532B" w:rsidRDefault="00D81BB8" w:rsidP="00D81BB8">
      <w:pPr>
        <w:jc w:val="both"/>
        <w:rPr>
          <w:sz w:val="28"/>
          <w:szCs w:val="28"/>
        </w:rPr>
      </w:pPr>
      <w:r w:rsidRPr="0068532B">
        <w:rPr>
          <w:sz w:val="28"/>
          <w:szCs w:val="28"/>
        </w:rPr>
        <w:t xml:space="preserve">    </w:t>
      </w:r>
      <w:r w:rsidRPr="0068532B">
        <w:rPr>
          <w:sz w:val="28"/>
          <w:szCs w:val="28"/>
          <w:u w:val="single"/>
        </w:rPr>
        <w:t>Важное примечание</w:t>
      </w:r>
      <w:r w:rsidRPr="0068532B">
        <w:rPr>
          <w:sz w:val="28"/>
          <w:szCs w:val="28"/>
        </w:rPr>
        <w:t>: Для каждого нового предприятия формируется собственная настройка</w:t>
      </w:r>
      <w:r w:rsidR="00893A41">
        <w:rPr>
          <w:sz w:val="28"/>
          <w:szCs w:val="28"/>
        </w:rPr>
        <w:t>, характеризующая его о</w:t>
      </w:r>
      <w:r w:rsidR="001D7C38">
        <w:rPr>
          <w:sz w:val="28"/>
          <w:szCs w:val="28"/>
        </w:rPr>
        <w:t>с</w:t>
      </w:r>
      <w:r w:rsidR="00893A41">
        <w:rPr>
          <w:sz w:val="28"/>
          <w:szCs w:val="28"/>
        </w:rPr>
        <w:t>обенности,</w:t>
      </w:r>
      <w:r w:rsidR="002473F9" w:rsidRPr="0068532B">
        <w:rPr>
          <w:sz w:val="28"/>
          <w:szCs w:val="28"/>
        </w:rPr>
        <w:t xml:space="preserve"> и справочники </w:t>
      </w:r>
      <w:r w:rsidR="002473F9" w:rsidRPr="0068532B">
        <w:rPr>
          <w:sz w:val="28"/>
          <w:szCs w:val="28"/>
        </w:rPr>
        <w:lastRenderedPageBreak/>
        <w:t>"Нормативные температуры" и "Температурные графики"</w:t>
      </w:r>
      <w:r w:rsidRPr="0068532B">
        <w:rPr>
          <w:sz w:val="28"/>
          <w:szCs w:val="28"/>
        </w:rPr>
        <w:t xml:space="preserve">. </w:t>
      </w:r>
      <w:r w:rsidR="002473F9" w:rsidRPr="0068532B">
        <w:rPr>
          <w:sz w:val="28"/>
          <w:szCs w:val="28"/>
        </w:rPr>
        <w:t>Остальные с</w:t>
      </w:r>
      <w:r w:rsidRPr="0068532B">
        <w:rPr>
          <w:sz w:val="28"/>
          <w:szCs w:val="28"/>
        </w:rPr>
        <w:t>правочники остаются общими для всех предприятий.</w:t>
      </w:r>
    </w:p>
    <w:p w:rsidR="00D81BB8" w:rsidRDefault="00D81BB8" w:rsidP="00D81BB8">
      <w:pPr>
        <w:jc w:val="both"/>
      </w:pPr>
      <w:r>
        <w:t xml:space="preserve">  </w:t>
      </w:r>
    </w:p>
    <w:p w:rsidR="00724BA7" w:rsidRDefault="00724BA7" w:rsidP="00A767A1">
      <w:pPr>
        <w:jc w:val="both"/>
      </w:pPr>
    </w:p>
    <w:p w:rsidR="00724BA7" w:rsidRDefault="00724BA7" w:rsidP="00724BA7">
      <w:pPr>
        <w:pStyle w:val="1"/>
        <w:jc w:val="center"/>
        <w:sectPr w:rsidR="00724BA7">
          <w:pgSz w:w="11906" w:h="16838"/>
          <w:pgMar w:top="1134" w:right="850" w:bottom="1134" w:left="1701" w:header="708" w:footer="708" w:gutter="0"/>
          <w:cols w:space="708"/>
          <w:docGrid w:linePitch="360"/>
        </w:sectPr>
      </w:pPr>
    </w:p>
    <w:p w:rsidR="00724BA7" w:rsidRPr="00877F29" w:rsidRDefault="00724BA7" w:rsidP="00724BA7">
      <w:pPr>
        <w:pStyle w:val="1"/>
        <w:jc w:val="center"/>
        <w:rPr>
          <w:sz w:val="36"/>
          <w:szCs w:val="36"/>
        </w:rPr>
      </w:pPr>
      <w:bookmarkStart w:id="59" w:name="_Toc34122832"/>
      <w:r w:rsidRPr="00877F29">
        <w:rPr>
          <w:sz w:val="36"/>
          <w:szCs w:val="36"/>
        </w:rPr>
        <w:lastRenderedPageBreak/>
        <w:t>6. Сводный расчет потерь</w:t>
      </w:r>
      <w:bookmarkEnd w:id="59"/>
    </w:p>
    <w:p w:rsidR="00724BA7" w:rsidRDefault="00724BA7" w:rsidP="00724BA7"/>
    <w:p w:rsidR="00724BA7" w:rsidRPr="0068532B" w:rsidRDefault="00724BA7" w:rsidP="00724BA7">
      <w:pPr>
        <w:jc w:val="both"/>
        <w:rPr>
          <w:sz w:val="28"/>
          <w:szCs w:val="28"/>
        </w:rPr>
      </w:pPr>
      <w:r w:rsidRPr="0068532B">
        <w:rPr>
          <w:sz w:val="28"/>
          <w:szCs w:val="28"/>
        </w:rPr>
        <w:t xml:space="preserve">  6.1. В данной ветви главного меню ПК </w:t>
      </w:r>
      <w:r w:rsidRPr="00936544">
        <w:rPr>
          <w:b/>
          <w:sz w:val="28"/>
          <w:szCs w:val="28"/>
          <w:u w:val="single"/>
        </w:rPr>
        <w:t>осуществляются итоговые расчеты</w:t>
      </w:r>
      <w:r w:rsidR="008D7DCB" w:rsidRPr="00936544">
        <w:rPr>
          <w:b/>
          <w:sz w:val="28"/>
          <w:szCs w:val="28"/>
          <w:u w:val="single"/>
        </w:rPr>
        <w:t xml:space="preserve"> нормативов </w:t>
      </w:r>
      <w:r w:rsidRPr="00936544">
        <w:rPr>
          <w:b/>
          <w:sz w:val="28"/>
          <w:szCs w:val="28"/>
          <w:u w:val="single"/>
        </w:rPr>
        <w:t>технологических потерь</w:t>
      </w:r>
      <w:r w:rsidR="001D4E0F" w:rsidRPr="0068532B">
        <w:rPr>
          <w:sz w:val="28"/>
          <w:szCs w:val="28"/>
        </w:rPr>
        <w:t xml:space="preserve">, формируются </w:t>
      </w:r>
      <w:r w:rsidR="001D4E0F" w:rsidRPr="00936544">
        <w:rPr>
          <w:b/>
          <w:sz w:val="28"/>
          <w:szCs w:val="28"/>
          <w:u w:val="single"/>
        </w:rPr>
        <w:t>выходные документы</w:t>
      </w:r>
      <w:r w:rsidR="001D4E0F" w:rsidRPr="0068532B">
        <w:rPr>
          <w:sz w:val="28"/>
          <w:szCs w:val="28"/>
        </w:rPr>
        <w:t xml:space="preserve"> с их результатами</w:t>
      </w:r>
      <w:r w:rsidRPr="0068532B">
        <w:rPr>
          <w:sz w:val="28"/>
          <w:szCs w:val="28"/>
        </w:rPr>
        <w:t>.</w:t>
      </w:r>
      <w:r w:rsidR="00F40AA6" w:rsidRPr="0068532B">
        <w:rPr>
          <w:sz w:val="28"/>
          <w:szCs w:val="28"/>
        </w:rPr>
        <w:t xml:space="preserve"> В начальный момент работы эта ветвь главного меню неактивна, т.е. доступ к ней возможен только после ввода данных хотя бы по одной системе теплоснабжения.</w:t>
      </w:r>
    </w:p>
    <w:p w:rsidR="00724BA7" w:rsidRDefault="00724BA7" w:rsidP="00724BA7">
      <w:pPr>
        <w:jc w:val="both"/>
        <w:rPr>
          <w:b/>
          <w:sz w:val="28"/>
          <w:szCs w:val="28"/>
          <w:u w:val="single"/>
        </w:rPr>
      </w:pPr>
      <w:r w:rsidRPr="0068532B">
        <w:rPr>
          <w:sz w:val="28"/>
          <w:szCs w:val="28"/>
        </w:rPr>
        <w:t xml:space="preserve">  6.2. При входе </w:t>
      </w:r>
      <w:r w:rsidR="001D4E0F" w:rsidRPr="0068532B">
        <w:rPr>
          <w:sz w:val="28"/>
          <w:szCs w:val="28"/>
        </w:rPr>
        <w:t xml:space="preserve">в данную ветвь </w:t>
      </w:r>
      <w:r w:rsidRPr="0068532B">
        <w:rPr>
          <w:sz w:val="28"/>
          <w:szCs w:val="28"/>
        </w:rPr>
        <w:t xml:space="preserve">на экран выдается </w:t>
      </w:r>
      <w:r w:rsidRPr="0068532B">
        <w:rPr>
          <w:b/>
          <w:sz w:val="28"/>
          <w:szCs w:val="28"/>
          <w:u w:val="single"/>
        </w:rPr>
        <w:t>рабочий кадр режима</w:t>
      </w:r>
    </w:p>
    <w:p w:rsidR="0037350B" w:rsidRDefault="0037350B" w:rsidP="00724BA7">
      <w:pPr>
        <w:jc w:val="both"/>
        <w:rPr>
          <w:b/>
          <w:sz w:val="28"/>
          <w:szCs w:val="28"/>
          <w:u w:val="single"/>
        </w:rPr>
      </w:pPr>
    </w:p>
    <w:p w:rsidR="0037350B" w:rsidRPr="0068532B" w:rsidRDefault="00130FD6" w:rsidP="0037350B">
      <w:pPr>
        <w:jc w:val="center"/>
        <w:rPr>
          <w:sz w:val="28"/>
          <w:szCs w:val="28"/>
        </w:rPr>
      </w:pPr>
      <w:r w:rsidRPr="00E01897">
        <w:rPr>
          <w:sz w:val="28"/>
          <w:szCs w:val="28"/>
        </w:rPr>
        <w:pict>
          <v:shape id="_x0000_i1152" type="#_x0000_t75" style="width:228pt;height:459pt">
            <v:imagedata r:id="rId133" o:title=""/>
          </v:shape>
        </w:pict>
      </w:r>
    </w:p>
    <w:p w:rsidR="00724BA7" w:rsidRPr="0068532B" w:rsidRDefault="00724BA7" w:rsidP="00724BA7">
      <w:pPr>
        <w:jc w:val="both"/>
        <w:rPr>
          <w:sz w:val="28"/>
          <w:szCs w:val="28"/>
        </w:rPr>
      </w:pPr>
    </w:p>
    <w:p w:rsidR="00E07E1A" w:rsidRPr="0068532B" w:rsidRDefault="002062EB" w:rsidP="002062EB">
      <w:pPr>
        <w:jc w:val="both"/>
        <w:rPr>
          <w:sz w:val="28"/>
          <w:szCs w:val="28"/>
        </w:rPr>
      </w:pPr>
      <w:r w:rsidRPr="0068532B">
        <w:rPr>
          <w:sz w:val="28"/>
          <w:szCs w:val="28"/>
        </w:rPr>
        <w:t xml:space="preserve">  6.3.</w:t>
      </w:r>
      <w:r w:rsidR="009D29DA" w:rsidRPr="0068532B">
        <w:rPr>
          <w:sz w:val="28"/>
          <w:szCs w:val="28"/>
        </w:rPr>
        <w:t xml:space="preserve"> </w:t>
      </w:r>
      <w:r w:rsidRPr="0068532B">
        <w:rPr>
          <w:sz w:val="28"/>
          <w:szCs w:val="28"/>
        </w:rPr>
        <w:t xml:space="preserve">Расположенный в левой верней части кадра </w:t>
      </w:r>
      <w:r w:rsidRPr="0068532B">
        <w:rPr>
          <w:b/>
          <w:sz w:val="28"/>
          <w:szCs w:val="28"/>
          <w:u w:val="single"/>
        </w:rPr>
        <w:t>двухпозиционный переключатель</w:t>
      </w:r>
      <w:r w:rsidRPr="0068532B">
        <w:rPr>
          <w:sz w:val="28"/>
          <w:szCs w:val="28"/>
        </w:rPr>
        <w:t xml:space="preserve"> без названия определяет порядок следования систем теплоснабжения в перечне: левая позиция – системы идут в порядке заведения данных по ним в ветви главного меню "Системы теплоснабжения</w:t>
      </w:r>
      <w:r w:rsidR="001D4E0F" w:rsidRPr="0068532B">
        <w:rPr>
          <w:sz w:val="28"/>
          <w:szCs w:val="28"/>
        </w:rPr>
        <w:t>"</w:t>
      </w:r>
      <w:r w:rsidRPr="0068532B">
        <w:rPr>
          <w:sz w:val="28"/>
          <w:szCs w:val="28"/>
        </w:rPr>
        <w:t>, правая позиция – упорядочивает их по алфавиту.</w:t>
      </w:r>
      <w:r w:rsidR="009D29DA" w:rsidRPr="0068532B">
        <w:rPr>
          <w:sz w:val="28"/>
          <w:szCs w:val="28"/>
        </w:rPr>
        <w:t xml:space="preserve"> </w:t>
      </w:r>
    </w:p>
    <w:p w:rsidR="00865C54" w:rsidRDefault="00E07E1A" w:rsidP="002062EB">
      <w:pPr>
        <w:jc w:val="both"/>
        <w:rPr>
          <w:sz w:val="28"/>
          <w:szCs w:val="28"/>
        </w:rPr>
      </w:pPr>
      <w:r w:rsidRPr="0068532B">
        <w:rPr>
          <w:sz w:val="28"/>
          <w:szCs w:val="28"/>
        </w:rPr>
        <w:lastRenderedPageBreak/>
        <w:t xml:space="preserve">  6.4. </w:t>
      </w:r>
      <w:r w:rsidR="00D0226A" w:rsidRPr="0068532B">
        <w:rPr>
          <w:sz w:val="28"/>
          <w:szCs w:val="28"/>
        </w:rPr>
        <w:t xml:space="preserve">Далее идет </w:t>
      </w:r>
      <w:r w:rsidR="00D0226A" w:rsidRPr="0068532B">
        <w:rPr>
          <w:b/>
          <w:sz w:val="28"/>
          <w:szCs w:val="28"/>
          <w:u w:val="single"/>
        </w:rPr>
        <w:t>перечень систем теплоснабжения</w:t>
      </w:r>
      <w:r w:rsidR="001D4E0F" w:rsidRPr="0068532B">
        <w:rPr>
          <w:sz w:val="28"/>
          <w:szCs w:val="28"/>
        </w:rPr>
        <w:t>,</w:t>
      </w:r>
      <w:r w:rsidR="00D0226A" w:rsidRPr="0068532B">
        <w:rPr>
          <w:sz w:val="28"/>
          <w:szCs w:val="28"/>
        </w:rPr>
        <w:t xml:space="preserve"> входящих в состав данного теплоснабжающего предприятия. При этом справа от наименований систем теплоснабжения имеются </w:t>
      </w:r>
      <w:r w:rsidR="00D0226A" w:rsidRPr="0068532B">
        <w:rPr>
          <w:b/>
          <w:sz w:val="28"/>
          <w:szCs w:val="28"/>
          <w:u w:val="single"/>
        </w:rPr>
        <w:t>флажки</w:t>
      </w:r>
      <w:r w:rsidR="00D0226A" w:rsidRPr="0068532B">
        <w:rPr>
          <w:sz w:val="28"/>
          <w:szCs w:val="28"/>
        </w:rPr>
        <w:t xml:space="preserve"> для </w:t>
      </w:r>
      <w:proofErr w:type="spellStart"/>
      <w:r w:rsidR="00D0226A" w:rsidRPr="0068532B">
        <w:rPr>
          <w:sz w:val="28"/>
          <w:szCs w:val="28"/>
        </w:rPr>
        <w:t>помечания</w:t>
      </w:r>
      <w:proofErr w:type="spellEnd"/>
      <w:r w:rsidR="00D0226A" w:rsidRPr="0068532B">
        <w:rPr>
          <w:sz w:val="28"/>
          <w:szCs w:val="28"/>
        </w:rPr>
        <w:t xml:space="preserve"> систем, включаемых в </w:t>
      </w:r>
      <w:r w:rsidR="00D83AB3" w:rsidRPr="0068532B">
        <w:rPr>
          <w:sz w:val="28"/>
          <w:szCs w:val="28"/>
        </w:rPr>
        <w:t xml:space="preserve">сводный </w:t>
      </w:r>
      <w:r w:rsidR="00D0226A" w:rsidRPr="0068532B">
        <w:rPr>
          <w:sz w:val="28"/>
          <w:szCs w:val="28"/>
        </w:rPr>
        <w:t>расчет технологических потерь</w:t>
      </w:r>
      <w:r w:rsidR="008D7DCB" w:rsidRPr="0068532B">
        <w:rPr>
          <w:sz w:val="28"/>
          <w:szCs w:val="28"/>
        </w:rPr>
        <w:t xml:space="preserve"> при его выборочном </w:t>
      </w:r>
      <w:r w:rsidR="006D5C04" w:rsidRPr="0068532B">
        <w:rPr>
          <w:sz w:val="28"/>
          <w:szCs w:val="28"/>
        </w:rPr>
        <w:t>характере</w:t>
      </w:r>
      <w:r w:rsidR="00D0226A" w:rsidRPr="0068532B">
        <w:rPr>
          <w:sz w:val="28"/>
          <w:szCs w:val="28"/>
        </w:rPr>
        <w:t>.</w:t>
      </w:r>
      <w:r w:rsidR="00865C54">
        <w:rPr>
          <w:sz w:val="28"/>
          <w:szCs w:val="28"/>
        </w:rPr>
        <w:t xml:space="preserve"> Имеющаяся в правой части заголовка таблицы с перечнем </w:t>
      </w:r>
      <w:r w:rsidR="00865C54" w:rsidRPr="00865C54">
        <w:rPr>
          <w:b/>
          <w:sz w:val="32"/>
          <w:szCs w:val="32"/>
        </w:rPr>
        <w:t>кнопка</w:t>
      </w:r>
      <w:r w:rsidR="00865C54">
        <w:rPr>
          <w:sz w:val="28"/>
          <w:szCs w:val="28"/>
        </w:rPr>
        <w:t xml:space="preserve"> </w:t>
      </w:r>
      <w:r w:rsidR="00865C54" w:rsidRPr="00865C54">
        <w:rPr>
          <w:b/>
          <w:sz w:val="32"/>
          <w:szCs w:val="32"/>
        </w:rPr>
        <w:t>"Снятие флажков</w:t>
      </w:r>
      <w:proofErr w:type="gramStart"/>
      <w:r w:rsidR="00865C54" w:rsidRPr="00865C54">
        <w:rPr>
          <w:b/>
          <w:sz w:val="32"/>
          <w:szCs w:val="32"/>
        </w:rPr>
        <w:t>"</w:t>
      </w:r>
      <w:r w:rsidR="00865C54">
        <w:rPr>
          <w:sz w:val="28"/>
          <w:szCs w:val="28"/>
        </w:rPr>
        <w:t xml:space="preserve"> (</w:t>
      </w:r>
      <w:r w:rsidR="00130FD6" w:rsidRPr="00E01897">
        <w:rPr>
          <w:sz w:val="28"/>
          <w:szCs w:val="28"/>
        </w:rPr>
        <w:pict>
          <v:shape id="_x0000_i1153" type="#_x0000_t75" style="width:26.25pt;height:16.5pt">
            <v:imagedata r:id="rId134" o:title="wc"/>
          </v:shape>
        </w:pict>
      </w:r>
      <w:r w:rsidR="00865C54">
        <w:rPr>
          <w:sz w:val="28"/>
          <w:szCs w:val="28"/>
        </w:rPr>
        <w:t xml:space="preserve">) </w:t>
      </w:r>
      <w:proofErr w:type="gramEnd"/>
      <w:r w:rsidR="00865C54">
        <w:rPr>
          <w:sz w:val="28"/>
          <w:szCs w:val="28"/>
        </w:rPr>
        <w:t>обеспечивает при щелчке по ней и при утвердительном ответе на запрос ПК:</w:t>
      </w:r>
    </w:p>
    <w:p w:rsidR="00865C54" w:rsidRDefault="00865C54" w:rsidP="002062EB">
      <w:pPr>
        <w:jc w:val="both"/>
        <w:rPr>
          <w:sz w:val="28"/>
          <w:szCs w:val="28"/>
        </w:rPr>
      </w:pPr>
    </w:p>
    <w:p w:rsidR="00865C54" w:rsidRDefault="00130FD6" w:rsidP="00865C54">
      <w:pPr>
        <w:jc w:val="center"/>
        <w:rPr>
          <w:sz w:val="28"/>
          <w:szCs w:val="28"/>
        </w:rPr>
      </w:pPr>
      <w:r w:rsidRPr="00E01897">
        <w:rPr>
          <w:sz w:val="28"/>
          <w:szCs w:val="28"/>
        </w:rPr>
        <w:pict>
          <v:shape id="_x0000_i1154" type="#_x0000_t75" style="width:259.5pt;height:139.5pt">
            <v:imagedata r:id="rId135" o:title="wc"/>
          </v:shape>
        </w:pict>
      </w:r>
    </w:p>
    <w:p w:rsidR="00865C54" w:rsidRDefault="00865C54" w:rsidP="00865C54">
      <w:pPr>
        <w:jc w:val="center"/>
        <w:rPr>
          <w:sz w:val="28"/>
          <w:szCs w:val="28"/>
        </w:rPr>
      </w:pPr>
    </w:p>
    <w:p w:rsidR="00D0226A" w:rsidRPr="0068532B" w:rsidRDefault="00865C54" w:rsidP="002062EB">
      <w:pPr>
        <w:jc w:val="both"/>
        <w:rPr>
          <w:sz w:val="28"/>
          <w:szCs w:val="28"/>
        </w:rPr>
      </w:pPr>
      <w:r w:rsidRPr="00865C54">
        <w:rPr>
          <w:b/>
          <w:sz w:val="28"/>
          <w:szCs w:val="28"/>
          <w:u w:val="single"/>
        </w:rPr>
        <w:t>снятие всех ранее установленных флажков</w:t>
      </w:r>
      <w:r>
        <w:rPr>
          <w:sz w:val="28"/>
          <w:szCs w:val="28"/>
        </w:rPr>
        <w:t xml:space="preserve">. </w:t>
      </w:r>
    </w:p>
    <w:p w:rsidR="00D83AB3" w:rsidRPr="0068532B" w:rsidRDefault="00D0226A" w:rsidP="002062EB">
      <w:pPr>
        <w:jc w:val="both"/>
        <w:rPr>
          <w:sz w:val="28"/>
          <w:szCs w:val="28"/>
        </w:rPr>
      </w:pPr>
      <w:r w:rsidRPr="0068532B">
        <w:rPr>
          <w:sz w:val="28"/>
          <w:szCs w:val="28"/>
        </w:rPr>
        <w:t xml:space="preserve">  6.5. Наконец, в нижней части рабочего кадра размещен </w:t>
      </w:r>
      <w:r w:rsidR="006D5C04" w:rsidRPr="0068532B">
        <w:rPr>
          <w:b/>
          <w:sz w:val="28"/>
          <w:szCs w:val="28"/>
          <w:u w:val="single"/>
        </w:rPr>
        <w:t>трех</w:t>
      </w:r>
      <w:r w:rsidRPr="0068532B">
        <w:rPr>
          <w:b/>
          <w:sz w:val="28"/>
          <w:szCs w:val="28"/>
          <w:u w:val="single"/>
        </w:rPr>
        <w:t>позиционный переключатель</w:t>
      </w:r>
      <w:r w:rsidR="00F40AA6" w:rsidRPr="0068532B">
        <w:rPr>
          <w:b/>
          <w:sz w:val="28"/>
          <w:szCs w:val="28"/>
          <w:u w:val="single"/>
        </w:rPr>
        <w:t xml:space="preserve"> </w:t>
      </w:r>
      <w:r w:rsidR="00F40AA6" w:rsidRPr="00050F1C">
        <w:rPr>
          <w:b/>
          <w:sz w:val="28"/>
          <w:szCs w:val="28"/>
          <w:u w:val="single"/>
        </w:rPr>
        <w:t>"Варианты расчета"</w:t>
      </w:r>
      <w:r w:rsidRPr="0068532B">
        <w:rPr>
          <w:sz w:val="28"/>
          <w:szCs w:val="28"/>
        </w:rPr>
        <w:t>, с помощью которого задается круг систем</w:t>
      </w:r>
      <w:r>
        <w:t xml:space="preserve"> </w:t>
      </w:r>
      <w:r w:rsidRPr="0068532B">
        <w:rPr>
          <w:sz w:val="28"/>
          <w:szCs w:val="28"/>
        </w:rPr>
        <w:t>теплоснабжения</w:t>
      </w:r>
      <w:r w:rsidR="00D83AB3" w:rsidRPr="0068532B">
        <w:rPr>
          <w:sz w:val="28"/>
          <w:szCs w:val="28"/>
        </w:rPr>
        <w:t xml:space="preserve">, включаемых в </w:t>
      </w:r>
      <w:r w:rsidR="001D4E0F" w:rsidRPr="0068532B">
        <w:rPr>
          <w:sz w:val="28"/>
          <w:szCs w:val="28"/>
        </w:rPr>
        <w:t>проводимый расчет</w:t>
      </w:r>
      <w:r w:rsidR="00D83AB3" w:rsidRPr="0068532B">
        <w:rPr>
          <w:sz w:val="28"/>
          <w:szCs w:val="28"/>
        </w:rPr>
        <w:t>.</w:t>
      </w:r>
    </w:p>
    <w:p w:rsidR="00D83AB3" w:rsidRPr="0068532B" w:rsidRDefault="00D83AB3" w:rsidP="002062EB">
      <w:pPr>
        <w:jc w:val="both"/>
        <w:rPr>
          <w:sz w:val="28"/>
          <w:szCs w:val="28"/>
        </w:rPr>
      </w:pPr>
      <w:r w:rsidRPr="0068532B">
        <w:rPr>
          <w:sz w:val="28"/>
          <w:szCs w:val="28"/>
        </w:rPr>
        <w:t xml:space="preserve">    6.5.1. </w:t>
      </w:r>
      <w:r w:rsidRPr="0068532B">
        <w:rPr>
          <w:b/>
          <w:sz w:val="28"/>
          <w:szCs w:val="28"/>
          <w:u w:val="single"/>
        </w:rPr>
        <w:t>По отдельной системе</w:t>
      </w:r>
      <w:r w:rsidRPr="0068532B">
        <w:rPr>
          <w:sz w:val="28"/>
          <w:szCs w:val="28"/>
        </w:rPr>
        <w:t xml:space="preserve"> – расчет будет произведен </w:t>
      </w:r>
      <w:r w:rsidR="00F40AA6" w:rsidRPr="0068532B">
        <w:rPr>
          <w:sz w:val="28"/>
          <w:szCs w:val="28"/>
        </w:rPr>
        <w:t xml:space="preserve">только </w:t>
      </w:r>
      <w:r w:rsidRPr="0068532B">
        <w:rPr>
          <w:sz w:val="28"/>
          <w:szCs w:val="28"/>
        </w:rPr>
        <w:t>по той системе, позиция которой в перечне выделена.</w:t>
      </w:r>
    </w:p>
    <w:p w:rsidR="00D83AB3" w:rsidRPr="0068532B" w:rsidRDefault="00D0226A" w:rsidP="002062EB">
      <w:pPr>
        <w:jc w:val="both"/>
        <w:rPr>
          <w:sz w:val="28"/>
          <w:szCs w:val="28"/>
        </w:rPr>
      </w:pPr>
      <w:r w:rsidRPr="0068532B">
        <w:rPr>
          <w:sz w:val="28"/>
          <w:szCs w:val="28"/>
        </w:rPr>
        <w:t xml:space="preserve"> </w:t>
      </w:r>
      <w:r w:rsidR="00D83AB3" w:rsidRPr="0068532B">
        <w:rPr>
          <w:sz w:val="28"/>
          <w:szCs w:val="28"/>
        </w:rPr>
        <w:t xml:space="preserve">   6.5.2. </w:t>
      </w:r>
      <w:r w:rsidR="00D83AB3" w:rsidRPr="0068532B">
        <w:rPr>
          <w:b/>
          <w:sz w:val="28"/>
          <w:szCs w:val="28"/>
          <w:u w:val="single"/>
        </w:rPr>
        <w:t xml:space="preserve">По комбинации систем </w:t>
      </w:r>
      <w:r w:rsidR="00D83AB3" w:rsidRPr="0068532B">
        <w:rPr>
          <w:sz w:val="28"/>
          <w:szCs w:val="28"/>
        </w:rPr>
        <w:t>– в расчет будут включены системы, в позициях которых установлены флажки.</w:t>
      </w:r>
    </w:p>
    <w:p w:rsidR="00772D5A" w:rsidRPr="0068532B" w:rsidRDefault="00D83AB3" w:rsidP="002062EB">
      <w:pPr>
        <w:jc w:val="both"/>
        <w:rPr>
          <w:sz w:val="28"/>
          <w:szCs w:val="28"/>
        </w:rPr>
      </w:pPr>
      <w:r w:rsidRPr="0068532B">
        <w:rPr>
          <w:sz w:val="28"/>
          <w:szCs w:val="28"/>
        </w:rPr>
        <w:t xml:space="preserve">    6.5.3. </w:t>
      </w:r>
      <w:r w:rsidRPr="0068532B">
        <w:rPr>
          <w:b/>
          <w:sz w:val="28"/>
          <w:szCs w:val="28"/>
          <w:u w:val="single"/>
        </w:rPr>
        <w:t>По</w:t>
      </w:r>
      <w:r w:rsidR="009D29DA" w:rsidRPr="0068532B">
        <w:rPr>
          <w:b/>
          <w:sz w:val="28"/>
          <w:szCs w:val="28"/>
          <w:u w:val="single"/>
        </w:rPr>
        <w:t xml:space="preserve"> </w:t>
      </w:r>
      <w:r w:rsidRPr="0068532B">
        <w:rPr>
          <w:b/>
          <w:sz w:val="28"/>
          <w:szCs w:val="28"/>
          <w:u w:val="single"/>
        </w:rPr>
        <w:t>предприятию</w:t>
      </w:r>
      <w:r w:rsidR="006D5C04" w:rsidRPr="0068532B">
        <w:rPr>
          <w:sz w:val="28"/>
          <w:szCs w:val="28"/>
        </w:rPr>
        <w:t xml:space="preserve"> </w:t>
      </w:r>
      <w:r w:rsidRPr="0068532B">
        <w:rPr>
          <w:sz w:val="28"/>
          <w:szCs w:val="28"/>
        </w:rPr>
        <w:t xml:space="preserve">– расчет производится по теплоснабжающему предприятию в целом. </w:t>
      </w:r>
    </w:p>
    <w:p w:rsidR="006D5C04" w:rsidRPr="0068532B" w:rsidRDefault="00772D5A" w:rsidP="002062EB">
      <w:pPr>
        <w:jc w:val="both"/>
        <w:rPr>
          <w:sz w:val="28"/>
          <w:szCs w:val="28"/>
        </w:rPr>
      </w:pPr>
      <w:r w:rsidRPr="0068532B">
        <w:rPr>
          <w:sz w:val="28"/>
          <w:szCs w:val="28"/>
        </w:rPr>
        <w:t xml:space="preserve">  6.6. </w:t>
      </w:r>
      <w:r w:rsidR="006D5C04" w:rsidRPr="0068532B">
        <w:rPr>
          <w:sz w:val="28"/>
          <w:szCs w:val="28"/>
        </w:rPr>
        <w:t>Справа внизу расположен</w:t>
      </w:r>
      <w:r w:rsidR="00A5600D">
        <w:rPr>
          <w:sz w:val="28"/>
          <w:szCs w:val="28"/>
        </w:rPr>
        <w:t xml:space="preserve"> </w:t>
      </w:r>
      <w:proofErr w:type="spellStart"/>
      <w:r w:rsidR="00757CCB">
        <w:rPr>
          <w:b/>
          <w:sz w:val="28"/>
          <w:szCs w:val="28"/>
          <w:u w:val="single"/>
        </w:rPr>
        <w:t>две</w:t>
      </w:r>
      <w:r w:rsidR="00EA1858" w:rsidRPr="00EA1858">
        <w:rPr>
          <w:b/>
          <w:sz w:val="28"/>
          <w:szCs w:val="28"/>
          <w:u w:val="single"/>
        </w:rPr>
        <w:t>надцати</w:t>
      </w:r>
      <w:r w:rsidR="006D5C04" w:rsidRPr="00050F1C">
        <w:rPr>
          <w:b/>
          <w:sz w:val="28"/>
          <w:szCs w:val="28"/>
          <w:u w:val="single"/>
        </w:rPr>
        <w:t>позиционный</w:t>
      </w:r>
      <w:proofErr w:type="spellEnd"/>
      <w:r w:rsidR="006D5C04" w:rsidRPr="00050F1C">
        <w:rPr>
          <w:b/>
          <w:sz w:val="28"/>
          <w:szCs w:val="28"/>
          <w:u w:val="single"/>
        </w:rPr>
        <w:t xml:space="preserve"> переключатель</w:t>
      </w:r>
      <w:r w:rsidR="006D5C04" w:rsidRPr="0068532B">
        <w:rPr>
          <w:sz w:val="28"/>
          <w:szCs w:val="28"/>
        </w:rPr>
        <w:t xml:space="preserve"> для выбора </w:t>
      </w:r>
      <w:r w:rsidR="006D5C04" w:rsidRPr="00050F1C">
        <w:rPr>
          <w:b/>
          <w:sz w:val="28"/>
          <w:szCs w:val="28"/>
          <w:u w:val="single"/>
        </w:rPr>
        <w:t>типа выходной формы</w:t>
      </w:r>
      <w:r w:rsidR="006D5C04" w:rsidRPr="0068532B">
        <w:rPr>
          <w:sz w:val="28"/>
          <w:szCs w:val="28"/>
        </w:rPr>
        <w:t xml:space="preserve">. Заметим, что при расчете по отдельной системе теплоснабжения могут быть сформированы (доступны в переключателе) только две выходные формы: форма 1 и </w:t>
      </w:r>
      <w:r w:rsidR="00F40AA6" w:rsidRPr="0068532B">
        <w:rPr>
          <w:sz w:val="28"/>
          <w:szCs w:val="28"/>
        </w:rPr>
        <w:t>Справка</w:t>
      </w:r>
      <w:r w:rsidR="006D5C04" w:rsidRPr="0068532B">
        <w:rPr>
          <w:sz w:val="28"/>
          <w:szCs w:val="28"/>
        </w:rPr>
        <w:t xml:space="preserve">. </w:t>
      </w:r>
      <w:r w:rsidR="0030471E">
        <w:rPr>
          <w:sz w:val="28"/>
          <w:szCs w:val="28"/>
        </w:rPr>
        <w:t>П</w:t>
      </w:r>
      <w:r w:rsidR="0030471E" w:rsidRPr="0068532B">
        <w:rPr>
          <w:sz w:val="28"/>
          <w:szCs w:val="28"/>
        </w:rPr>
        <w:t xml:space="preserve">о выбранной комбинации систем </w:t>
      </w:r>
      <w:r w:rsidR="0030471E">
        <w:rPr>
          <w:sz w:val="28"/>
          <w:szCs w:val="28"/>
        </w:rPr>
        <w:t xml:space="preserve">доступны восемь выходных форм. </w:t>
      </w:r>
      <w:r w:rsidR="006D5C04" w:rsidRPr="0068532B">
        <w:rPr>
          <w:sz w:val="28"/>
          <w:szCs w:val="28"/>
        </w:rPr>
        <w:t xml:space="preserve">По предприятию в целом возможно создание всех </w:t>
      </w:r>
      <w:r w:rsidR="00596493">
        <w:rPr>
          <w:sz w:val="28"/>
          <w:szCs w:val="28"/>
        </w:rPr>
        <w:t>двенадцати</w:t>
      </w:r>
      <w:r w:rsidR="006D5C04" w:rsidRPr="0068532B">
        <w:rPr>
          <w:sz w:val="28"/>
          <w:szCs w:val="28"/>
        </w:rPr>
        <w:t xml:space="preserve"> выходных форм.</w:t>
      </w:r>
    </w:p>
    <w:p w:rsidR="00A3280A" w:rsidRDefault="00295199" w:rsidP="00A4001A">
      <w:pPr>
        <w:widowControl w:val="0"/>
        <w:jc w:val="both"/>
      </w:pPr>
      <w:r w:rsidRPr="0068532B">
        <w:rPr>
          <w:sz w:val="28"/>
          <w:szCs w:val="28"/>
        </w:rPr>
        <w:t xml:space="preserve">  6.7. </w:t>
      </w:r>
      <w:r w:rsidR="00772D5A" w:rsidRPr="0068532B">
        <w:rPr>
          <w:sz w:val="28"/>
          <w:szCs w:val="28"/>
        </w:rPr>
        <w:t xml:space="preserve">После выбора варианта расчета необходимо его произвести, воспользовавшись </w:t>
      </w:r>
      <w:r w:rsidR="00772D5A" w:rsidRPr="0068532B">
        <w:rPr>
          <w:b/>
          <w:sz w:val="28"/>
          <w:szCs w:val="28"/>
        </w:rPr>
        <w:t>кнопкой</w:t>
      </w:r>
      <w:r w:rsidR="00770944" w:rsidRPr="0068532B">
        <w:rPr>
          <w:b/>
          <w:sz w:val="28"/>
          <w:szCs w:val="28"/>
        </w:rPr>
        <w:t xml:space="preserve"> </w:t>
      </w:r>
      <w:r>
        <w:t xml:space="preserve"> </w:t>
      </w:r>
      <w:r w:rsidRPr="0068532B">
        <w:rPr>
          <w:sz w:val="32"/>
          <w:szCs w:val="32"/>
        </w:rPr>
        <w:t>"</w:t>
      </w:r>
      <w:r w:rsidR="00770944" w:rsidRPr="0068532B">
        <w:rPr>
          <w:b/>
          <w:sz w:val="32"/>
          <w:szCs w:val="32"/>
        </w:rPr>
        <w:t>Расчет"</w:t>
      </w:r>
      <w:r w:rsidR="00130FD6">
        <w:pict>
          <v:shape id="_x0000_i1155" type="#_x0000_t75" style="width:39.75pt;height:19.5pt">
            <v:imagedata r:id="rId136" o:title="wc"/>
          </v:shape>
        </w:pict>
      </w:r>
      <w:r w:rsidR="00FC41CB">
        <w:t xml:space="preserve">. </w:t>
      </w:r>
    </w:p>
    <w:p w:rsidR="004264FD" w:rsidRDefault="00D60942" w:rsidP="00A4001A">
      <w:pPr>
        <w:widowControl w:val="0"/>
        <w:jc w:val="both"/>
        <w:rPr>
          <w:sz w:val="28"/>
          <w:szCs w:val="28"/>
          <w:u w:val="single"/>
        </w:rPr>
      </w:pPr>
      <w:r>
        <w:rPr>
          <w:sz w:val="28"/>
          <w:szCs w:val="28"/>
        </w:rPr>
        <w:t xml:space="preserve">  </w:t>
      </w:r>
      <w:r w:rsidR="00A3280A" w:rsidRPr="00BF5233">
        <w:rPr>
          <w:sz w:val="28"/>
          <w:szCs w:val="28"/>
        </w:rPr>
        <w:t>6.8.</w:t>
      </w:r>
      <w:r w:rsidR="00A3280A">
        <w:t xml:space="preserve"> </w:t>
      </w:r>
      <w:r w:rsidR="00770944" w:rsidRPr="0068532B">
        <w:rPr>
          <w:rFonts w:eastAsia="MS Mincho"/>
          <w:sz w:val="28"/>
          <w:szCs w:val="28"/>
        </w:rPr>
        <w:t xml:space="preserve">По его завершению становится доступной </w:t>
      </w:r>
      <w:r w:rsidR="00770944" w:rsidRPr="0068532B">
        <w:rPr>
          <w:rFonts w:eastAsia="MS Mincho"/>
          <w:b/>
          <w:sz w:val="28"/>
          <w:szCs w:val="28"/>
        </w:rPr>
        <w:t>к</w:t>
      </w:r>
      <w:r w:rsidR="00985CEB" w:rsidRPr="0068532B">
        <w:rPr>
          <w:rFonts w:eastAsia="MS Mincho"/>
          <w:b/>
          <w:sz w:val="28"/>
          <w:szCs w:val="28"/>
        </w:rPr>
        <w:t>нопка</w:t>
      </w:r>
      <w:r w:rsidR="00770944" w:rsidRPr="0068532B">
        <w:rPr>
          <w:rFonts w:eastAsia="MS Mincho"/>
          <w:b/>
          <w:sz w:val="28"/>
          <w:szCs w:val="28"/>
        </w:rPr>
        <w:t xml:space="preserve"> </w:t>
      </w:r>
      <w:r w:rsidR="00770944" w:rsidRPr="0068532B">
        <w:rPr>
          <w:rFonts w:eastAsia="MS Mincho"/>
          <w:b/>
          <w:sz w:val="32"/>
          <w:szCs w:val="32"/>
        </w:rPr>
        <w:t>"Печать</w:t>
      </w:r>
      <w:proofErr w:type="gramStart"/>
      <w:r w:rsidR="00770944" w:rsidRPr="0068532B">
        <w:rPr>
          <w:rFonts w:eastAsia="MS Mincho"/>
          <w:b/>
          <w:sz w:val="32"/>
          <w:szCs w:val="32"/>
        </w:rPr>
        <w:t>"</w:t>
      </w:r>
      <w:r w:rsidR="006C22B0" w:rsidRPr="0068532B">
        <w:rPr>
          <w:rFonts w:eastAsia="MS Mincho"/>
          <w:b/>
          <w:sz w:val="28"/>
          <w:szCs w:val="28"/>
        </w:rPr>
        <w:t>(</w:t>
      </w:r>
      <w:r w:rsidR="00130FD6" w:rsidRPr="00E01897">
        <w:rPr>
          <w:sz w:val="28"/>
          <w:szCs w:val="28"/>
        </w:rPr>
        <w:pict>
          <v:shape id="_x0000_i1156" type="#_x0000_t75" style="width:14.25pt;height:14.25pt">
            <v:imagedata r:id="rId137" o:title="wc"/>
          </v:shape>
        </w:pict>
      </w:r>
      <w:r w:rsidR="006C22B0" w:rsidRPr="0068532B">
        <w:rPr>
          <w:sz w:val="28"/>
          <w:szCs w:val="28"/>
        </w:rPr>
        <w:t xml:space="preserve">) </w:t>
      </w:r>
      <w:proofErr w:type="gramEnd"/>
      <w:r w:rsidR="00770944" w:rsidRPr="0068532B">
        <w:rPr>
          <w:sz w:val="28"/>
          <w:szCs w:val="28"/>
        </w:rPr>
        <w:t xml:space="preserve">и расположенный под ней </w:t>
      </w:r>
      <w:r w:rsidR="00DB354F" w:rsidRPr="00DB354F">
        <w:rPr>
          <w:b/>
          <w:sz w:val="28"/>
          <w:szCs w:val="28"/>
          <w:u w:val="single"/>
        </w:rPr>
        <w:t>четыр</w:t>
      </w:r>
      <w:r w:rsidR="00DD6FA8" w:rsidRPr="0068532B">
        <w:rPr>
          <w:b/>
          <w:sz w:val="28"/>
          <w:szCs w:val="28"/>
          <w:u w:val="single"/>
        </w:rPr>
        <w:t>ех</w:t>
      </w:r>
      <w:r w:rsidR="00770944" w:rsidRPr="0068532B">
        <w:rPr>
          <w:b/>
          <w:sz w:val="28"/>
          <w:szCs w:val="28"/>
          <w:u w:val="single"/>
        </w:rPr>
        <w:t>позиционный переключатель</w:t>
      </w:r>
      <w:r w:rsidR="00770944" w:rsidRPr="0068532B">
        <w:rPr>
          <w:sz w:val="28"/>
          <w:szCs w:val="28"/>
        </w:rPr>
        <w:t xml:space="preserve"> для выбора направления результатов расчета: </w:t>
      </w:r>
      <w:r w:rsidR="00770944" w:rsidRPr="0068532B">
        <w:rPr>
          <w:sz w:val="28"/>
          <w:szCs w:val="28"/>
          <w:u w:val="single"/>
        </w:rPr>
        <w:t>на экран</w:t>
      </w:r>
      <w:r w:rsidR="00DD6FA8" w:rsidRPr="0068532B">
        <w:rPr>
          <w:sz w:val="28"/>
          <w:szCs w:val="28"/>
          <w:u w:val="single"/>
        </w:rPr>
        <w:t>,</w:t>
      </w:r>
      <w:r w:rsidR="00770944" w:rsidRPr="0068532B">
        <w:rPr>
          <w:sz w:val="28"/>
          <w:szCs w:val="28"/>
          <w:u w:val="single"/>
        </w:rPr>
        <w:t xml:space="preserve"> </w:t>
      </w:r>
      <w:r w:rsidR="00DD6FA8" w:rsidRPr="0068532B">
        <w:rPr>
          <w:sz w:val="28"/>
          <w:szCs w:val="28"/>
          <w:u w:val="single"/>
        </w:rPr>
        <w:t>на принтер</w:t>
      </w:r>
      <w:r w:rsidR="00A66936">
        <w:rPr>
          <w:sz w:val="28"/>
          <w:szCs w:val="28"/>
          <w:u w:val="single"/>
        </w:rPr>
        <w:t>,</w:t>
      </w:r>
      <w:r w:rsidR="00DD6FA8" w:rsidRPr="0068532B">
        <w:rPr>
          <w:sz w:val="28"/>
          <w:szCs w:val="28"/>
          <w:u w:val="single"/>
        </w:rPr>
        <w:t xml:space="preserve"> в файл</w:t>
      </w:r>
      <w:r w:rsidR="00A66936">
        <w:rPr>
          <w:sz w:val="28"/>
          <w:szCs w:val="28"/>
          <w:u w:val="single"/>
        </w:rPr>
        <w:t xml:space="preserve"> или в отчет</w:t>
      </w:r>
      <w:r w:rsidR="00770944" w:rsidRPr="0068532B">
        <w:rPr>
          <w:sz w:val="28"/>
          <w:szCs w:val="28"/>
          <w:u w:val="single"/>
        </w:rPr>
        <w:t>.</w:t>
      </w:r>
    </w:p>
    <w:p w:rsidR="00C3463A" w:rsidRDefault="00D60942" w:rsidP="00A4001A">
      <w:pPr>
        <w:widowControl w:val="0"/>
        <w:jc w:val="both"/>
        <w:rPr>
          <w:sz w:val="28"/>
          <w:szCs w:val="28"/>
          <w:u w:val="single"/>
        </w:rPr>
      </w:pPr>
      <w:r w:rsidRPr="0068532B">
        <w:rPr>
          <w:sz w:val="28"/>
          <w:szCs w:val="28"/>
        </w:rPr>
        <w:t xml:space="preserve">   </w:t>
      </w:r>
      <w:r w:rsidRPr="0068532B">
        <w:rPr>
          <w:sz w:val="28"/>
          <w:szCs w:val="28"/>
          <w:u w:val="single"/>
        </w:rPr>
        <w:t>Примечани</w:t>
      </w:r>
      <w:r>
        <w:rPr>
          <w:sz w:val="28"/>
          <w:szCs w:val="28"/>
          <w:u w:val="single"/>
        </w:rPr>
        <w:t>е</w:t>
      </w:r>
      <w:r w:rsidRPr="0068532B">
        <w:rPr>
          <w:sz w:val="28"/>
          <w:szCs w:val="28"/>
        </w:rPr>
        <w:t>:</w:t>
      </w:r>
      <w:r>
        <w:rPr>
          <w:sz w:val="28"/>
          <w:szCs w:val="28"/>
        </w:rPr>
        <w:t xml:space="preserve"> </w:t>
      </w:r>
      <w:r w:rsidRPr="0068532B">
        <w:rPr>
          <w:sz w:val="28"/>
          <w:szCs w:val="28"/>
        </w:rPr>
        <w:t>после проведения расчета можно вызвать сразу на экран любую из форм, не щелкая по кнопке "Расчет"</w:t>
      </w:r>
      <w:r>
        <w:rPr>
          <w:sz w:val="28"/>
          <w:szCs w:val="28"/>
        </w:rPr>
        <w:t>.</w:t>
      </w:r>
      <w:r w:rsidR="00C3463A">
        <w:rPr>
          <w:sz w:val="28"/>
          <w:szCs w:val="28"/>
          <w:u w:val="single"/>
        </w:rPr>
        <w:t xml:space="preserve">    </w:t>
      </w:r>
    </w:p>
    <w:p w:rsidR="00A4001A" w:rsidRPr="0068532B" w:rsidRDefault="00A66936" w:rsidP="00A4001A">
      <w:pPr>
        <w:widowControl w:val="0"/>
        <w:jc w:val="both"/>
        <w:rPr>
          <w:sz w:val="28"/>
          <w:szCs w:val="28"/>
        </w:rPr>
      </w:pPr>
      <w:r>
        <w:rPr>
          <w:sz w:val="28"/>
          <w:szCs w:val="28"/>
        </w:rPr>
        <w:t xml:space="preserve">    6.</w:t>
      </w:r>
      <w:r w:rsidR="00BF5233">
        <w:rPr>
          <w:sz w:val="28"/>
          <w:szCs w:val="28"/>
        </w:rPr>
        <w:t>8</w:t>
      </w:r>
      <w:r>
        <w:rPr>
          <w:sz w:val="28"/>
          <w:szCs w:val="28"/>
        </w:rPr>
        <w:t xml:space="preserve">.1. </w:t>
      </w:r>
      <w:r w:rsidR="00A4001A" w:rsidRPr="00842232">
        <w:rPr>
          <w:b/>
          <w:sz w:val="28"/>
          <w:szCs w:val="28"/>
          <w:u w:val="single"/>
        </w:rPr>
        <w:t xml:space="preserve">При выборе позиции </w:t>
      </w:r>
      <w:r w:rsidR="00A4001A" w:rsidRPr="007F75C6">
        <w:rPr>
          <w:b/>
          <w:sz w:val="32"/>
          <w:szCs w:val="32"/>
          <w:u w:val="single"/>
        </w:rPr>
        <w:t>"Экран</w:t>
      </w:r>
      <w:r w:rsidR="00A4001A" w:rsidRPr="007F75C6">
        <w:rPr>
          <w:b/>
          <w:sz w:val="32"/>
          <w:szCs w:val="32"/>
        </w:rPr>
        <w:t>"</w:t>
      </w:r>
      <w:r w:rsidR="00A4001A" w:rsidRPr="0068532B">
        <w:rPr>
          <w:sz w:val="28"/>
          <w:szCs w:val="28"/>
        </w:rPr>
        <w:t xml:space="preserve"> после просмотра результатов расчета они могут быть напечатаны либо непосредственно из кадра просмотра – по кнопке </w:t>
      </w:r>
      <w:r w:rsidR="00130FD6" w:rsidRPr="00E01897">
        <w:rPr>
          <w:sz w:val="28"/>
          <w:szCs w:val="28"/>
        </w:rPr>
        <w:pict>
          <v:shape id="_x0000_i1157" type="#_x0000_t75" style="width:15pt;height:15pt">
            <v:imagedata r:id="rId138" o:title="wc"/>
          </v:shape>
        </w:pict>
      </w:r>
      <w:r w:rsidR="00A4001A" w:rsidRPr="0068532B">
        <w:rPr>
          <w:sz w:val="28"/>
          <w:szCs w:val="28"/>
        </w:rPr>
        <w:t xml:space="preserve">, расположенной в блоке </w:t>
      </w:r>
      <w:r w:rsidR="00A4001A" w:rsidRPr="0068532B">
        <w:rPr>
          <w:b/>
          <w:sz w:val="28"/>
          <w:szCs w:val="28"/>
        </w:rPr>
        <w:t xml:space="preserve">кнопок </w:t>
      </w:r>
      <w:r w:rsidR="00A4001A" w:rsidRPr="0068532B">
        <w:rPr>
          <w:b/>
          <w:sz w:val="32"/>
          <w:szCs w:val="32"/>
        </w:rPr>
        <w:lastRenderedPageBreak/>
        <w:t>"Предварительный просмотр"</w:t>
      </w:r>
      <w:r w:rsidR="00A4001A" w:rsidRPr="0068532B">
        <w:rPr>
          <w:sz w:val="28"/>
          <w:szCs w:val="28"/>
        </w:rPr>
        <w:t xml:space="preserve"> над таблицей результатов расчета:</w:t>
      </w:r>
    </w:p>
    <w:p w:rsidR="00A4001A" w:rsidRDefault="00A4001A" w:rsidP="00A4001A">
      <w:pPr>
        <w:jc w:val="both"/>
      </w:pPr>
    </w:p>
    <w:p w:rsidR="00A4001A" w:rsidRDefault="00130FD6" w:rsidP="00A4001A">
      <w:pPr>
        <w:jc w:val="center"/>
      </w:pPr>
      <w:r>
        <w:pict>
          <v:shape id="_x0000_i1158" type="#_x0000_t75" style="width:224.25pt;height:43.5pt">
            <v:imagedata r:id="rId139" o:title="wc"/>
          </v:shape>
        </w:pict>
      </w:r>
      <w:r w:rsidR="00A4001A">
        <w:t xml:space="preserve">, </w:t>
      </w:r>
    </w:p>
    <w:p w:rsidR="00A4001A" w:rsidRDefault="00A4001A" w:rsidP="00A4001A">
      <w:pPr>
        <w:jc w:val="center"/>
      </w:pPr>
    </w:p>
    <w:p w:rsidR="00A4001A" w:rsidRDefault="00A4001A" w:rsidP="00A4001A">
      <w:pPr>
        <w:jc w:val="both"/>
        <w:rPr>
          <w:sz w:val="28"/>
          <w:szCs w:val="28"/>
        </w:rPr>
      </w:pPr>
      <w:r w:rsidRPr="0068532B">
        <w:rPr>
          <w:sz w:val="28"/>
          <w:szCs w:val="28"/>
        </w:rPr>
        <w:t xml:space="preserve">либо после возвращения в основной кадр и изменения положения переключателя </w:t>
      </w:r>
      <w:r w:rsidRPr="0068532B">
        <w:rPr>
          <w:b/>
          <w:sz w:val="28"/>
          <w:szCs w:val="28"/>
          <w:u w:val="single"/>
        </w:rPr>
        <w:t xml:space="preserve">на позицию </w:t>
      </w:r>
      <w:r w:rsidRPr="00AD11F0">
        <w:rPr>
          <w:b/>
          <w:sz w:val="32"/>
          <w:szCs w:val="32"/>
          <w:u w:val="single"/>
        </w:rPr>
        <w:t>"Принтер"</w:t>
      </w:r>
      <w:r w:rsidRPr="0068532B">
        <w:rPr>
          <w:sz w:val="28"/>
          <w:szCs w:val="28"/>
        </w:rPr>
        <w:t xml:space="preserve"> и </w:t>
      </w:r>
      <w:r w:rsidRPr="00AD11F0">
        <w:rPr>
          <w:b/>
          <w:sz w:val="28"/>
          <w:szCs w:val="28"/>
        </w:rPr>
        <w:t>по кнопке</w:t>
      </w:r>
      <w:r w:rsidRPr="0068532B">
        <w:rPr>
          <w:sz w:val="28"/>
          <w:szCs w:val="28"/>
        </w:rPr>
        <w:t xml:space="preserve"> </w:t>
      </w:r>
      <w:r w:rsidR="00130FD6" w:rsidRPr="00E01897">
        <w:rPr>
          <w:sz w:val="28"/>
          <w:szCs w:val="28"/>
        </w:rPr>
        <w:pict>
          <v:shape id="_x0000_i1159" type="#_x0000_t75" style="width:45.75pt;height:15pt">
            <v:imagedata r:id="rId140" o:title="wc"/>
          </v:shape>
        </w:pict>
      </w:r>
      <w:r w:rsidRPr="0068532B">
        <w:rPr>
          <w:sz w:val="28"/>
          <w:szCs w:val="28"/>
        </w:rPr>
        <w:t xml:space="preserve"> основного кадра. </w:t>
      </w:r>
    </w:p>
    <w:p w:rsidR="000D2AEE" w:rsidRDefault="000D2AEE" w:rsidP="00A4001A">
      <w:pPr>
        <w:jc w:val="both"/>
        <w:rPr>
          <w:sz w:val="28"/>
          <w:szCs w:val="28"/>
        </w:rPr>
      </w:pPr>
      <w:r>
        <w:rPr>
          <w:sz w:val="28"/>
          <w:szCs w:val="28"/>
        </w:rPr>
        <w:t xml:space="preserve">     </w:t>
      </w:r>
      <w:r w:rsidRPr="000D2AEE">
        <w:rPr>
          <w:sz w:val="28"/>
          <w:szCs w:val="28"/>
          <w:u w:val="single"/>
        </w:rPr>
        <w:t>Важное примечание</w:t>
      </w:r>
      <w:r>
        <w:rPr>
          <w:sz w:val="28"/>
          <w:szCs w:val="28"/>
        </w:rPr>
        <w:t xml:space="preserve">: </w:t>
      </w:r>
      <w:r w:rsidRPr="0081757F">
        <w:rPr>
          <w:sz w:val="28"/>
          <w:szCs w:val="28"/>
        </w:rPr>
        <w:t xml:space="preserve">При выходе из окна предварительного просмотра печатной формы надо использовать кнопку </w:t>
      </w:r>
      <w:r w:rsidR="00130FD6" w:rsidRPr="00E01897">
        <w:rPr>
          <w:sz w:val="28"/>
          <w:szCs w:val="28"/>
        </w:rPr>
        <w:pict>
          <v:shape id="_x0000_i1160" type="#_x0000_t75" style="width:17.25pt;height:17.25pt">
            <v:imagedata r:id="rId141" o:title="wc"/>
          </v:shape>
        </w:pict>
      </w:r>
      <w:r w:rsidRPr="0081757F">
        <w:rPr>
          <w:sz w:val="28"/>
          <w:szCs w:val="28"/>
        </w:rPr>
        <w:t xml:space="preserve"> на основной форме, а не кнопку </w:t>
      </w:r>
      <w:r w:rsidR="00130FD6" w:rsidRPr="00E01897">
        <w:rPr>
          <w:sz w:val="28"/>
          <w:szCs w:val="28"/>
        </w:rPr>
        <w:pict>
          <v:shape id="_x0000_i1161" type="#_x0000_t75" style="width:12.75pt;height:14.25pt">
            <v:imagedata r:id="rId142" o:title="wc"/>
          </v:shape>
        </w:pict>
      </w:r>
      <w:r w:rsidRPr="0081757F">
        <w:rPr>
          <w:sz w:val="28"/>
          <w:szCs w:val="28"/>
        </w:rPr>
        <w:t xml:space="preserve"> на дополнительной панели.</w:t>
      </w:r>
    </w:p>
    <w:p w:rsidR="00842232" w:rsidRPr="0068532B" w:rsidRDefault="00BF5233" w:rsidP="00842232">
      <w:pPr>
        <w:pStyle w:val="a4"/>
        <w:rPr>
          <w:rFonts w:eastAsia="MS Mincho"/>
          <w:sz w:val="28"/>
          <w:szCs w:val="28"/>
        </w:rPr>
      </w:pPr>
      <w:r>
        <w:rPr>
          <w:sz w:val="28"/>
          <w:szCs w:val="28"/>
        </w:rPr>
        <w:t xml:space="preserve">    6.8.2.</w:t>
      </w:r>
      <w:r w:rsidR="00842232">
        <w:rPr>
          <w:sz w:val="28"/>
          <w:szCs w:val="28"/>
        </w:rPr>
        <w:t xml:space="preserve">  </w:t>
      </w:r>
      <w:r w:rsidR="00842232" w:rsidRPr="0068532B">
        <w:rPr>
          <w:rFonts w:eastAsia="MS Mincho"/>
          <w:b/>
          <w:sz w:val="28"/>
          <w:szCs w:val="28"/>
          <w:u w:val="single"/>
        </w:rPr>
        <w:t xml:space="preserve">При выборе положения переключателя </w:t>
      </w:r>
      <w:r w:rsidR="00842232" w:rsidRPr="00AD11F0">
        <w:rPr>
          <w:rFonts w:eastAsia="MS Mincho"/>
          <w:b/>
          <w:sz w:val="32"/>
          <w:szCs w:val="32"/>
          <w:u w:val="single"/>
        </w:rPr>
        <w:t>"файл"</w:t>
      </w:r>
      <w:r w:rsidR="00842232" w:rsidRPr="0068532B">
        <w:rPr>
          <w:rFonts w:eastAsia="MS Mincho"/>
          <w:sz w:val="28"/>
          <w:szCs w:val="28"/>
        </w:rPr>
        <w:t xml:space="preserve"> имя файла присутствует в окошке  справа от этого положения. Щелчок </w:t>
      </w:r>
      <w:r w:rsidR="00842232" w:rsidRPr="00700D74">
        <w:rPr>
          <w:rFonts w:eastAsia="MS Mincho"/>
          <w:b/>
          <w:sz w:val="28"/>
          <w:szCs w:val="28"/>
        </w:rPr>
        <w:t xml:space="preserve">по кнопке </w:t>
      </w:r>
      <w:r w:rsidR="00842232" w:rsidRPr="00700D74">
        <w:rPr>
          <w:rFonts w:eastAsia="MS Mincho"/>
          <w:b/>
          <w:sz w:val="32"/>
          <w:szCs w:val="32"/>
        </w:rPr>
        <w:t>"Печать"</w:t>
      </w:r>
      <w:r w:rsidR="00842232" w:rsidRPr="0068532B">
        <w:rPr>
          <w:rFonts w:eastAsia="MS Mincho"/>
          <w:sz w:val="28"/>
          <w:szCs w:val="28"/>
        </w:rPr>
        <w:t xml:space="preserve"> вызывает на экран сообщение:</w:t>
      </w:r>
    </w:p>
    <w:p w:rsidR="00842232" w:rsidRDefault="00842232" w:rsidP="00842232">
      <w:pPr>
        <w:pStyle w:val="a4"/>
        <w:rPr>
          <w:rFonts w:eastAsia="MS Mincho"/>
        </w:rPr>
      </w:pPr>
    </w:p>
    <w:p w:rsidR="00842232" w:rsidRDefault="00130FD6" w:rsidP="00842232">
      <w:pPr>
        <w:pStyle w:val="a4"/>
        <w:jc w:val="center"/>
        <w:rPr>
          <w:rFonts w:eastAsia="MS Mincho"/>
        </w:rPr>
      </w:pPr>
      <w:r w:rsidRPr="00E01897">
        <w:rPr>
          <w:rFonts w:eastAsia="MS Mincho"/>
        </w:rPr>
        <w:pict>
          <v:shape id="_x0000_i1162" type="#_x0000_t75" style="width:257.25pt;height:120pt">
            <v:imagedata r:id="rId143" o:title=""/>
          </v:shape>
        </w:pict>
      </w:r>
      <w:r w:rsidR="00842232">
        <w:rPr>
          <w:rFonts w:eastAsia="MS Mincho"/>
        </w:rPr>
        <w:t>,</w:t>
      </w:r>
    </w:p>
    <w:p w:rsidR="00842232" w:rsidRDefault="00842232" w:rsidP="00842232">
      <w:pPr>
        <w:pStyle w:val="a4"/>
        <w:rPr>
          <w:rFonts w:eastAsia="MS Mincho"/>
        </w:rPr>
      </w:pPr>
    </w:p>
    <w:p w:rsidR="00842232" w:rsidRDefault="00842232" w:rsidP="00842232">
      <w:pPr>
        <w:pStyle w:val="a4"/>
        <w:rPr>
          <w:rFonts w:eastAsia="MS Mincho"/>
          <w:sz w:val="28"/>
          <w:szCs w:val="28"/>
        </w:rPr>
      </w:pPr>
      <w:r w:rsidRPr="0068532B">
        <w:rPr>
          <w:rFonts w:eastAsia="MS Mincho"/>
          <w:sz w:val="28"/>
          <w:szCs w:val="28"/>
        </w:rPr>
        <w:t xml:space="preserve">из которого следует, что соответствующий </w:t>
      </w:r>
      <w:r w:rsidRPr="00700D74">
        <w:rPr>
          <w:rFonts w:eastAsia="MS Mincho"/>
          <w:b/>
          <w:sz w:val="28"/>
          <w:szCs w:val="28"/>
          <w:u w:val="single"/>
        </w:rPr>
        <w:t xml:space="preserve">файл сформирован и помещен в папку </w:t>
      </w:r>
      <w:r w:rsidRPr="00700D74">
        <w:rPr>
          <w:rFonts w:eastAsia="MS Mincho"/>
          <w:b/>
          <w:sz w:val="28"/>
          <w:szCs w:val="28"/>
          <w:u w:val="single"/>
          <w:lang w:val="en-US"/>
        </w:rPr>
        <w:t>OUT</w:t>
      </w:r>
      <w:r w:rsidRPr="00700D74">
        <w:rPr>
          <w:rFonts w:eastAsia="MS Mincho"/>
          <w:b/>
          <w:sz w:val="28"/>
          <w:szCs w:val="28"/>
          <w:u w:val="single"/>
        </w:rPr>
        <w:t xml:space="preserve"> каталога ПК</w:t>
      </w:r>
      <w:r w:rsidRPr="0068532B">
        <w:rPr>
          <w:rFonts w:eastAsia="MS Mincho"/>
          <w:sz w:val="28"/>
          <w:szCs w:val="28"/>
        </w:rPr>
        <w:t xml:space="preserve">. При работе с любым из неосновных предприятий, эти файлы будут направляться в соответствующие по номеру внутренние папки, размещенные в папке </w:t>
      </w:r>
      <w:r w:rsidRPr="0068532B">
        <w:rPr>
          <w:rFonts w:eastAsia="MS Mincho"/>
          <w:sz w:val="28"/>
          <w:szCs w:val="28"/>
          <w:lang w:val="en-US"/>
        </w:rPr>
        <w:t>OUT</w:t>
      </w:r>
      <w:r w:rsidRPr="0068532B">
        <w:rPr>
          <w:rFonts w:eastAsia="MS Mincho"/>
          <w:sz w:val="28"/>
          <w:szCs w:val="28"/>
        </w:rPr>
        <w:t>.</w:t>
      </w:r>
      <w:r w:rsidR="00D12388">
        <w:rPr>
          <w:rFonts w:eastAsia="MS Mincho"/>
          <w:sz w:val="28"/>
          <w:szCs w:val="28"/>
        </w:rPr>
        <w:t xml:space="preserve"> Файл содержит только цифровые данные без заголовков столбцов таблицы.</w:t>
      </w:r>
    </w:p>
    <w:p w:rsidR="00BB3908" w:rsidRDefault="00BB3908" w:rsidP="00842232">
      <w:pPr>
        <w:pStyle w:val="a4"/>
        <w:rPr>
          <w:rFonts w:eastAsia="MS Mincho"/>
          <w:sz w:val="28"/>
          <w:szCs w:val="28"/>
        </w:rPr>
      </w:pPr>
      <w:r>
        <w:rPr>
          <w:sz w:val="28"/>
          <w:szCs w:val="28"/>
        </w:rPr>
        <w:t xml:space="preserve">    6.8.3.  </w:t>
      </w:r>
      <w:r w:rsidRPr="0068532B">
        <w:rPr>
          <w:rFonts w:eastAsia="MS Mincho"/>
          <w:b/>
          <w:sz w:val="28"/>
          <w:szCs w:val="28"/>
          <w:u w:val="single"/>
        </w:rPr>
        <w:t xml:space="preserve">При выборе положения переключателя </w:t>
      </w:r>
      <w:r w:rsidRPr="00AD11F0">
        <w:rPr>
          <w:rFonts w:eastAsia="MS Mincho"/>
          <w:b/>
          <w:sz w:val="32"/>
          <w:szCs w:val="32"/>
          <w:u w:val="single"/>
        </w:rPr>
        <w:t>"</w:t>
      </w:r>
      <w:r w:rsidR="00C60674">
        <w:rPr>
          <w:rFonts w:eastAsia="MS Mincho"/>
          <w:b/>
          <w:sz w:val="32"/>
          <w:szCs w:val="32"/>
          <w:u w:val="single"/>
        </w:rPr>
        <w:t>отчет</w:t>
      </w:r>
      <w:r w:rsidRPr="00AD11F0">
        <w:rPr>
          <w:rFonts w:eastAsia="MS Mincho"/>
          <w:b/>
          <w:sz w:val="32"/>
          <w:szCs w:val="32"/>
          <w:u w:val="single"/>
        </w:rPr>
        <w:t>"</w:t>
      </w:r>
      <w:r w:rsidR="00C60674">
        <w:rPr>
          <w:rFonts w:eastAsia="MS Mincho"/>
          <w:b/>
          <w:sz w:val="28"/>
          <w:szCs w:val="28"/>
          <w:u w:val="single"/>
        </w:rPr>
        <w:t xml:space="preserve"> </w:t>
      </w:r>
      <w:r w:rsidR="00F72336">
        <w:rPr>
          <w:rFonts w:eastAsia="MS Mincho"/>
          <w:sz w:val="28"/>
          <w:szCs w:val="28"/>
        </w:rPr>
        <w:t xml:space="preserve">будет сформирован полный отчет по выбранной таблице в формате </w:t>
      </w:r>
      <w:r w:rsidR="0009320D">
        <w:rPr>
          <w:rFonts w:eastAsia="MS Mincho"/>
          <w:sz w:val="28"/>
          <w:szCs w:val="28"/>
          <w:lang w:val="en-US"/>
        </w:rPr>
        <w:t>Excel</w:t>
      </w:r>
      <w:r w:rsidR="0009320D">
        <w:rPr>
          <w:rFonts w:eastAsia="MS Mincho"/>
          <w:sz w:val="28"/>
          <w:szCs w:val="28"/>
        </w:rPr>
        <w:t xml:space="preserve">, адрес файла которого указан в появляющемся </w:t>
      </w:r>
      <w:r w:rsidR="00883B72">
        <w:rPr>
          <w:rFonts w:eastAsia="MS Mincho"/>
          <w:sz w:val="28"/>
          <w:szCs w:val="28"/>
        </w:rPr>
        <w:t xml:space="preserve">на экране </w:t>
      </w:r>
      <w:r w:rsidR="0009320D">
        <w:rPr>
          <w:rFonts w:eastAsia="MS Mincho"/>
          <w:sz w:val="28"/>
          <w:szCs w:val="28"/>
        </w:rPr>
        <w:t>сообщении</w:t>
      </w:r>
    </w:p>
    <w:p w:rsidR="0009320D" w:rsidRDefault="0009320D" w:rsidP="00842232">
      <w:pPr>
        <w:pStyle w:val="a4"/>
        <w:rPr>
          <w:rFonts w:eastAsia="MS Mincho"/>
          <w:sz w:val="28"/>
          <w:szCs w:val="28"/>
        </w:rPr>
      </w:pPr>
    </w:p>
    <w:p w:rsidR="0009320D" w:rsidRDefault="00883B72" w:rsidP="00842232">
      <w:pPr>
        <w:pStyle w:val="a4"/>
        <w:rPr>
          <w:rFonts w:eastAsia="MS Mincho"/>
          <w:sz w:val="28"/>
          <w:szCs w:val="28"/>
        </w:rPr>
      </w:pPr>
      <w:r>
        <w:rPr>
          <w:rFonts w:eastAsia="MS Mincho"/>
          <w:sz w:val="28"/>
          <w:szCs w:val="28"/>
        </w:rPr>
        <w:t xml:space="preserve">                             </w:t>
      </w:r>
      <w:r w:rsidR="00130FD6" w:rsidRPr="00E01897">
        <w:rPr>
          <w:rFonts w:eastAsia="MS Mincho"/>
          <w:sz w:val="28"/>
          <w:szCs w:val="28"/>
        </w:rPr>
        <w:pict>
          <v:shape id="_x0000_i1163" type="#_x0000_t75" style="width:258pt;height:117pt">
            <v:imagedata r:id="rId144" o:title=""/>
          </v:shape>
        </w:pict>
      </w:r>
    </w:p>
    <w:p w:rsidR="00D12388" w:rsidRDefault="00D12388" w:rsidP="00842232">
      <w:pPr>
        <w:pStyle w:val="a4"/>
        <w:rPr>
          <w:rFonts w:eastAsia="MS Mincho"/>
          <w:sz w:val="28"/>
          <w:szCs w:val="28"/>
        </w:rPr>
      </w:pPr>
    </w:p>
    <w:p w:rsidR="00D12388" w:rsidRPr="0009320D" w:rsidRDefault="00D12388" w:rsidP="00842232">
      <w:pPr>
        <w:pStyle w:val="a4"/>
        <w:rPr>
          <w:rFonts w:eastAsia="MS Mincho"/>
          <w:sz w:val="28"/>
          <w:szCs w:val="28"/>
        </w:rPr>
      </w:pPr>
      <w:r>
        <w:rPr>
          <w:rFonts w:eastAsia="MS Mincho"/>
          <w:sz w:val="28"/>
          <w:szCs w:val="28"/>
        </w:rPr>
        <w:t xml:space="preserve">       </w:t>
      </w:r>
      <w:r w:rsidRPr="00C3463A">
        <w:rPr>
          <w:rFonts w:eastAsia="MS Mincho"/>
          <w:sz w:val="28"/>
          <w:szCs w:val="28"/>
          <w:u w:val="single"/>
        </w:rPr>
        <w:t>Примечание</w:t>
      </w:r>
      <w:r>
        <w:rPr>
          <w:rFonts w:eastAsia="MS Mincho"/>
          <w:sz w:val="28"/>
          <w:szCs w:val="28"/>
        </w:rPr>
        <w:t xml:space="preserve">: </w:t>
      </w:r>
      <w:r w:rsidR="00916665">
        <w:rPr>
          <w:rFonts w:eastAsia="MS Mincho"/>
          <w:sz w:val="28"/>
          <w:szCs w:val="28"/>
        </w:rPr>
        <w:t>опция "отчет" является дополнительной и приобретается отдельно. В противном случае эта кнопка четырехпозиционного переключателя будет не доступна.</w:t>
      </w:r>
    </w:p>
    <w:p w:rsidR="00FC41CB" w:rsidRPr="0068532B" w:rsidRDefault="00FC41CB" w:rsidP="00770944">
      <w:pPr>
        <w:jc w:val="both"/>
        <w:rPr>
          <w:sz w:val="28"/>
          <w:szCs w:val="28"/>
        </w:rPr>
      </w:pPr>
      <w:r w:rsidRPr="0068532B">
        <w:rPr>
          <w:sz w:val="28"/>
          <w:szCs w:val="28"/>
        </w:rPr>
        <w:lastRenderedPageBreak/>
        <w:t xml:space="preserve">  6.8. </w:t>
      </w:r>
      <w:r w:rsidR="00656FD6" w:rsidRPr="0068532B">
        <w:rPr>
          <w:sz w:val="28"/>
          <w:szCs w:val="28"/>
        </w:rPr>
        <w:t xml:space="preserve">На экран выдаются </w:t>
      </w:r>
      <w:r w:rsidR="00656FD6" w:rsidRPr="0068532B">
        <w:rPr>
          <w:b/>
          <w:sz w:val="28"/>
          <w:szCs w:val="28"/>
          <w:u w:val="single"/>
        </w:rPr>
        <w:t xml:space="preserve">следующие </w:t>
      </w:r>
      <w:r w:rsidR="0037350B">
        <w:rPr>
          <w:b/>
          <w:sz w:val="28"/>
          <w:szCs w:val="28"/>
          <w:u w:val="single"/>
        </w:rPr>
        <w:t>две</w:t>
      </w:r>
      <w:r w:rsidR="00E40EEB">
        <w:rPr>
          <w:b/>
          <w:sz w:val="28"/>
          <w:szCs w:val="28"/>
          <w:u w:val="single"/>
        </w:rPr>
        <w:t>надцать</w:t>
      </w:r>
      <w:r w:rsidR="00656FD6" w:rsidRPr="0068532B">
        <w:rPr>
          <w:b/>
          <w:sz w:val="28"/>
          <w:szCs w:val="28"/>
          <w:u w:val="single"/>
        </w:rPr>
        <w:t xml:space="preserve"> форм</w:t>
      </w:r>
      <w:r w:rsidR="00656FD6" w:rsidRPr="0068532B">
        <w:rPr>
          <w:sz w:val="28"/>
          <w:szCs w:val="28"/>
        </w:rPr>
        <w:t>:</w:t>
      </w:r>
    </w:p>
    <w:p w:rsidR="00CC6A4A" w:rsidRPr="0068532B" w:rsidRDefault="00680B1F" w:rsidP="00770944">
      <w:pPr>
        <w:jc w:val="both"/>
        <w:rPr>
          <w:sz w:val="28"/>
          <w:szCs w:val="28"/>
        </w:rPr>
      </w:pPr>
      <w:r w:rsidRPr="0068532B">
        <w:rPr>
          <w:sz w:val="28"/>
          <w:szCs w:val="28"/>
        </w:rPr>
        <w:t xml:space="preserve">    6.</w:t>
      </w:r>
      <w:r w:rsidR="00656FD6" w:rsidRPr="0068532B">
        <w:rPr>
          <w:sz w:val="28"/>
          <w:szCs w:val="28"/>
        </w:rPr>
        <w:t>8</w:t>
      </w:r>
      <w:r w:rsidRPr="0068532B">
        <w:rPr>
          <w:sz w:val="28"/>
          <w:szCs w:val="28"/>
        </w:rPr>
        <w:t xml:space="preserve">.1. </w:t>
      </w:r>
      <w:r w:rsidRPr="0068532B">
        <w:rPr>
          <w:b/>
          <w:sz w:val="28"/>
          <w:szCs w:val="28"/>
          <w:u w:val="single"/>
        </w:rPr>
        <w:t xml:space="preserve">При выборе первой позиции </w:t>
      </w:r>
      <w:r w:rsidR="00174794" w:rsidRPr="0068532B">
        <w:rPr>
          <w:b/>
          <w:sz w:val="28"/>
          <w:szCs w:val="28"/>
          <w:u w:val="single"/>
        </w:rPr>
        <w:t>(</w:t>
      </w:r>
      <w:proofErr w:type="spellStart"/>
      <w:r w:rsidR="00174794" w:rsidRPr="0068532B">
        <w:rPr>
          <w:b/>
          <w:sz w:val="28"/>
          <w:szCs w:val="28"/>
          <w:u w:val="single"/>
        </w:rPr>
        <w:t>ф.1</w:t>
      </w:r>
      <w:proofErr w:type="spellEnd"/>
      <w:r w:rsidR="00174794" w:rsidRPr="0068532B">
        <w:rPr>
          <w:b/>
          <w:sz w:val="28"/>
          <w:szCs w:val="28"/>
          <w:u w:val="single"/>
        </w:rPr>
        <w:t>)</w:t>
      </w:r>
      <w:r w:rsidR="00174794" w:rsidRPr="0068532B">
        <w:rPr>
          <w:sz w:val="28"/>
          <w:szCs w:val="28"/>
        </w:rPr>
        <w:t xml:space="preserve"> </w:t>
      </w:r>
      <w:r w:rsidRPr="0068532B">
        <w:rPr>
          <w:sz w:val="28"/>
          <w:szCs w:val="28"/>
        </w:rPr>
        <w:t>результаты расчета будут выданы на экран в следующем виде</w:t>
      </w:r>
      <w:r w:rsidR="00CC6A4A" w:rsidRPr="0068532B">
        <w:rPr>
          <w:sz w:val="28"/>
          <w:szCs w:val="28"/>
        </w:rPr>
        <w:t>:</w:t>
      </w:r>
    </w:p>
    <w:p w:rsidR="00CC6A4A" w:rsidRPr="0068532B" w:rsidRDefault="00CC6A4A" w:rsidP="008464F3">
      <w:pPr>
        <w:widowControl w:val="0"/>
        <w:jc w:val="both"/>
        <w:rPr>
          <w:sz w:val="28"/>
          <w:szCs w:val="28"/>
        </w:rPr>
      </w:pPr>
      <w:r w:rsidRPr="0068532B">
        <w:rPr>
          <w:sz w:val="28"/>
          <w:szCs w:val="28"/>
        </w:rPr>
        <w:t xml:space="preserve">      6.8.1.1. </w:t>
      </w:r>
      <w:r w:rsidRPr="0068532B">
        <w:rPr>
          <w:sz w:val="28"/>
          <w:szCs w:val="28"/>
          <w:u w:val="single"/>
        </w:rPr>
        <w:t>Для отдельной котельной</w:t>
      </w:r>
      <w:r w:rsidRPr="0068532B">
        <w:rPr>
          <w:sz w:val="28"/>
          <w:szCs w:val="28"/>
        </w:rPr>
        <w:t xml:space="preserve"> </w:t>
      </w:r>
      <w:r w:rsidR="00A4001A" w:rsidRPr="0068532B">
        <w:rPr>
          <w:sz w:val="28"/>
          <w:szCs w:val="28"/>
        </w:rPr>
        <w:t>– будет выдана та же форма, которая выдается после проведения расчета теплопотерь в паспорте системы теплоснабжения (</w:t>
      </w:r>
      <w:proofErr w:type="gramStart"/>
      <w:r w:rsidR="00A4001A" w:rsidRPr="0068532B">
        <w:rPr>
          <w:sz w:val="28"/>
          <w:szCs w:val="28"/>
        </w:rPr>
        <w:t>см</w:t>
      </w:r>
      <w:proofErr w:type="gramEnd"/>
      <w:r w:rsidR="00A4001A" w:rsidRPr="0068532B">
        <w:rPr>
          <w:sz w:val="28"/>
          <w:szCs w:val="28"/>
        </w:rPr>
        <w:t>. п. 4.1.4.6).</w:t>
      </w:r>
      <w:r w:rsidR="006C22B0" w:rsidRPr="0068532B">
        <w:rPr>
          <w:sz w:val="28"/>
          <w:szCs w:val="28"/>
        </w:rPr>
        <w:t xml:space="preserve">    </w:t>
      </w:r>
    </w:p>
    <w:p w:rsidR="004D1227" w:rsidRDefault="00CC6A4A" w:rsidP="00770944">
      <w:pPr>
        <w:jc w:val="both"/>
        <w:rPr>
          <w:sz w:val="28"/>
          <w:szCs w:val="28"/>
        </w:rPr>
      </w:pPr>
      <w:r w:rsidRPr="0068532B">
        <w:rPr>
          <w:sz w:val="28"/>
          <w:szCs w:val="28"/>
        </w:rPr>
        <w:t xml:space="preserve">      6.8.1.</w:t>
      </w:r>
      <w:r w:rsidR="00A4001A" w:rsidRPr="0068532B">
        <w:rPr>
          <w:sz w:val="28"/>
          <w:szCs w:val="28"/>
        </w:rPr>
        <w:t>2</w:t>
      </w:r>
      <w:r w:rsidRPr="0068532B">
        <w:rPr>
          <w:sz w:val="28"/>
          <w:szCs w:val="28"/>
        </w:rPr>
        <w:t xml:space="preserve">. </w:t>
      </w:r>
      <w:r w:rsidRPr="0068532B">
        <w:rPr>
          <w:sz w:val="28"/>
          <w:szCs w:val="28"/>
          <w:u w:val="single"/>
        </w:rPr>
        <w:t xml:space="preserve">Для </w:t>
      </w:r>
      <w:r w:rsidR="00B205AC" w:rsidRPr="0068532B">
        <w:rPr>
          <w:sz w:val="28"/>
          <w:szCs w:val="28"/>
          <w:u w:val="single"/>
        </w:rPr>
        <w:t>комбинации котельных или по предприятию в целом</w:t>
      </w:r>
      <w:r w:rsidR="00B205AC" w:rsidRPr="0068532B">
        <w:rPr>
          <w:sz w:val="28"/>
          <w:szCs w:val="28"/>
        </w:rPr>
        <w:t xml:space="preserve"> по первой позиции (</w:t>
      </w:r>
      <w:proofErr w:type="spellStart"/>
      <w:r w:rsidR="00B205AC" w:rsidRPr="0068532B">
        <w:rPr>
          <w:sz w:val="28"/>
          <w:szCs w:val="28"/>
        </w:rPr>
        <w:t>ф.1</w:t>
      </w:r>
      <w:proofErr w:type="spellEnd"/>
      <w:r w:rsidR="00B205AC" w:rsidRPr="0068532B">
        <w:rPr>
          <w:sz w:val="28"/>
          <w:szCs w:val="28"/>
        </w:rPr>
        <w:t>) будет выдана иная таблица:</w:t>
      </w:r>
    </w:p>
    <w:p w:rsidR="0068532B" w:rsidRPr="0068532B" w:rsidRDefault="0068532B" w:rsidP="00770944">
      <w:pPr>
        <w:jc w:val="both"/>
        <w:rPr>
          <w:sz w:val="28"/>
          <w:szCs w:val="28"/>
        </w:rPr>
      </w:pPr>
    </w:p>
    <w:p w:rsidR="00B205AC" w:rsidRDefault="00130FD6" w:rsidP="004D1227">
      <w:pPr>
        <w:jc w:val="center"/>
      </w:pPr>
      <w:r>
        <w:pict>
          <v:shape id="_x0000_i1164" type="#_x0000_t75" style="width:468pt;height:180.75pt">
            <v:imagedata r:id="rId145" o:title=""/>
          </v:shape>
        </w:pict>
      </w:r>
    </w:p>
    <w:p w:rsidR="00B71588" w:rsidRDefault="00CC6A4A" w:rsidP="00770944">
      <w:pPr>
        <w:jc w:val="both"/>
      </w:pPr>
      <w:r>
        <w:t xml:space="preserve">   </w:t>
      </w:r>
      <w:r w:rsidR="00B205AC">
        <w:t xml:space="preserve"> </w:t>
      </w:r>
    </w:p>
    <w:p w:rsidR="00A5600D" w:rsidRPr="0068532B" w:rsidRDefault="00A5600D" w:rsidP="00A5600D">
      <w:pPr>
        <w:jc w:val="both"/>
        <w:rPr>
          <w:sz w:val="28"/>
          <w:szCs w:val="28"/>
        </w:rPr>
      </w:pPr>
      <w:r w:rsidRPr="00A5600D">
        <w:rPr>
          <w:sz w:val="28"/>
          <w:szCs w:val="28"/>
        </w:rPr>
        <w:t xml:space="preserve">    </w:t>
      </w:r>
      <w:r w:rsidRPr="0068532B">
        <w:rPr>
          <w:sz w:val="28"/>
          <w:szCs w:val="28"/>
          <w:u w:val="single"/>
        </w:rPr>
        <w:t>Важное примечание</w:t>
      </w:r>
      <w:r w:rsidRPr="0068532B">
        <w:rPr>
          <w:sz w:val="28"/>
          <w:szCs w:val="28"/>
        </w:rPr>
        <w:t>: все таблицы, выдаваемые по позици</w:t>
      </w:r>
      <w:r>
        <w:rPr>
          <w:sz w:val="28"/>
          <w:szCs w:val="28"/>
        </w:rPr>
        <w:t>и</w:t>
      </w:r>
      <w:r w:rsidRPr="0068532B">
        <w:rPr>
          <w:sz w:val="28"/>
          <w:szCs w:val="28"/>
        </w:rPr>
        <w:t xml:space="preserve"> </w:t>
      </w:r>
      <w:proofErr w:type="spellStart"/>
      <w:r w:rsidRPr="0068532B">
        <w:rPr>
          <w:sz w:val="28"/>
          <w:szCs w:val="28"/>
        </w:rPr>
        <w:t>ф.1</w:t>
      </w:r>
      <w:proofErr w:type="spellEnd"/>
      <w:r w:rsidRPr="0068532B">
        <w:rPr>
          <w:sz w:val="28"/>
          <w:szCs w:val="28"/>
        </w:rPr>
        <w:t xml:space="preserve"> не являются обязательными для включения в обосновывающие материалы. Они включены в состав ПК только для удобства анализа результатов! </w:t>
      </w:r>
    </w:p>
    <w:p w:rsidR="00BC0A37" w:rsidRDefault="00B71588" w:rsidP="00174794">
      <w:pPr>
        <w:jc w:val="both"/>
        <w:rPr>
          <w:sz w:val="28"/>
          <w:szCs w:val="28"/>
        </w:rPr>
      </w:pPr>
      <w:r w:rsidRPr="0068532B">
        <w:rPr>
          <w:sz w:val="28"/>
          <w:szCs w:val="28"/>
        </w:rPr>
        <w:t xml:space="preserve"> </w:t>
      </w:r>
      <w:r w:rsidR="00A5600D">
        <w:rPr>
          <w:sz w:val="28"/>
          <w:szCs w:val="28"/>
        </w:rPr>
        <w:t xml:space="preserve">   </w:t>
      </w:r>
      <w:r w:rsidR="00174794" w:rsidRPr="0068532B">
        <w:rPr>
          <w:sz w:val="28"/>
          <w:szCs w:val="28"/>
        </w:rPr>
        <w:t>6.</w:t>
      </w:r>
      <w:r w:rsidR="00B205AC" w:rsidRPr="0068532B">
        <w:rPr>
          <w:sz w:val="28"/>
          <w:szCs w:val="28"/>
        </w:rPr>
        <w:t>8</w:t>
      </w:r>
      <w:r w:rsidR="00174794" w:rsidRPr="0068532B">
        <w:rPr>
          <w:sz w:val="28"/>
          <w:szCs w:val="28"/>
        </w:rPr>
        <w:t>.</w:t>
      </w:r>
      <w:r w:rsidR="00B205AC" w:rsidRPr="0068532B">
        <w:rPr>
          <w:sz w:val="28"/>
          <w:szCs w:val="28"/>
        </w:rPr>
        <w:t>2</w:t>
      </w:r>
      <w:r w:rsidR="00174794" w:rsidRPr="0068532B">
        <w:rPr>
          <w:sz w:val="28"/>
          <w:szCs w:val="28"/>
        </w:rPr>
        <w:t xml:space="preserve">. </w:t>
      </w:r>
      <w:r w:rsidR="00174794" w:rsidRPr="0068532B">
        <w:rPr>
          <w:b/>
          <w:sz w:val="28"/>
          <w:szCs w:val="28"/>
          <w:u w:val="single"/>
        </w:rPr>
        <w:t xml:space="preserve">При выборе </w:t>
      </w:r>
      <w:r w:rsidR="00A5600D">
        <w:rPr>
          <w:b/>
          <w:sz w:val="28"/>
          <w:szCs w:val="28"/>
          <w:u w:val="single"/>
        </w:rPr>
        <w:t>второй</w:t>
      </w:r>
      <w:r w:rsidR="00174794" w:rsidRPr="0068532B">
        <w:rPr>
          <w:b/>
          <w:sz w:val="28"/>
          <w:szCs w:val="28"/>
          <w:u w:val="single"/>
        </w:rPr>
        <w:t xml:space="preserve"> позиции</w:t>
      </w:r>
      <w:r w:rsidR="0030471E">
        <w:rPr>
          <w:b/>
          <w:sz w:val="28"/>
          <w:szCs w:val="28"/>
          <w:u w:val="single"/>
        </w:rPr>
        <w:t xml:space="preserve"> (</w:t>
      </w:r>
      <w:proofErr w:type="spellStart"/>
      <w:r w:rsidR="0030471E">
        <w:rPr>
          <w:b/>
          <w:sz w:val="28"/>
          <w:szCs w:val="28"/>
          <w:u w:val="single"/>
        </w:rPr>
        <w:t>ф.2</w:t>
      </w:r>
      <w:proofErr w:type="spellEnd"/>
      <w:r w:rsidR="0030471E">
        <w:rPr>
          <w:b/>
          <w:sz w:val="28"/>
          <w:szCs w:val="28"/>
          <w:u w:val="single"/>
        </w:rPr>
        <w:t>)</w:t>
      </w:r>
      <w:r w:rsidR="0030471E">
        <w:rPr>
          <w:sz w:val="28"/>
          <w:szCs w:val="28"/>
        </w:rPr>
        <w:t xml:space="preserve"> для комбинации СЦТ или предприятия в целом </w:t>
      </w:r>
      <w:r w:rsidR="00BC0A37">
        <w:rPr>
          <w:sz w:val="28"/>
          <w:szCs w:val="28"/>
        </w:rPr>
        <w:t>будет выдана таблица, так же не являющаяся обязательной для включения в обосновывающие материалы, но удобная для анализа потерь по назначению  трубопроводов</w:t>
      </w:r>
      <w:r w:rsidR="000B3920">
        <w:rPr>
          <w:sz w:val="28"/>
          <w:szCs w:val="28"/>
        </w:rPr>
        <w:t>. Как отмечалось в п.</w:t>
      </w:r>
      <w:r w:rsidR="0068614C">
        <w:rPr>
          <w:sz w:val="28"/>
          <w:szCs w:val="28"/>
        </w:rPr>
        <w:t xml:space="preserve"> 2.2.6, содержание и форма этой таблицы изменяется в зависимости от </w:t>
      </w:r>
      <w:r w:rsidR="004F2BFF">
        <w:rPr>
          <w:sz w:val="28"/>
          <w:szCs w:val="28"/>
        </w:rPr>
        <w:t>наличия или отсутствия флажка в настроечном параметре "Округление по участкам теплосети". При наличии флажка форма имеет следующий вид:</w:t>
      </w:r>
    </w:p>
    <w:p w:rsidR="00BC0A37" w:rsidRDefault="00BC0A37" w:rsidP="00174794">
      <w:pPr>
        <w:jc w:val="both"/>
        <w:rPr>
          <w:sz w:val="28"/>
          <w:szCs w:val="28"/>
        </w:rPr>
      </w:pPr>
    </w:p>
    <w:p w:rsidR="0030471E" w:rsidRDefault="0030471E" w:rsidP="00174794">
      <w:pPr>
        <w:jc w:val="both"/>
        <w:rPr>
          <w:b/>
          <w:sz w:val="28"/>
          <w:szCs w:val="28"/>
          <w:u w:val="single"/>
        </w:rPr>
      </w:pPr>
    </w:p>
    <w:p w:rsidR="006B3434" w:rsidRPr="009B24C0" w:rsidRDefault="00130FD6" w:rsidP="00174794">
      <w:pPr>
        <w:jc w:val="both"/>
        <w:rPr>
          <w:sz w:val="28"/>
          <w:szCs w:val="28"/>
        </w:rPr>
      </w:pPr>
      <w:r w:rsidRPr="00E01897">
        <w:rPr>
          <w:sz w:val="28"/>
          <w:szCs w:val="28"/>
        </w:rPr>
        <w:lastRenderedPageBreak/>
        <w:pict>
          <v:shape id="_x0000_i1165" type="#_x0000_t75" style="width:468pt;height:3in">
            <v:imagedata r:id="rId146" o:title=""/>
          </v:shape>
        </w:pict>
      </w:r>
    </w:p>
    <w:p w:rsidR="00693A20" w:rsidRDefault="006B3434" w:rsidP="00174794">
      <w:pPr>
        <w:jc w:val="both"/>
        <w:rPr>
          <w:sz w:val="28"/>
          <w:szCs w:val="28"/>
        </w:rPr>
      </w:pPr>
      <w:r w:rsidRPr="009B24C0">
        <w:rPr>
          <w:sz w:val="28"/>
          <w:szCs w:val="28"/>
        </w:rPr>
        <w:t xml:space="preserve">а при </w:t>
      </w:r>
      <w:r w:rsidR="009B24C0" w:rsidRPr="009B24C0">
        <w:rPr>
          <w:sz w:val="28"/>
          <w:szCs w:val="28"/>
        </w:rPr>
        <w:t xml:space="preserve">его отсутствии </w:t>
      </w:r>
      <w:proofErr w:type="gramStart"/>
      <w:r w:rsidR="009B24C0" w:rsidRPr="009B24C0">
        <w:rPr>
          <w:sz w:val="28"/>
          <w:szCs w:val="28"/>
        </w:rPr>
        <w:t>та</w:t>
      </w:r>
      <w:r w:rsidR="009B24C0">
        <w:rPr>
          <w:sz w:val="28"/>
          <w:szCs w:val="28"/>
        </w:rPr>
        <w:t>к</w:t>
      </w:r>
      <w:r w:rsidR="009B24C0" w:rsidRPr="009B24C0">
        <w:rPr>
          <w:sz w:val="28"/>
          <w:szCs w:val="28"/>
        </w:rPr>
        <w:t>ой</w:t>
      </w:r>
      <w:proofErr w:type="gramEnd"/>
      <w:r w:rsidR="009B24C0" w:rsidRPr="009B24C0">
        <w:rPr>
          <w:sz w:val="28"/>
          <w:szCs w:val="28"/>
        </w:rPr>
        <w:t>:</w:t>
      </w:r>
    </w:p>
    <w:p w:rsidR="009B24C0" w:rsidRDefault="00130FD6" w:rsidP="00174794">
      <w:pPr>
        <w:jc w:val="both"/>
        <w:rPr>
          <w:b/>
          <w:sz w:val="28"/>
          <w:szCs w:val="28"/>
          <w:u w:val="single"/>
        </w:rPr>
      </w:pPr>
      <w:r w:rsidRPr="00E01897">
        <w:rPr>
          <w:b/>
          <w:sz w:val="28"/>
          <w:szCs w:val="28"/>
          <w:u w:val="single"/>
        </w:rPr>
        <w:pict>
          <v:shape id="_x0000_i1166" type="#_x0000_t75" style="width:467.25pt;height:245.25pt">
            <v:imagedata r:id="rId147" o:title=""/>
          </v:shape>
        </w:pict>
      </w:r>
    </w:p>
    <w:p w:rsidR="0030471E" w:rsidRDefault="0030471E" w:rsidP="00174794">
      <w:pPr>
        <w:jc w:val="both"/>
        <w:rPr>
          <w:b/>
          <w:sz w:val="28"/>
          <w:szCs w:val="28"/>
          <w:u w:val="single"/>
        </w:rPr>
      </w:pPr>
    </w:p>
    <w:p w:rsidR="00174794" w:rsidRPr="0068532B" w:rsidRDefault="00BC0A37" w:rsidP="00174794">
      <w:pPr>
        <w:jc w:val="both"/>
        <w:rPr>
          <w:sz w:val="28"/>
          <w:szCs w:val="28"/>
        </w:rPr>
      </w:pPr>
      <w:r w:rsidRPr="0068532B">
        <w:rPr>
          <w:sz w:val="28"/>
          <w:szCs w:val="28"/>
        </w:rPr>
        <w:t xml:space="preserve"> </w:t>
      </w:r>
      <w:r>
        <w:rPr>
          <w:sz w:val="28"/>
          <w:szCs w:val="28"/>
        </w:rPr>
        <w:t xml:space="preserve">   </w:t>
      </w:r>
      <w:r w:rsidRPr="0068532B">
        <w:rPr>
          <w:sz w:val="28"/>
          <w:szCs w:val="28"/>
        </w:rPr>
        <w:t>6.8.</w:t>
      </w:r>
      <w:r>
        <w:rPr>
          <w:sz w:val="28"/>
          <w:szCs w:val="28"/>
        </w:rPr>
        <w:t>3</w:t>
      </w:r>
      <w:r w:rsidRPr="0068532B">
        <w:rPr>
          <w:sz w:val="28"/>
          <w:szCs w:val="28"/>
        </w:rPr>
        <w:t xml:space="preserve">. </w:t>
      </w:r>
      <w:r w:rsidRPr="0068532B">
        <w:rPr>
          <w:b/>
          <w:sz w:val="28"/>
          <w:szCs w:val="28"/>
          <w:u w:val="single"/>
        </w:rPr>
        <w:t xml:space="preserve">При выборе </w:t>
      </w:r>
      <w:r>
        <w:rPr>
          <w:b/>
          <w:sz w:val="28"/>
          <w:szCs w:val="28"/>
          <w:u w:val="single"/>
        </w:rPr>
        <w:t>третьей</w:t>
      </w:r>
      <w:r w:rsidRPr="0068532B">
        <w:rPr>
          <w:b/>
          <w:sz w:val="28"/>
          <w:szCs w:val="28"/>
          <w:u w:val="single"/>
        </w:rPr>
        <w:t xml:space="preserve"> позиции</w:t>
      </w:r>
      <w:r>
        <w:rPr>
          <w:b/>
          <w:sz w:val="28"/>
          <w:szCs w:val="28"/>
          <w:u w:val="single"/>
        </w:rPr>
        <w:t xml:space="preserve"> </w:t>
      </w:r>
      <w:r w:rsidR="00174794" w:rsidRPr="0068532B">
        <w:rPr>
          <w:b/>
          <w:sz w:val="28"/>
          <w:szCs w:val="28"/>
          <w:u w:val="single"/>
        </w:rPr>
        <w:t>(</w:t>
      </w:r>
      <w:r w:rsidR="00E74DEB" w:rsidRPr="0068532B">
        <w:rPr>
          <w:b/>
          <w:sz w:val="28"/>
          <w:szCs w:val="28"/>
          <w:u w:val="single"/>
        </w:rPr>
        <w:t>Таблица 9.1</w:t>
      </w:r>
      <w:r w:rsidR="00174794" w:rsidRPr="0068532B">
        <w:rPr>
          <w:b/>
          <w:sz w:val="28"/>
          <w:szCs w:val="28"/>
          <w:u w:val="single"/>
        </w:rPr>
        <w:t>)</w:t>
      </w:r>
      <w:r w:rsidR="00174794" w:rsidRPr="0068532B">
        <w:rPr>
          <w:sz w:val="28"/>
          <w:szCs w:val="28"/>
        </w:rPr>
        <w:t xml:space="preserve"> результаты расчета будут выданы на экран в </w:t>
      </w:r>
      <w:r w:rsidR="009C3821" w:rsidRPr="0068532B">
        <w:rPr>
          <w:sz w:val="28"/>
          <w:szCs w:val="28"/>
        </w:rPr>
        <w:t xml:space="preserve">соответствии с приложением </w:t>
      </w:r>
      <w:r w:rsidR="00E74DEB" w:rsidRPr="0068532B">
        <w:rPr>
          <w:sz w:val="28"/>
          <w:szCs w:val="28"/>
        </w:rPr>
        <w:t>9</w:t>
      </w:r>
      <w:r w:rsidR="00B205AC" w:rsidRPr="0068532B">
        <w:rPr>
          <w:sz w:val="28"/>
          <w:szCs w:val="28"/>
        </w:rPr>
        <w:t>.1  "</w:t>
      </w:r>
      <w:r w:rsidR="00EA442A">
        <w:rPr>
          <w:sz w:val="28"/>
          <w:szCs w:val="28"/>
        </w:rPr>
        <w:t>Порядка</w:t>
      </w:r>
      <w:r w:rsidR="00B205AC" w:rsidRPr="0068532B">
        <w:rPr>
          <w:sz w:val="28"/>
          <w:szCs w:val="28"/>
        </w:rPr>
        <w:t>"</w:t>
      </w:r>
      <w:r w:rsidR="009C3821" w:rsidRPr="0068532B">
        <w:rPr>
          <w:sz w:val="28"/>
          <w:szCs w:val="28"/>
        </w:rPr>
        <w:t xml:space="preserve"> </w:t>
      </w:r>
    </w:p>
    <w:p w:rsidR="00174794" w:rsidRDefault="00130FD6" w:rsidP="006A3A69">
      <w:pPr>
        <w:jc w:val="center"/>
      </w:pPr>
      <w:r>
        <w:pict>
          <v:shape id="_x0000_i1167" type="#_x0000_t75" style="width:467.25pt;height:166.5pt">
            <v:imagedata r:id="rId148" o:title=""/>
          </v:shape>
        </w:pict>
      </w:r>
    </w:p>
    <w:p w:rsidR="00B703B6" w:rsidRDefault="009C3821" w:rsidP="006A3A69">
      <w:pPr>
        <w:jc w:val="both"/>
      </w:pPr>
      <w:r>
        <w:t xml:space="preserve">     </w:t>
      </w:r>
    </w:p>
    <w:p w:rsidR="00B703B6" w:rsidRPr="0068532B" w:rsidRDefault="00B703B6" w:rsidP="006A3A69">
      <w:pPr>
        <w:jc w:val="both"/>
        <w:rPr>
          <w:rFonts w:eastAsia="MS Mincho"/>
          <w:sz w:val="28"/>
          <w:szCs w:val="28"/>
        </w:rPr>
      </w:pPr>
      <w:r w:rsidRPr="0068532B">
        <w:rPr>
          <w:sz w:val="28"/>
          <w:szCs w:val="28"/>
        </w:rPr>
        <w:lastRenderedPageBreak/>
        <w:t xml:space="preserve">    </w:t>
      </w:r>
      <w:r w:rsidR="009C3821" w:rsidRPr="0068532B">
        <w:rPr>
          <w:sz w:val="28"/>
          <w:szCs w:val="28"/>
        </w:rPr>
        <w:t>6.</w:t>
      </w:r>
      <w:r w:rsidR="006A3A69" w:rsidRPr="0068532B">
        <w:rPr>
          <w:sz w:val="28"/>
          <w:szCs w:val="28"/>
        </w:rPr>
        <w:t>8</w:t>
      </w:r>
      <w:r w:rsidR="009C3821" w:rsidRPr="0068532B">
        <w:rPr>
          <w:sz w:val="28"/>
          <w:szCs w:val="28"/>
        </w:rPr>
        <w:t>.</w:t>
      </w:r>
      <w:r w:rsidR="00BC0A37">
        <w:rPr>
          <w:sz w:val="28"/>
          <w:szCs w:val="28"/>
        </w:rPr>
        <w:t>4</w:t>
      </w:r>
      <w:r w:rsidR="009C3821" w:rsidRPr="0068532B">
        <w:rPr>
          <w:sz w:val="28"/>
          <w:szCs w:val="28"/>
        </w:rPr>
        <w:t xml:space="preserve">. </w:t>
      </w:r>
      <w:r w:rsidR="009C3821" w:rsidRPr="0068532B">
        <w:rPr>
          <w:b/>
          <w:sz w:val="28"/>
          <w:szCs w:val="28"/>
          <w:u w:val="single"/>
        </w:rPr>
        <w:t xml:space="preserve">При выборе </w:t>
      </w:r>
      <w:r w:rsidR="00BC0A37">
        <w:rPr>
          <w:b/>
          <w:sz w:val="28"/>
          <w:szCs w:val="28"/>
          <w:u w:val="single"/>
        </w:rPr>
        <w:t>четвертой</w:t>
      </w:r>
      <w:r w:rsidR="009C3821" w:rsidRPr="0068532B">
        <w:rPr>
          <w:b/>
          <w:sz w:val="28"/>
          <w:szCs w:val="28"/>
          <w:u w:val="single"/>
        </w:rPr>
        <w:t xml:space="preserve"> позиции (</w:t>
      </w:r>
      <w:r w:rsidRPr="0068532B">
        <w:rPr>
          <w:b/>
          <w:sz w:val="28"/>
          <w:szCs w:val="28"/>
          <w:u w:val="single"/>
        </w:rPr>
        <w:t>Таблица</w:t>
      </w:r>
      <w:r w:rsidR="009C3821" w:rsidRPr="0068532B">
        <w:rPr>
          <w:b/>
          <w:sz w:val="28"/>
          <w:szCs w:val="28"/>
          <w:u w:val="single"/>
        </w:rPr>
        <w:t xml:space="preserve"> </w:t>
      </w:r>
      <w:r w:rsidR="006A3A69" w:rsidRPr="0068532B">
        <w:rPr>
          <w:b/>
          <w:sz w:val="28"/>
          <w:szCs w:val="28"/>
          <w:u w:val="single"/>
        </w:rPr>
        <w:t>10</w:t>
      </w:r>
      <w:r w:rsidR="009C3821" w:rsidRPr="0068532B">
        <w:rPr>
          <w:b/>
          <w:sz w:val="28"/>
          <w:szCs w:val="28"/>
          <w:u w:val="single"/>
        </w:rPr>
        <w:t>.1)</w:t>
      </w:r>
      <w:r w:rsidR="009C3821" w:rsidRPr="0068532B">
        <w:rPr>
          <w:sz w:val="28"/>
          <w:szCs w:val="28"/>
        </w:rPr>
        <w:t xml:space="preserve"> результаты расчета будут выданы на экран в соответствии с приложением </w:t>
      </w:r>
      <w:r w:rsidR="006A3A69" w:rsidRPr="0068532B">
        <w:rPr>
          <w:sz w:val="28"/>
          <w:szCs w:val="28"/>
        </w:rPr>
        <w:t>10</w:t>
      </w:r>
      <w:r w:rsidR="009C3821" w:rsidRPr="0068532B">
        <w:rPr>
          <w:sz w:val="28"/>
          <w:szCs w:val="28"/>
        </w:rPr>
        <w:t xml:space="preserve">.1 </w:t>
      </w:r>
      <w:r w:rsidR="006A3A69" w:rsidRPr="0068532B">
        <w:rPr>
          <w:sz w:val="28"/>
          <w:szCs w:val="28"/>
        </w:rPr>
        <w:t>"</w:t>
      </w:r>
      <w:r w:rsidR="00EA442A">
        <w:rPr>
          <w:sz w:val="28"/>
          <w:szCs w:val="28"/>
        </w:rPr>
        <w:t>Порядка</w:t>
      </w:r>
      <w:r w:rsidR="006A3A69" w:rsidRPr="0068532B">
        <w:rPr>
          <w:sz w:val="28"/>
          <w:szCs w:val="28"/>
        </w:rPr>
        <w:t>"</w:t>
      </w:r>
      <w:r w:rsidR="009C3821" w:rsidRPr="0068532B">
        <w:rPr>
          <w:sz w:val="28"/>
          <w:szCs w:val="28"/>
        </w:rPr>
        <w:t xml:space="preserve"> в следующем виде </w:t>
      </w:r>
    </w:p>
    <w:p w:rsidR="009D29DA" w:rsidRPr="0068532B" w:rsidRDefault="00130FD6" w:rsidP="006A3A69">
      <w:pPr>
        <w:jc w:val="center"/>
        <w:rPr>
          <w:rFonts w:eastAsia="MS Mincho"/>
          <w:sz w:val="28"/>
          <w:szCs w:val="28"/>
        </w:rPr>
      </w:pPr>
      <w:r w:rsidRPr="00E01897">
        <w:rPr>
          <w:rFonts w:eastAsia="MS Mincho"/>
          <w:sz w:val="28"/>
          <w:szCs w:val="28"/>
        </w:rPr>
        <w:pict>
          <v:shape id="_x0000_i1168" type="#_x0000_t75" style="width:467.25pt;height:168pt">
            <v:imagedata r:id="rId149" o:title=""/>
          </v:shape>
        </w:pict>
      </w:r>
    </w:p>
    <w:p w:rsidR="00B703B6" w:rsidRPr="0068532B" w:rsidRDefault="009C3821" w:rsidP="009C3821">
      <w:pPr>
        <w:jc w:val="both"/>
        <w:rPr>
          <w:sz w:val="28"/>
          <w:szCs w:val="28"/>
        </w:rPr>
      </w:pPr>
      <w:r w:rsidRPr="0068532B">
        <w:rPr>
          <w:sz w:val="28"/>
          <w:szCs w:val="28"/>
        </w:rPr>
        <w:t xml:space="preserve"> </w:t>
      </w:r>
      <w:r w:rsidR="008131B5" w:rsidRPr="0068532B">
        <w:rPr>
          <w:sz w:val="28"/>
          <w:szCs w:val="28"/>
        </w:rPr>
        <w:t xml:space="preserve">    </w:t>
      </w:r>
    </w:p>
    <w:p w:rsidR="008131B5" w:rsidRPr="0068532B" w:rsidRDefault="00B703B6" w:rsidP="009C3821">
      <w:pPr>
        <w:jc w:val="both"/>
        <w:rPr>
          <w:sz w:val="28"/>
          <w:szCs w:val="28"/>
        </w:rPr>
      </w:pPr>
      <w:r w:rsidRPr="0068532B">
        <w:rPr>
          <w:sz w:val="28"/>
          <w:szCs w:val="28"/>
        </w:rPr>
        <w:t xml:space="preserve">    </w:t>
      </w:r>
      <w:r w:rsidR="009C3821" w:rsidRPr="0068532B">
        <w:rPr>
          <w:sz w:val="28"/>
          <w:szCs w:val="28"/>
        </w:rPr>
        <w:t>6.</w:t>
      </w:r>
      <w:r w:rsidR="006A3A69" w:rsidRPr="0068532B">
        <w:rPr>
          <w:sz w:val="28"/>
          <w:szCs w:val="28"/>
        </w:rPr>
        <w:t>8</w:t>
      </w:r>
      <w:r w:rsidR="009C3821" w:rsidRPr="0068532B">
        <w:rPr>
          <w:sz w:val="28"/>
          <w:szCs w:val="28"/>
        </w:rPr>
        <w:t>.</w:t>
      </w:r>
      <w:r w:rsidR="00BC0A37">
        <w:rPr>
          <w:sz w:val="28"/>
          <w:szCs w:val="28"/>
        </w:rPr>
        <w:t>5</w:t>
      </w:r>
      <w:r w:rsidR="009C3821" w:rsidRPr="0068532B">
        <w:rPr>
          <w:sz w:val="28"/>
          <w:szCs w:val="28"/>
        </w:rPr>
        <w:t xml:space="preserve">. </w:t>
      </w:r>
      <w:r w:rsidR="009C3821" w:rsidRPr="0068532B">
        <w:rPr>
          <w:b/>
          <w:sz w:val="28"/>
          <w:szCs w:val="28"/>
          <w:u w:val="single"/>
        </w:rPr>
        <w:t xml:space="preserve">При выборе </w:t>
      </w:r>
      <w:r w:rsidR="00BC0A37">
        <w:rPr>
          <w:b/>
          <w:sz w:val="28"/>
          <w:szCs w:val="28"/>
          <w:u w:val="single"/>
        </w:rPr>
        <w:t>пятой</w:t>
      </w:r>
      <w:r w:rsidR="009C3821" w:rsidRPr="0068532B">
        <w:rPr>
          <w:b/>
          <w:sz w:val="28"/>
          <w:szCs w:val="28"/>
          <w:u w:val="single"/>
        </w:rPr>
        <w:t xml:space="preserve"> позиции (приложение </w:t>
      </w:r>
      <w:r w:rsidR="006A3A69" w:rsidRPr="0068532B">
        <w:rPr>
          <w:b/>
          <w:sz w:val="28"/>
          <w:szCs w:val="28"/>
          <w:u w:val="single"/>
        </w:rPr>
        <w:t>10</w:t>
      </w:r>
      <w:r w:rsidR="009C3821" w:rsidRPr="0068532B">
        <w:rPr>
          <w:b/>
          <w:sz w:val="28"/>
          <w:szCs w:val="28"/>
          <w:u w:val="single"/>
        </w:rPr>
        <w:t>.</w:t>
      </w:r>
      <w:r w:rsidR="00A66DF6" w:rsidRPr="0068532B">
        <w:rPr>
          <w:b/>
          <w:sz w:val="28"/>
          <w:szCs w:val="28"/>
          <w:u w:val="single"/>
        </w:rPr>
        <w:t>2</w:t>
      </w:r>
      <w:r w:rsidR="006A3A69" w:rsidRPr="0068532B">
        <w:rPr>
          <w:b/>
          <w:sz w:val="28"/>
          <w:szCs w:val="28"/>
          <w:u w:val="single"/>
        </w:rPr>
        <w:t xml:space="preserve"> (</w:t>
      </w:r>
      <w:proofErr w:type="spellStart"/>
      <w:r w:rsidR="006A3A69" w:rsidRPr="0068532B">
        <w:rPr>
          <w:b/>
          <w:sz w:val="28"/>
          <w:szCs w:val="28"/>
          <w:u w:val="single"/>
        </w:rPr>
        <w:t>ч.1</w:t>
      </w:r>
      <w:proofErr w:type="spellEnd"/>
      <w:r w:rsidR="006A3A69" w:rsidRPr="0068532B">
        <w:rPr>
          <w:b/>
          <w:sz w:val="28"/>
          <w:szCs w:val="28"/>
          <w:u w:val="single"/>
        </w:rPr>
        <w:t>)</w:t>
      </w:r>
      <w:r w:rsidR="009C3821" w:rsidRPr="0068532B">
        <w:rPr>
          <w:b/>
          <w:sz w:val="28"/>
          <w:szCs w:val="28"/>
          <w:u w:val="single"/>
        </w:rPr>
        <w:t>)</w:t>
      </w:r>
      <w:r w:rsidR="009C3821" w:rsidRPr="0068532B">
        <w:rPr>
          <w:sz w:val="28"/>
          <w:szCs w:val="28"/>
        </w:rPr>
        <w:t xml:space="preserve"> результаты расчета будут выданы на экран в соответствии с приложением </w:t>
      </w:r>
      <w:r w:rsidR="0054021D" w:rsidRPr="0068532B">
        <w:rPr>
          <w:sz w:val="28"/>
          <w:szCs w:val="28"/>
        </w:rPr>
        <w:t>10.2</w:t>
      </w:r>
      <w:r w:rsidR="009C3821" w:rsidRPr="0068532B">
        <w:rPr>
          <w:sz w:val="28"/>
          <w:szCs w:val="28"/>
        </w:rPr>
        <w:t xml:space="preserve"> </w:t>
      </w:r>
      <w:r w:rsidR="0054021D" w:rsidRPr="0068532B">
        <w:rPr>
          <w:sz w:val="28"/>
          <w:szCs w:val="28"/>
        </w:rPr>
        <w:t>"</w:t>
      </w:r>
      <w:r w:rsidR="00EA442A">
        <w:rPr>
          <w:sz w:val="28"/>
          <w:szCs w:val="28"/>
        </w:rPr>
        <w:t>Порядка</w:t>
      </w:r>
      <w:r w:rsidR="0054021D" w:rsidRPr="0068532B">
        <w:rPr>
          <w:sz w:val="28"/>
          <w:szCs w:val="28"/>
        </w:rPr>
        <w:t>". Необходимо отметить, что эта форма содержит 32 (!) колонки, становится "неудобочитаемой" и в таком виде напечатана быть не может – ее необходимо печатать по частям, а затем склеивать. Поэтому разработчики ПК разделили данную форму на три  части по близости содержания, первая из которых выдается</w:t>
      </w:r>
      <w:r w:rsidR="00E87562" w:rsidRPr="0068532B">
        <w:rPr>
          <w:sz w:val="28"/>
          <w:szCs w:val="28"/>
        </w:rPr>
        <w:t xml:space="preserve"> в следующем виде:</w:t>
      </w:r>
    </w:p>
    <w:p w:rsidR="00A66DF6" w:rsidRPr="0068532B" w:rsidRDefault="00A66DF6" w:rsidP="009C3821">
      <w:pPr>
        <w:jc w:val="both"/>
        <w:rPr>
          <w:rFonts w:eastAsia="MS Mincho"/>
          <w:sz w:val="28"/>
          <w:szCs w:val="28"/>
        </w:rPr>
      </w:pPr>
    </w:p>
    <w:p w:rsidR="007C3808" w:rsidRDefault="00130FD6" w:rsidP="0054021D">
      <w:pPr>
        <w:pStyle w:val="a4"/>
        <w:jc w:val="center"/>
        <w:rPr>
          <w:rFonts w:eastAsia="MS Mincho"/>
        </w:rPr>
      </w:pPr>
      <w:r w:rsidRPr="00E01897">
        <w:rPr>
          <w:rFonts w:eastAsia="MS Mincho"/>
        </w:rPr>
        <w:pict>
          <v:shape id="_x0000_i1169" type="#_x0000_t75" style="width:439.5pt;height:226.5pt">
            <v:imagedata r:id="rId150" o:title=""/>
          </v:shape>
        </w:pict>
      </w:r>
    </w:p>
    <w:p w:rsidR="00E87562" w:rsidRDefault="007C3808" w:rsidP="00E0727C">
      <w:pPr>
        <w:pStyle w:val="a4"/>
        <w:rPr>
          <w:rFonts w:eastAsia="MS Mincho"/>
        </w:rPr>
      </w:pPr>
      <w:r>
        <w:rPr>
          <w:rFonts w:eastAsia="MS Mincho"/>
        </w:rPr>
        <w:t xml:space="preserve">   </w:t>
      </w:r>
      <w:r w:rsidR="008131B5">
        <w:rPr>
          <w:rFonts w:eastAsia="MS Mincho"/>
        </w:rPr>
        <w:t xml:space="preserve"> </w:t>
      </w:r>
    </w:p>
    <w:p w:rsidR="008131B5" w:rsidRPr="0068532B" w:rsidRDefault="00E87562" w:rsidP="00E0727C">
      <w:pPr>
        <w:pStyle w:val="a4"/>
        <w:rPr>
          <w:sz w:val="28"/>
          <w:szCs w:val="28"/>
        </w:rPr>
      </w:pPr>
      <w:r w:rsidRPr="0068532B">
        <w:rPr>
          <w:rFonts w:eastAsia="MS Mincho"/>
          <w:sz w:val="28"/>
          <w:szCs w:val="28"/>
        </w:rPr>
        <w:t xml:space="preserve">    </w:t>
      </w:r>
      <w:r w:rsidR="00A66DF6" w:rsidRPr="0068532B">
        <w:rPr>
          <w:sz w:val="28"/>
          <w:szCs w:val="28"/>
        </w:rPr>
        <w:t>6.</w:t>
      </w:r>
      <w:r w:rsidR="00391B56" w:rsidRPr="0068532B">
        <w:rPr>
          <w:sz w:val="28"/>
          <w:szCs w:val="28"/>
        </w:rPr>
        <w:t>8</w:t>
      </w:r>
      <w:r w:rsidR="00A66DF6" w:rsidRPr="0068532B">
        <w:rPr>
          <w:sz w:val="28"/>
          <w:szCs w:val="28"/>
        </w:rPr>
        <w:t>.</w:t>
      </w:r>
      <w:r w:rsidR="00BC0A37">
        <w:rPr>
          <w:sz w:val="28"/>
          <w:szCs w:val="28"/>
        </w:rPr>
        <w:t>6</w:t>
      </w:r>
      <w:r w:rsidR="00A66DF6" w:rsidRPr="0068532B">
        <w:rPr>
          <w:sz w:val="28"/>
          <w:szCs w:val="28"/>
        </w:rPr>
        <w:t xml:space="preserve">. </w:t>
      </w:r>
      <w:r w:rsidR="00A66DF6" w:rsidRPr="0068532B">
        <w:rPr>
          <w:b/>
          <w:sz w:val="28"/>
          <w:szCs w:val="28"/>
          <w:u w:val="single"/>
        </w:rPr>
        <w:t xml:space="preserve">При выборе </w:t>
      </w:r>
      <w:r w:rsidR="001007FF">
        <w:rPr>
          <w:b/>
          <w:sz w:val="28"/>
          <w:szCs w:val="28"/>
          <w:u w:val="single"/>
        </w:rPr>
        <w:t>ш</w:t>
      </w:r>
      <w:r w:rsidR="00A66DF6" w:rsidRPr="0068532B">
        <w:rPr>
          <w:b/>
          <w:sz w:val="28"/>
          <w:szCs w:val="28"/>
          <w:u w:val="single"/>
        </w:rPr>
        <w:t xml:space="preserve">естой </w:t>
      </w:r>
      <w:r w:rsidR="00BC0A37">
        <w:rPr>
          <w:b/>
          <w:sz w:val="28"/>
          <w:szCs w:val="28"/>
          <w:u w:val="single"/>
        </w:rPr>
        <w:t xml:space="preserve">и седьмой </w:t>
      </w:r>
      <w:r w:rsidR="00A66DF6" w:rsidRPr="0068532B">
        <w:rPr>
          <w:b/>
          <w:sz w:val="28"/>
          <w:szCs w:val="28"/>
          <w:u w:val="single"/>
        </w:rPr>
        <w:t>позици</w:t>
      </w:r>
      <w:r w:rsidR="00391B56" w:rsidRPr="0068532B">
        <w:rPr>
          <w:b/>
          <w:sz w:val="28"/>
          <w:szCs w:val="28"/>
          <w:u w:val="single"/>
        </w:rPr>
        <w:t>й</w:t>
      </w:r>
      <w:r w:rsidR="00A66DF6" w:rsidRPr="0068532B">
        <w:rPr>
          <w:b/>
          <w:sz w:val="28"/>
          <w:szCs w:val="28"/>
          <w:u w:val="single"/>
        </w:rPr>
        <w:t xml:space="preserve"> (приложение</w:t>
      </w:r>
      <w:r w:rsidR="00391B56" w:rsidRPr="0068532B">
        <w:rPr>
          <w:b/>
          <w:sz w:val="28"/>
          <w:szCs w:val="28"/>
          <w:u w:val="single"/>
        </w:rPr>
        <w:t xml:space="preserve"> 10.2 (</w:t>
      </w:r>
      <w:proofErr w:type="spellStart"/>
      <w:r w:rsidR="00391B56" w:rsidRPr="0068532B">
        <w:rPr>
          <w:b/>
          <w:sz w:val="28"/>
          <w:szCs w:val="28"/>
          <w:u w:val="single"/>
        </w:rPr>
        <w:t>ч.2</w:t>
      </w:r>
      <w:proofErr w:type="spellEnd"/>
      <w:r w:rsidR="00391B56" w:rsidRPr="0068532B">
        <w:rPr>
          <w:b/>
          <w:sz w:val="28"/>
          <w:szCs w:val="28"/>
          <w:u w:val="single"/>
        </w:rPr>
        <w:t xml:space="preserve"> и </w:t>
      </w:r>
      <w:proofErr w:type="spellStart"/>
      <w:r w:rsidR="00391B56" w:rsidRPr="0068532B">
        <w:rPr>
          <w:b/>
          <w:sz w:val="28"/>
          <w:szCs w:val="28"/>
          <w:u w:val="single"/>
        </w:rPr>
        <w:t>ч.3</w:t>
      </w:r>
      <w:proofErr w:type="spellEnd"/>
      <w:r w:rsidR="00391B56" w:rsidRPr="0068532B">
        <w:rPr>
          <w:b/>
          <w:sz w:val="28"/>
          <w:szCs w:val="28"/>
          <w:u w:val="single"/>
        </w:rPr>
        <w:t>)</w:t>
      </w:r>
      <w:r w:rsidR="00A66DF6" w:rsidRPr="0068532B">
        <w:rPr>
          <w:b/>
          <w:sz w:val="28"/>
          <w:szCs w:val="28"/>
          <w:u w:val="single"/>
        </w:rPr>
        <w:t>)</w:t>
      </w:r>
      <w:r w:rsidR="00A66DF6" w:rsidRPr="0068532B">
        <w:rPr>
          <w:sz w:val="28"/>
          <w:szCs w:val="28"/>
        </w:rPr>
        <w:t xml:space="preserve"> на экран </w:t>
      </w:r>
      <w:r w:rsidR="00391B56" w:rsidRPr="0068532B">
        <w:rPr>
          <w:sz w:val="28"/>
          <w:szCs w:val="28"/>
        </w:rPr>
        <w:t xml:space="preserve">будут выданы 2-я и 3-я части </w:t>
      </w:r>
      <w:r w:rsidR="00A66DF6" w:rsidRPr="0068532B">
        <w:rPr>
          <w:sz w:val="28"/>
          <w:szCs w:val="28"/>
        </w:rPr>
        <w:t>приложени</w:t>
      </w:r>
      <w:r w:rsidR="00391B56" w:rsidRPr="0068532B">
        <w:rPr>
          <w:sz w:val="28"/>
          <w:szCs w:val="28"/>
        </w:rPr>
        <w:t>я</w:t>
      </w:r>
      <w:r w:rsidR="00A66DF6" w:rsidRPr="0068532B">
        <w:rPr>
          <w:sz w:val="28"/>
          <w:szCs w:val="28"/>
        </w:rPr>
        <w:t xml:space="preserve"> </w:t>
      </w:r>
      <w:r w:rsidR="00391B56" w:rsidRPr="0068532B">
        <w:rPr>
          <w:sz w:val="28"/>
          <w:szCs w:val="28"/>
        </w:rPr>
        <w:t>10.2.</w:t>
      </w:r>
    </w:p>
    <w:p w:rsidR="00E40EEB" w:rsidRDefault="00391B56" w:rsidP="009D29DA">
      <w:pPr>
        <w:pStyle w:val="a4"/>
        <w:rPr>
          <w:sz w:val="28"/>
          <w:szCs w:val="28"/>
        </w:rPr>
      </w:pPr>
      <w:r w:rsidRPr="0068532B">
        <w:rPr>
          <w:rFonts w:eastAsia="MS Mincho"/>
          <w:sz w:val="28"/>
          <w:szCs w:val="28"/>
        </w:rPr>
        <w:t xml:space="preserve">    </w:t>
      </w:r>
      <w:r w:rsidRPr="0068532B">
        <w:rPr>
          <w:sz w:val="28"/>
          <w:szCs w:val="28"/>
        </w:rPr>
        <w:t>6.8.</w:t>
      </w:r>
      <w:r w:rsidR="00BC0A37">
        <w:rPr>
          <w:sz w:val="28"/>
          <w:szCs w:val="28"/>
        </w:rPr>
        <w:t>7</w:t>
      </w:r>
      <w:r w:rsidRPr="0068532B">
        <w:rPr>
          <w:sz w:val="28"/>
          <w:szCs w:val="28"/>
        </w:rPr>
        <w:t xml:space="preserve">. </w:t>
      </w:r>
      <w:proofErr w:type="gramStart"/>
      <w:r w:rsidR="00E40EEB" w:rsidRPr="00E40EEB">
        <w:rPr>
          <w:b/>
          <w:sz w:val="28"/>
          <w:szCs w:val="28"/>
          <w:u w:val="single"/>
        </w:rPr>
        <w:t>П</w:t>
      </w:r>
      <w:r w:rsidRPr="0068532B">
        <w:rPr>
          <w:b/>
          <w:sz w:val="28"/>
          <w:szCs w:val="28"/>
          <w:u w:val="single"/>
        </w:rPr>
        <w:t>ри выборе восьмой</w:t>
      </w:r>
      <w:r w:rsidR="00BC0A37">
        <w:rPr>
          <w:b/>
          <w:sz w:val="28"/>
          <w:szCs w:val="28"/>
          <w:u w:val="single"/>
        </w:rPr>
        <w:t xml:space="preserve"> и девятой позиций</w:t>
      </w:r>
      <w:r w:rsidRPr="0068532B">
        <w:rPr>
          <w:b/>
          <w:sz w:val="28"/>
          <w:szCs w:val="28"/>
          <w:u w:val="single"/>
        </w:rPr>
        <w:t xml:space="preserve"> </w:t>
      </w:r>
      <w:r w:rsidR="00E8371C" w:rsidRPr="0068532B">
        <w:rPr>
          <w:b/>
          <w:sz w:val="28"/>
          <w:szCs w:val="28"/>
          <w:u w:val="single"/>
        </w:rPr>
        <w:t>(</w:t>
      </w:r>
      <w:proofErr w:type="spellStart"/>
      <w:r w:rsidR="00E40EEB">
        <w:rPr>
          <w:b/>
          <w:sz w:val="28"/>
          <w:szCs w:val="28"/>
          <w:u w:val="single"/>
        </w:rPr>
        <w:t>ф.1</w:t>
      </w:r>
      <w:proofErr w:type="spellEnd"/>
      <w:r w:rsidR="00E40EEB">
        <w:rPr>
          <w:b/>
          <w:sz w:val="28"/>
          <w:szCs w:val="28"/>
          <w:u w:val="single"/>
        </w:rPr>
        <w:t xml:space="preserve"> (Письмо) и </w:t>
      </w:r>
      <w:proofErr w:type="spellStart"/>
      <w:r w:rsidR="00E40EEB">
        <w:rPr>
          <w:b/>
          <w:sz w:val="28"/>
          <w:szCs w:val="28"/>
          <w:u w:val="single"/>
        </w:rPr>
        <w:t>ф.2</w:t>
      </w:r>
      <w:proofErr w:type="spellEnd"/>
      <w:r w:rsidR="00E40EEB">
        <w:rPr>
          <w:b/>
          <w:sz w:val="28"/>
          <w:szCs w:val="28"/>
          <w:u w:val="single"/>
        </w:rPr>
        <w:t xml:space="preserve"> (Письмо))</w:t>
      </w:r>
      <w:r w:rsidR="00E8371C" w:rsidRPr="0068532B">
        <w:rPr>
          <w:sz w:val="28"/>
          <w:szCs w:val="28"/>
        </w:rPr>
        <w:t xml:space="preserve"> </w:t>
      </w:r>
      <w:r w:rsidR="00520534">
        <w:rPr>
          <w:sz w:val="28"/>
          <w:szCs w:val="28"/>
        </w:rPr>
        <w:t xml:space="preserve">на экран будут выданы таблицы 1 и 2, предусмотренные </w:t>
      </w:r>
      <w:r w:rsidR="00537B7A">
        <w:rPr>
          <w:sz w:val="28"/>
          <w:szCs w:val="28"/>
        </w:rPr>
        <w:t>"</w:t>
      </w:r>
      <w:r w:rsidR="00520534">
        <w:rPr>
          <w:sz w:val="28"/>
          <w:szCs w:val="28"/>
        </w:rPr>
        <w:t>Письмом</w:t>
      </w:r>
      <w:r w:rsidR="00537B7A">
        <w:rPr>
          <w:sz w:val="28"/>
          <w:szCs w:val="28"/>
        </w:rPr>
        <w:t>"</w:t>
      </w:r>
      <w:r w:rsidR="00520534">
        <w:rPr>
          <w:sz w:val="28"/>
          <w:szCs w:val="28"/>
        </w:rPr>
        <w:t xml:space="preserve"> и содержащие данные, соответственно, о потерях теплоносителей и тепловой энергии за четыре года (регулируемый, текущий, базовый и предшествующий базовому).</w:t>
      </w:r>
      <w:proofErr w:type="gramEnd"/>
      <w:r w:rsidR="00C22D59">
        <w:rPr>
          <w:sz w:val="28"/>
          <w:szCs w:val="28"/>
        </w:rPr>
        <w:t xml:space="preserve"> Потери теплоносителей приводятся по </w:t>
      </w:r>
      <w:r w:rsidR="00C22D59">
        <w:rPr>
          <w:sz w:val="28"/>
          <w:szCs w:val="28"/>
        </w:rPr>
        <w:lastRenderedPageBreak/>
        <w:t>отношению к объемам сетей, а тепловой энергии – по отношению к материальной характеристике сетей</w:t>
      </w:r>
      <w:r w:rsidR="00E27779">
        <w:rPr>
          <w:sz w:val="28"/>
          <w:szCs w:val="28"/>
        </w:rPr>
        <w:t xml:space="preserve"> таблица 1 имеет вид:</w:t>
      </w:r>
    </w:p>
    <w:p w:rsidR="00BC20B8" w:rsidRDefault="00130FD6" w:rsidP="009D29DA">
      <w:pPr>
        <w:pStyle w:val="a4"/>
        <w:rPr>
          <w:sz w:val="28"/>
          <w:szCs w:val="28"/>
        </w:rPr>
      </w:pPr>
      <w:r w:rsidRPr="00E01897">
        <w:rPr>
          <w:sz w:val="28"/>
          <w:szCs w:val="28"/>
        </w:rPr>
        <w:pict>
          <v:shape id="_x0000_i1170" type="#_x0000_t75" style="width:426pt;height:203.25pt">
            <v:imagedata r:id="rId151" o:title=""/>
          </v:shape>
        </w:pict>
      </w:r>
    </w:p>
    <w:p w:rsidR="00AA0E78" w:rsidRDefault="00C22D59" w:rsidP="009D29DA">
      <w:pPr>
        <w:pStyle w:val="a4"/>
        <w:rPr>
          <w:rFonts w:eastAsia="MS Mincho"/>
          <w:sz w:val="28"/>
          <w:szCs w:val="28"/>
        </w:rPr>
      </w:pPr>
      <w:r w:rsidRPr="0068532B">
        <w:rPr>
          <w:rFonts w:eastAsia="MS Mincho"/>
          <w:sz w:val="28"/>
          <w:szCs w:val="28"/>
        </w:rPr>
        <w:t xml:space="preserve">    </w:t>
      </w:r>
    </w:p>
    <w:p w:rsidR="006F6AEC" w:rsidRDefault="00AA0E78" w:rsidP="009D29DA">
      <w:pPr>
        <w:pStyle w:val="a4"/>
        <w:rPr>
          <w:sz w:val="28"/>
          <w:szCs w:val="28"/>
        </w:rPr>
      </w:pPr>
      <w:r>
        <w:rPr>
          <w:rFonts w:eastAsia="MS Mincho"/>
          <w:sz w:val="28"/>
          <w:szCs w:val="28"/>
        </w:rPr>
        <w:t xml:space="preserve">    </w:t>
      </w:r>
      <w:r w:rsidR="00C22D59">
        <w:rPr>
          <w:sz w:val="28"/>
          <w:szCs w:val="28"/>
        </w:rPr>
        <w:t>6.8.</w:t>
      </w:r>
      <w:r w:rsidR="00BC0A37">
        <w:rPr>
          <w:sz w:val="28"/>
          <w:szCs w:val="28"/>
        </w:rPr>
        <w:t>8</w:t>
      </w:r>
      <w:r w:rsidR="00C22D59" w:rsidRPr="0068532B">
        <w:rPr>
          <w:sz w:val="28"/>
          <w:szCs w:val="28"/>
        </w:rPr>
        <w:t>.</w:t>
      </w:r>
      <w:r w:rsidR="00C22D59">
        <w:rPr>
          <w:sz w:val="28"/>
          <w:szCs w:val="28"/>
        </w:rPr>
        <w:t xml:space="preserve"> </w:t>
      </w:r>
      <w:r w:rsidR="00C22D59" w:rsidRPr="00E40EEB">
        <w:rPr>
          <w:b/>
          <w:sz w:val="28"/>
          <w:szCs w:val="28"/>
          <w:u w:val="single"/>
        </w:rPr>
        <w:t>П</w:t>
      </w:r>
      <w:r w:rsidR="00C22D59" w:rsidRPr="0068532B">
        <w:rPr>
          <w:b/>
          <w:sz w:val="28"/>
          <w:szCs w:val="28"/>
          <w:u w:val="single"/>
        </w:rPr>
        <w:t xml:space="preserve">ри выборе </w:t>
      </w:r>
      <w:r w:rsidR="00C22D59">
        <w:rPr>
          <w:b/>
          <w:sz w:val="28"/>
          <w:szCs w:val="28"/>
          <w:u w:val="single"/>
        </w:rPr>
        <w:t>де</w:t>
      </w:r>
      <w:r w:rsidR="00BC0A37">
        <w:rPr>
          <w:b/>
          <w:sz w:val="28"/>
          <w:szCs w:val="28"/>
          <w:u w:val="single"/>
        </w:rPr>
        <w:t>с</w:t>
      </w:r>
      <w:r w:rsidR="00C22D59">
        <w:rPr>
          <w:b/>
          <w:sz w:val="28"/>
          <w:szCs w:val="28"/>
          <w:u w:val="single"/>
        </w:rPr>
        <w:t xml:space="preserve">ятой </w:t>
      </w:r>
      <w:r w:rsidR="00C22D59" w:rsidRPr="0068532B">
        <w:rPr>
          <w:b/>
          <w:sz w:val="28"/>
          <w:szCs w:val="28"/>
          <w:u w:val="single"/>
        </w:rPr>
        <w:t>позици</w:t>
      </w:r>
      <w:r w:rsidR="001007FF">
        <w:rPr>
          <w:b/>
          <w:sz w:val="28"/>
          <w:szCs w:val="28"/>
          <w:u w:val="single"/>
        </w:rPr>
        <w:t>и</w:t>
      </w:r>
      <w:r w:rsidR="00C22D59" w:rsidRPr="0068532B">
        <w:rPr>
          <w:b/>
          <w:sz w:val="28"/>
          <w:szCs w:val="28"/>
          <w:u w:val="single"/>
        </w:rPr>
        <w:t xml:space="preserve"> (</w:t>
      </w:r>
      <w:r w:rsidR="00464877">
        <w:rPr>
          <w:b/>
          <w:sz w:val="28"/>
          <w:szCs w:val="28"/>
          <w:u w:val="single"/>
        </w:rPr>
        <w:t>таблица 14</w:t>
      </w:r>
      <w:r w:rsidR="00C22D59">
        <w:rPr>
          <w:b/>
          <w:sz w:val="28"/>
          <w:szCs w:val="28"/>
          <w:u w:val="single"/>
        </w:rPr>
        <w:t>)</w:t>
      </w:r>
      <w:r w:rsidR="00C22D59">
        <w:rPr>
          <w:sz w:val="28"/>
          <w:szCs w:val="28"/>
        </w:rPr>
        <w:t xml:space="preserve"> на экран будет выдана таблица</w:t>
      </w:r>
      <w:r w:rsidR="006F6AEC" w:rsidRPr="00464877">
        <w:rPr>
          <w:sz w:val="28"/>
          <w:szCs w:val="28"/>
        </w:rPr>
        <w:t xml:space="preserve"> </w:t>
      </w:r>
      <w:r w:rsidR="005F45EA" w:rsidRPr="00464877">
        <w:rPr>
          <w:sz w:val="28"/>
          <w:szCs w:val="28"/>
        </w:rPr>
        <w:t>приложени</w:t>
      </w:r>
      <w:r w:rsidR="00757CCB">
        <w:rPr>
          <w:sz w:val="28"/>
          <w:szCs w:val="28"/>
        </w:rPr>
        <w:t>я</w:t>
      </w:r>
      <w:r w:rsidR="005F45EA" w:rsidRPr="00464877">
        <w:rPr>
          <w:sz w:val="28"/>
          <w:szCs w:val="28"/>
        </w:rPr>
        <w:t xml:space="preserve"> № 14</w:t>
      </w:r>
      <w:r w:rsidR="00757CCB">
        <w:rPr>
          <w:sz w:val="28"/>
          <w:szCs w:val="28"/>
        </w:rPr>
        <w:t xml:space="preserve"> Порядка</w:t>
      </w:r>
      <w:r w:rsidR="00C258F1" w:rsidRPr="00464877">
        <w:rPr>
          <w:sz w:val="28"/>
          <w:szCs w:val="28"/>
        </w:rPr>
        <w:t>.</w:t>
      </w:r>
      <w:r w:rsidR="006F6AEC" w:rsidRPr="00464877">
        <w:rPr>
          <w:sz w:val="28"/>
          <w:szCs w:val="28"/>
        </w:rPr>
        <w:t xml:space="preserve"> </w:t>
      </w:r>
      <w:r w:rsidR="00E27779">
        <w:rPr>
          <w:sz w:val="28"/>
          <w:szCs w:val="28"/>
        </w:rPr>
        <w:t>Она имеет вид:</w:t>
      </w:r>
    </w:p>
    <w:p w:rsidR="00E27779" w:rsidRPr="00C22D59" w:rsidRDefault="00130FD6" w:rsidP="00E27779">
      <w:pPr>
        <w:pStyle w:val="a4"/>
        <w:jc w:val="center"/>
        <w:rPr>
          <w:sz w:val="28"/>
          <w:szCs w:val="28"/>
        </w:rPr>
      </w:pPr>
      <w:r w:rsidRPr="00E01897">
        <w:rPr>
          <w:sz w:val="28"/>
          <w:szCs w:val="28"/>
        </w:rPr>
        <w:pict>
          <v:shape id="_x0000_i1171" type="#_x0000_t75" style="width:326.25pt;height:441.75pt">
            <v:imagedata r:id="rId152" o:title=""/>
          </v:shape>
        </w:pict>
      </w:r>
    </w:p>
    <w:p w:rsidR="00391B56" w:rsidRDefault="00474D81" w:rsidP="009D29DA">
      <w:pPr>
        <w:pStyle w:val="a4"/>
        <w:rPr>
          <w:sz w:val="28"/>
          <w:szCs w:val="28"/>
        </w:rPr>
      </w:pPr>
      <w:r w:rsidRPr="0068532B">
        <w:rPr>
          <w:rFonts w:eastAsia="MS Mincho"/>
          <w:sz w:val="28"/>
          <w:szCs w:val="28"/>
        </w:rPr>
        <w:lastRenderedPageBreak/>
        <w:t xml:space="preserve">    </w:t>
      </w:r>
      <w:r w:rsidR="00E27779">
        <w:rPr>
          <w:rFonts w:eastAsia="MS Mincho"/>
          <w:sz w:val="28"/>
          <w:szCs w:val="28"/>
        </w:rPr>
        <w:t xml:space="preserve">    </w:t>
      </w:r>
      <w:r>
        <w:rPr>
          <w:sz w:val="28"/>
          <w:szCs w:val="28"/>
        </w:rPr>
        <w:t>6.8.</w:t>
      </w:r>
      <w:r w:rsidR="00DE0361">
        <w:rPr>
          <w:sz w:val="28"/>
          <w:szCs w:val="28"/>
        </w:rPr>
        <w:t>9</w:t>
      </w:r>
      <w:r w:rsidRPr="0068532B">
        <w:rPr>
          <w:sz w:val="28"/>
          <w:szCs w:val="28"/>
        </w:rPr>
        <w:t>.</w:t>
      </w:r>
      <w:r>
        <w:rPr>
          <w:sz w:val="28"/>
          <w:szCs w:val="28"/>
        </w:rPr>
        <w:t xml:space="preserve"> </w:t>
      </w:r>
      <w:r w:rsidRPr="00E40EEB">
        <w:rPr>
          <w:b/>
          <w:sz w:val="28"/>
          <w:szCs w:val="28"/>
          <w:u w:val="single"/>
        </w:rPr>
        <w:t>П</w:t>
      </w:r>
      <w:r w:rsidRPr="0068532B">
        <w:rPr>
          <w:b/>
          <w:sz w:val="28"/>
          <w:szCs w:val="28"/>
          <w:u w:val="single"/>
        </w:rPr>
        <w:t xml:space="preserve">ри выборе </w:t>
      </w:r>
      <w:r w:rsidR="00DE0361">
        <w:rPr>
          <w:b/>
          <w:sz w:val="28"/>
          <w:szCs w:val="28"/>
          <w:u w:val="single"/>
        </w:rPr>
        <w:t>одиннадцатой</w:t>
      </w:r>
      <w:r>
        <w:rPr>
          <w:b/>
          <w:sz w:val="28"/>
          <w:szCs w:val="28"/>
          <w:u w:val="single"/>
        </w:rPr>
        <w:t xml:space="preserve"> </w:t>
      </w:r>
      <w:r w:rsidRPr="0068532B">
        <w:rPr>
          <w:b/>
          <w:sz w:val="28"/>
          <w:szCs w:val="28"/>
          <w:u w:val="single"/>
        </w:rPr>
        <w:t>позици</w:t>
      </w:r>
      <w:r>
        <w:rPr>
          <w:b/>
          <w:sz w:val="28"/>
          <w:szCs w:val="28"/>
          <w:u w:val="single"/>
        </w:rPr>
        <w:t>й</w:t>
      </w:r>
      <w:r w:rsidRPr="0068532B">
        <w:rPr>
          <w:b/>
          <w:sz w:val="28"/>
          <w:szCs w:val="28"/>
          <w:u w:val="single"/>
        </w:rPr>
        <w:t xml:space="preserve"> (</w:t>
      </w:r>
      <w:r>
        <w:rPr>
          <w:b/>
          <w:sz w:val="28"/>
          <w:szCs w:val="28"/>
          <w:u w:val="single"/>
        </w:rPr>
        <w:t>Справка)</w:t>
      </w:r>
      <w:r w:rsidRPr="00474D81">
        <w:rPr>
          <w:sz w:val="28"/>
          <w:szCs w:val="28"/>
        </w:rPr>
        <w:t xml:space="preserve"> </w:t>
      </w:r>
      <w:r w:rsidR="00E8371C" w:rsidRPr="0068532B">
        <w:rPr>
          <w:sz w:val="28"/>
          <w:szCs w:val="28"/>
        </w:rPr>
        <w:t>на экран буд</w:t>
      </w:r>
      <w:r w:rsidR="0037350B">
        <w:rPr>
          <w:sz w:val="28"/>
          <w:szCs w:val="28"/>
        </w:rPr>
        <w:t>е</w:t>
      </w:r>
      <w:r w:rsidR="00E8371C" w:rsidRPr="0068532B">
        <w:rPr>
          <w:sz w:val="28"/>
          <w:szCs w:val="28"/>
        </w:rPr>
        <w:t>т выдана Справка, которая была предусмотрена ранее использовавшимся Макетом</w:t>
      </w:r>
      <w:r w:rsidR="00E87562" w:rsidRPr="0068532B">
        <w:rPr>
          <w:sz w:val="28"/>
          <w:szCs w:val="28"/>
        </w:rPr>
        <w:t>. Подчеркнем, что действующ</w:t>
      </w:r>
      <w:r w:rsidR="00EA442A">
        <w:rPr>
          <w:sz w:val="28"/>
          <w:szCs w:val="28"/>
        </w:rPr>
        <w:t>им</w:t>
      </w:r>
      <w:r w:rsidR="00E87562" w:rsidRPr="0068532B">
        <w:rPr>
          <w:sz w:val="28"/>
          <w:szCs w:val="28"/>
        </w:rPr>
        <w:t xml:space="preserve"> "</w:t>
      </w:r>
      <w:r w:rsidR="00EA442A">
        <w:rPr>
          <w:sz w:val="28"/>
          <w:szCs w:val="28"/>
        </w:rPr>
        <w:t>Порядком</w:t>
      </w:r>
      <w:r w:rsidR="00E87562" w:rsidRPr="0068532B">
        <w:rPr>
          <w:sz w:val="28"/>
          <w:szCs w:val="28"/>
        </w:rPr>
        <w:t xml:space="preserve">" эта форма не предусмотрена, и ее включение в состав обосновывающих материалов не требуется. Однако разработчики ПК оставили эту форму, имея в виду ее определенную полезность при анализе результатов расчетов. </w:t>
      </w:r>
    </w:p>
    <w:p w:rsidR="002B49C5" w:rsidRDefault="0037350B" w:rsidP="009D29DA">
      <w:pPr>
        <w:pStyle w:val="a4"/>
        <w:rPr>
          <w:sz w:val="28"/>
          <w:szCs w:val="28"/>
        </w:rPr>
      </w:pPr>
      <w:r>
        <w:rPr>
          <w:rFonts w:eastAsia="MS Mincho"/>
          <w:sz w:val="28"/>
          <w:szCs w:val="28"/>
        </w:rPr>
        <w:t xml:space="preserve">    </w:t>
      </w:r>
      <w:r>
        <w:rPr>
          <w:sz w:val="28"/>
          <w:szCs w:val="28"/>
        </w:rPr>
        <w:t>6.8.10</w:t>
      </w:r>
      <w:r w:rsidRPr="0068532B">
        <w:rPr>
          <w:sz w:val="28"/>
          <w:szCs w:val="28"/>
        </w:rPr>
        <w:t>.</w:t>
      </w:r>
      <w:r>
        <w:rPr>
          <w:sz w:val="28"/>
          <w:szCs w:val="28"/>
        </w:rPr>
        <w:t xml:space="preserve"> </w:t>
      </w:r>
      <w:r w:rsidRPr="00E40EEB">
        <w:rPr>
          <w:b/>
          <w:sz w:val="28"/>
          <w:szCs w:val="28"/>
          <w:u w:val="single"/>
        </w:rPr>
        <w:t>П</w:t>
      </w:r>
      <w:r w:rsidRPr="0068532B">
        <w:rPr>
          <w:b/>
          <w:sz w:val="28"/>
          <w:szCs w:val="28"/>
          <w:u w:val="single"/>
        </w:rPr>
        <w:t xml:space="preserve">ри выборе </w:t>
      </w:r>
      <w:r>
        <w:rPr>
          <w:b/>
          <w:sz w:val="28"/>
          <w:szCs w:val="28"/>
          <w:u w:val="single"/>
        </w:rPr>
        <w:t xml:space="preserve">двенадцатой </w:t>
      </w:r>
      <w:r w:rsidRPr="0068532B">
        <w:rPr>
          <w:b/>
          <w:sz w:val="28"/>
          <w:szCs w:val="28"/>
          <w:u w:val="single"/>
        </w:rPr>
        <w:t>позици</w:t>
      </w:r>
      <w:r>
        <w:rPr>
          <w:b/>
          <w:sz w:val="28"/>
          <w:szCs w:val="28"/>
          <w:u w:val="single"/>
        </w:rPr>
        <w:t>й</w:t>
      </w:r>
      <w:r w:rsidRPr="0068532B">
        <w:rPr>
          <w:b/>
          <w:sz w:val="28"/>
          <w:szCs w:val="28"/>
          <w:u w:val="single"/>
        </w:rPr>
        <w:t xml:space="preserve"> (</w:t>
      </w:r>
      <w:proofErr w:type="spellStart"/>
      <w:r>
        <w:rPr>
          <w:b/>
          <w:sz w:val="28"/>
          <w:szCs w:val="28"/>
          <w:u w:val="single"/>
        </w:rPr>
        <w:t>Спецотчет</w:t>
      </w:r>
      <w:proofErr w:type="spellEnd"/>
      <w:r>
        <w:rPr>
          <w:b/>
          <w:sz w:val="28"/>
          <w:szCs w:val="28"/>
          <w:u w:val="single"/>
        </w:rPr>
        <w:t xml:space="preserve">) </w:t>
      </w:r>
      <w:r w:rsidR="006727D4" w:rsidRPr="0068532B">
        <w:rPr>
          <w:sz w:val="28"/>
          <w:szCs w:val="28"/>
        </w:rPr>
        <w:t>на экран буд</w:t>
      </w:r>
      <w:r w:rsidR="006727D4">
        <w:rPr>
          <w:sz w:val="28"/>
          <w:szCs w:val="28"/>
        </w:rPr>
        <w:t>е</w:t>
      </w:r>
      <w:r w:rsidR="006727D4" w:rsidRPr="0068532B">
        <w:rPr>
          <w:sz w:val="28"/>
          <w:szCs w:val="28"/>
        </w:rPr>
        <w:t>т выдан</w:t>
      </w:r>
      <w:r w:rsidR="006727D4">
        <w:rPr>
          <w:sz w:val="28"/>
          <w:szCs w:val="28"/>
        </w:rPr>
        <w:t xml:space="preserve">а форма, не предусмотренная Порядком, и включенная в программу в связи с требованиями ряда региональных органов, уполномоченных утверждать нормативы. Она выдает информацию о потерях в месячном разрезе. </w:t>
      </w:r>
    </w:p>
    <w:p w:rsidR="002B49C5" w:rsidRDefault="00130FD6" w:rsidP="009D29DA">
      <w:pPr>
        <w:pStyle w:val="a4"/>
        <w:rPr>
          <w:sz w:val="28"/>
          <w:szCs w:val="28"/>
        </w:rPr>
      </w:pPr>
      <w:r w:rsidRPr="00E01897">
        <w:rPr>
          <w:sz w:val="28"/>
          <w:szCs w:val="28"/>
        </w:rPr>
        <w:pict>
          <v:shape id="_x0000_i1172" type="#_x0000_t75" style="width:468.75pt;height:175.5pt">
            <v:imagedata r:id="rId153" o:title=""/>
          </v:shape>
        </w:pict>
      </w:r>
    </w:p>
    <w:p w:rsidR="002B49C5" w:rsidRDefault="002B49C5" w:rsidP="009D29DA">
      <w:pPr>
        <w:pStyle w:val="a4"/>
        <w:rPr>
          <w:sz w:val="28"/>
          <w:szCs w:val="28"/>
        </w:rPr>
      </w:pPr>
    </w:p>
    <w:p w:rsidR="0037350B" w:rsidRDefault="006727D4" w:rsidP="009D29DA">
      <w:pPr>
        <w:pStyle w:val="a4"/>
        <w:rPr>
          <w:sz w:val="28"/>
          <w:szCs w:val="28"/>
        </w:rPr>
      </w:pPr>
      <w:r>
        <w:rPr>
          <w:sz w:val="28"/>
          <w:szCs w:val="28"/>
        </w:rPr>
        <w:t xml:space="preserve">При отсутствии таких требований включать </w:t>
      </w:r>
      <w:proofErr w:type="spellStart"/>
      <w:r w:rsidR="009118BC">
        <w:rPr>
          <w:sz w:val="28"/>
          <w:szCs w:val="28"/>
        </w:rPr>
        <w:t>С</w:t>
      </w:r>
      <w:r>
        <w:rPr>
          <w:sz w:val="28"/>
          <w:szCs w:val="28"/>
        </w:rPr>
        <w:t>пецотчет</w:t>
      </w:r>
      <w:proofErr w:type="spellEnd"/>
      <w:r>
        <w:rPr>
          <w:sz w:val="28"/>
          <w:szCs w:val="28"/>
        </w:rPr>
        <w:t xml:space="preserve"> в состав обосновывающих материалов не нужно. </w:t>
      </w:r>
    </w:p>
    <w:p w:rsidR="008350CB" w:rsidRPr="0068532B" w:rsidRDefault="008350CB" w:rsidP="009D29DA">
      <w:pPr>
        <w:pStyle w:val="a4"/>
        <w:rPr>
          <w:b/>
          <w:sz w:val="28"/>
          <w:szCs w:val="28"/>
          <w:u w:val="single"/>
        </w:rPr>
      </w:pPr>
      <w:r>
        <w:rPr>
          <w:sz w:val="28"/>
          <w:szCs w:val="28"/>
        </w:rPr>
        <w:t xml:space="preserve">    </w:t>
      </w:r>
      <w:r w:rsidRPr="009118BC">
        <w:rPr>
          <w:sz w:val="28"/>
          <w:szCs w:val="28"/>
          <w:u w:val="single"/>
        </w:rPr>
        <w:t>Примечание</w:t>
      </w:r>
      <w:r>
        <w:rPr>
          <w:sz w:val="28"/>
          <w:szCs w:val="28"/>
        </w:rPr>
        <w:t xml:space="preserve">: как указывалось в п. 2.2.6. </w:t>
      </w:r>
      <w:proofErr w:type="spellStart"/>
      <w:r>
        <w:rPr>
          <w:sz w:val="28"/>
          <w:szCs w:val="28"/>
        </w:rPr>
        <w:t>Спецотчет</w:t>
      </w:r>
      <w:proofErr w:type="spellEnd"/>
      <w:r>
        <w:rPr>
          <w:sz w:val="28"/>
          <w:szCs w:val="28"/>
        </w:rPr>
        <w:t xml:space="preserve"> может быть </w:t>
      </w:r>
      <w:proofErr w:type="gramStart"/>
      <w:r>
        <w:rPr>
          <w:sz w:val="28"/>
          <w:szCs w:val="28"/>
        </w:rPr>
        <w:t>сформирован</w:t>
      </w:r>
      <w:proofErr w:type="gramEnd"/>
      <w:r>
        <w:rPr>
          <w:sz w:val="28"/>
          <w:szCs w:val="28"/>
        </w:rPr>
        <w:t xml:space="preserve"> тольк</w:t>
      </w:r>
      <w:r w:rsidR="00081625">
        <w:rPr>
          <w:sz w:val="28"/>
          <w:szCs w:val="28"/>
        </w:rPr>
        <w:t>о</w:t>
      </w:r>
      <w:r>
        <w:rPr>
          <w:sz w:val="28"/>
          <w:szCs w:val="28"/>
        </w:rPr>
        <w:t xml:space="preserve"> при установке флажка в настроечном параметре "</w:t>
      </w:r>
      <w:r w:rsidR="00081625">
        <w:rPr>
          <w:sz w:val="28"/>
          <w:szCs w:val="28"/>
        </w:rPr>
        <w:t>Округление по участкам теплосети".</w:t>
      </w: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31DB5" w:rsidRDefault="00131DB5" w:rsidP="00FE67BC">
      <w:pPr>
        <w:pStyle w:val="1"/>
        <w:jc w:val="center"/>
        <w:rPr>
          <w:rFonts w:eastAsia="MS Mincho"/>
          <w:sz w:val="36"/>
        </w:rPr>
      </w:pPr>
    </w:p>
    <w:p w:rsidR="00177F7F" w:rsidRDefault="00131DB5" w:rsidP="009460DF">
      <w:pPr>
        <w:pStyle w:val="1"/>
        <w:jc w:val="center"/>
        <w:rPr>
          <w:rFonts w:eastAsia="MS Mincho"/>
          <w:sz w:val="36"/>
        </w:rPr>
      </w:pPr>
      <w:r>
        <w:rPr>
          <w:rFonts w:eastAsia="MS Mincho"/>
          <w:sz w:val="36"/>
        </w:rPr>
        <w:br w:type="page"/>
      </w:r>
      <w:bookmarkStart w:id="60" w:name="_Toc34122833"/>
      <w:r w:rsidR="00177F7F">
        <w:rPr>
          <w:rFonts w:eastAsia="MS Mincho"/>
          <w:sz w:val="36"/>
        </w:rPr>
        <w:lastRenderedPageBreak/>
        <w:t>7. Дополнительные расчеты</w:t>
      </w:r>
      <w:bookmarkEnd w:id="60"/>
    </w:p>
    <w:p w:rsidR="00177F7F" w:rsidRPr="00ED0C44" w:rsidRDefault="00A0492F" w:rsidP="00ED0C44">
      <w:pPr>
        <w:pStyle w:val="2"/>
      </w:pPr>
      <w:bookmarkStart w:id="61" w:name="_Toc34122834"/>
      <w:r w:rsidRPr="00ED0C44">
        <w:t>7.1. Назначение режима</w:t>
      </w:r>
      <w:bookmarkEnd w:id="61"/>
    </w:p>
    <w:p w:rsidR="00496002" w:rsidRPr="00496002" w:rsidRDefault="00496002" w:rsidP="00496002">
      <w:pPr>
        <w:rPr>
          <w:rFonts w:eastAsia="MS Mincho"/>
        </w:rPr>
      </w:pPr>
    </w:p>
    <w:p w:rsidR="00496002" w:rsidRDefault="00496002" w:rsidP="006E3106">
      <w:pPr>
        <w:jc w:val="both"/>
        <w:rPr>
          <w:rFonts w:eastAsia="MS Mincho"/>
          <w:sz w:val="28"/>
          <w:szCs w:val="28"/>
        </w:rPr>
      </w:pPr>
      <w:r>
        <w:rPr>
          <w:rFonts w:eastAsia="MS Mincho"/>
          <w:sz w:val="28"/>
          <w:szCs w:val="28"/>
        </w:rPr>
        <w:t xml:space="preserve">    7.1.1. </w:t>
      </w:r>
      <w:r w:rsidR="0088767E">
        <w:rPr>
          <w:rFonts w:eastAsia="MS Mincho"/>
          <w:sz w:val="28"/>
          <w:szCs w:val="28"/>
        </w:rPr>
        <w:t>В д</w:t>
      </w:r>
      <w:r>
        <w:rPr>
          <w:rFonts w:eastAsia="MS Mincho"/>
          <w:sz w:val="28"/>
          <w:szCs w:val="28"/>
        </w:rPr>
        <w:t>анн</w:t>
      </w:r>
      <w:r w:rsidR="0088767E">
        <w:rPr>
          <w:rFonts w:eastAsia="MS Mincho"/>
          <w:sz w:val="28"/>
          <w:szCs w:val="28"/>
        </w:rPr>
        <w:t>ой</w:t>
      </w:r>
      <w:r>
        <w:rPr>
          <w:rFonts w:eastAsia="MS Mincho"/>
          <w:sz w:val="28"/>
          <w:szCs w:val="28"/>
        </w:rPr>
        <w:t xml:space="preserve"> ветв</w:t>
      </w:r>
      <w:r w:rsidR="0088767E">
        <w:rPr>
          <w:rFonts w:eastAsia="MS Mincho"/>
          <w:sz w:val="28"/>
          <w:szCs w:val="28"/>
        </w:rPr>
        <w:t>и</w:t>
      </w:r>
      <w:r>
        <w:rPr>
          <w:rFonts w:eastAsia="MS Mincho"/>
          <w:sz w:val="28"/>
          <w:szCs w:val="28"/>
        </w:rPr>
        <w:t xml:space="preserve"> главного меню ПК </w:t>
      </w:r>
      <w:r w:rsidR="0088767E">
        <w:rPr>
          <w:rFonts w:eastAsia="MS Mincho"/>
          <w:sz w:val="28"/>
          <w:szCs w:val="28"/>
        </w:rPr>
        <w:t>реали</w:t>
      </w:r>
      <w:r w:rsidR="004D43B3">
        <w:rPr>
          <w:rFonts w:eastAsia="MS Mincho"/>
          <w:sz w:val="28"/>
          <w:szCs w:val="28"/>
        </w:rPr>
        <w:t xml:space="preserve">зован </w:t>
      </w:r>
      <w:r w:rsidR="004D43B3" w:rsidRPr="00667F44">
        <w:rPr>
          <w:rFonts w:eastAsia="MS Mincho"/>
          <w:b/>
          <w:sz w:val="28"/>
          <w:szCs w:val="28"/>
          <w:u w:val="single"/>
        </w:rPr>
        <w:t xml:space="preserve">специальный вспомогательный </w:t>
      </w:r>
      <w:r w:rsidR="00192D8E">
        <w:rPr>
          <w:rFonts w:eastAsia="MS Mincho"/>
          <w:b/>
          <w:sz w:val="28"/>
          <w:szCs w:val="28"/>
          <w:u w:val="single"/>
        </w:rPr>
        <w:t>М</w:t>
      </w:r>
      <w:r w:rsidR="004D43B3" w:rsidRPr="00667F44">
        <w:rPr>
          <w:rFonts w:eastAsia="MS Mincho"/>
          <w:b/>
          <w:sz w:val="28"/>
          <w:szCs w:val="28"/>
          <w:u w:val="single"/>
        </w:rPr>
        <w:t xml:space="preserve">одуль </w:t>
      </w:r>
      <w:r w:rsidR="004D43B3" w:rsidRPr="004D43B3">
        <w:rPr>
          <w:rFonts w:eastAsia="MS Mincho"/>
          <w:b/>
          <w:sz w:val="28"/>
          <w:szCs w:val="28"/>
          <w:u w:val="single"/>
        </w:rPr>
        <w:t>"Д</w:t>
      </w:r>
      <w:r w:rsidR="002F728A">
        <w:rPr>
          <w:rFonts w:eastAsia="MS Mincho"/>
          <w:b/>
          <w:sz w:val="28"/>
          <w:szCs w:val="28"/>
          <w:u w:val="single"/>
        </w:rPr>
        <w:t>ополнительны</w:t>
      </w:r>
      <w:r w:rsidR="008E5EF6">
        <w:rPr>
          <w:rFonts w:eastAsia="MS Mincho"/>
          <w:b/>
          <w:sz w:val="28"/>
          <w:szCs w:val="28"/>
          <w:u w:val="single"/>
        </w:rPr>
        <w:t>е</w:t>
      </w:r>
      <w:r w:rsidR="002F728A">
        <w:rPr>
          <w:rFonts w:eastAsia="MS Mincho"/>
          <w:b/>
          <w:sz w:val="28"/>
          <w:szCs w:val="28"/>
          <w:u w:val="single"/>
        </w:rPr>
        <w:t xml:space="preserve"> расчет</w:t>
      </w:r>
      <w:r w:rsidR="008E5EF6">
        <w:rPr>
          <w:rFonts w:eastAsia="MS Mincho"/>
          <w:b/>
          <w:sz w:val="28"/>
          <w:szCs w:val="28"/>
          <w:u w:val="single"/>
        </w:rPr>
        <w:t>ы"</w:t>
      </w:r>
      <w:r w:rsidR="002F728A" w:rsidRPr="009611DE">
        <w:rPr>
          <w:rFonts w:eastAsia="MS Mincho"/>
          <w:sz w:val="28"/>
          <w:szCs w:val="28"/>
        </w:rPr>
        <w:t>.</w:t>
      </w:r>
      <w:r w:rsidR="002F728A">
        <w:rPr>
          <w:rFonts w:eastAsia="MS Mincho"/>
          <w:sz w:val="28"/>
          <w:szCs w:val="28"/>
        </w:rPr>
        <w:t xml:space="preserve"> </w:t>
      </w:r>
      <w:r w:rsidR="008E5EF6">
        <w:rPr>
          <w:rFonts w:eastAsia="MS Mincho"/>
          <w:sz w:val="28"/>
          <w:szCs w:val="28"/>
        </w:rPr>
        <w:t>Модуль</w:t>
      </w:r>
      <w:r w:rsidR="00965587">
        <w:rPr>
          <w:rFonts w:eastAsia="MS Mincho"/>
          <w:sz w:val="28"/>
          <w:szCs w:val="28"/>
        </w:rPr>
        <w:t xml:space="preserve"> </w:t>
      </w:r>
      <w:r w:rsidR="0024260A">
        <w:rPr>
          <w:rFonts w:eastAsia="MS Mincho"/>
          <w:sz w:val="28"/>
          <w:szCs w:val="28"/>
        </w:rPr>
        <w:t>введен в ПК, начиная с версии 325.13.10 (</w:t>
      </w:r>
      <w:r w:rsidR="006E3106">
        <w:rPr>
          <w:rFonts w:eastAsia="MS Mincho"/>
          <w:sz w:val="28"/>
          <w:szCs w:val="28"/>
        </w:rPr>
        <w:t xml:space="preserve">февраль </w:t>
      </w:r>
      <w:r w:rsidR="0024260A">
        <w:rPr>
          <w:rFonts w:eastAsia="MS Mincho"/>
          <w:sz w:val="28"/>
          <w:szCs w:val="28"/>
        </w:rPr>
        <w:t>2020</w:t>
      </w:r>
      <w:r w:rsidR="006E3106">
        <w:rPr>
          <w:rFonts w:eastAsia="MS Mincho"/>
          <w:sz w:val="28"/>
          <w:szCs w:val="28"/>
        </w:rPr>
        <w:t xml:space="preserve"> г.)</w:t>
      </w:r>
      <w:r w:rsidR="007A0FA4">
        <w:rPr>
          <w:rFonts w:eastAsia="MS Mincho"/>
          <w:sz w:val="28"/>
          <w:szCs w:val="28"/>
        </w:rPr>
        <w:t xml:space="preserve">. </w:t>
      </w:r>
      <w:r w:rsidR="00B0246A">
        <w:rPr>
          <w:rFonts w:eastAsia="MS Mincho"/>
          <w:sz w:val="28"/>
          <w:szCs w:val="28"/>
        </w:rPr>
        <w:t>Он р</w:t>
      </w:r>
      <w:r w:rsidR="007A0FA4">
        <w:rPr>
          <w:rFonts w:eastAsia="MS Mincho"/>
          <w:sz w:val="28"/>
          <w:szCs w:val="28"/>
        </w:rPr>
        <w:t>азработан</w:t>
      </w:r>
      <w:r w:rsidR="006E3106">
        <w:rPr>
          <w:rFonts w:eastAsia="MS Mincho"/>
          <w:sz w:val="28"/>
          <w:szCs w:val="28"/>
        </w:rPr>
        <w:t xml:space="preserve"> в связи с обращениями </w:t>
      </w:r>
      <w:r w:rsidR="00081413">
        <w:rPr>
          <w:rFonts w:eastAsia="MS Mincho"/>
          <w:sz w:val="28"/>
          <w:szCs w:val="28"/>
        </w:rPr>
        <w:t>ряда теплоснабжающих</w:t>
      </w:r>
      <w:r w:rsidR="00886DF3">
        <w:rPr>
          <w:rFonts w:eastAsia="MS Mincho"/>
          <w:sz w:val="28"/>
          <w:szCs w:val="28"/>
        </w:rPr>
        <w:t xml:space="preserve"> </w:t>
      </w:r>
      <w:r w:rsidR="00081413">
        <w:rPr>
          <w:rFonts w:eastAsia="MS Mincho"/>
          <w:sz w:val="28"/>
          <w:szCs w:val="28"/>
        </w:rPr>
        <w:t xml:space="preserve"> предприятий</w:t>
      </w:r>
      <w:r w:rsidR="00F55FBA">
        <w:rPr>
          <w:rFonts w:eastAsia="MS Mincho"/>
          <w:sz w:val="28"/>
          <w:szCs w:val="28"/>
        </w:rPr>
        <w:t xml:space="preserve">, использующих в своей </w:t>
      </w:r>
      <w:r w:rsidR="00886DF3">
        <w:rPr>
          <w:rFonts w:eastAsia="MS Mincho"/>
          <w:sz w:val="28"/>
          <w:szCs w:val="28"/>
        </w:rPr>
        <w:t xml:space="preserve">практической </w:t>
      </w:r>
      <w:r w:rsidR="00F55FBA">
        <w:rPr>
          <w:rFonts w:eastAsia="MS Mincho"/>
          <w:sz w:val="28"/>
          <w:szCs w:val="28"/>
        </w:rPr>
        <w:t>работе ПК "</w:t>
      </w:r>
      <w:proofErr w:type="spellStart"/>
      <w:r w:rsidR="00F55FBA">
        <w:rPr>
          <w:rFonts w:eastAsia="MS Mincho"/>
          <w:sz w:val="28"/>
          <w:szCs w:val="28"/>
        </w:rPr>
        <w:t>РаТеН-325</w:t>
      </w:r>
      <w:proofErr w:type="spellEnd"/>
      <w:r w:rsidR="00F55FBA">
        <w:rPr>
          <w:rFonts w:eastAsia="MS Mincho"/>
          <w:sz w:val="28"/>
          <w:szCs w:val="28"/>
        </w:rPr>
        <w:t>"</w:t>
      </w:r>
      <w:r w:rsidR="007A0FA4">
        <w:rPr>
          <w:rFonts w:eastAsia="MS Mincho"/>
          <w:sz w:val="28"/>
          <w:szCs w:val="28"/>
        </w:rPr>
        <w:t>,</w:t>
      </w:r>
      <w:r w:rsidR="004775D7">
        <w:rPr>
          <w:rFonts w:eastAsia="MS Mincho"/>
          <w:sz w:val="28"/>
          <w:szCs w:val="28"/>
        </w:rPr>
        <w:t xml:space="preserve"> </w:t>
      </w:r>
      <w:r w:rsidR="009B0ED9">
        <w:rPr>
          <w:rFonts w:eastAsia="MS Mincho"/>
          <w:sz w:val="28"/>
          <w:szCs w:val="28"/>
        </w:rPr>
        <w:t xml:space="preserve">с просьбой </w:t>
      </w:r>
      <w:r w:rsidR="004775D7">
        <w:rPr>
          <w:rFonts w:eastAsia="MS Mincho"/>
          <w:sz w:val="28"/>
          <w:szCs w:val="28"/>
        </w:rPr>
        <w:t>о</w:t>
      </w:r>
      <w:r w:rsidR="00B0246A">
        <w:rPr>
          <w:rFonts w:eastAsia="MS Mincho"/>
          <w:sz w:val="28"/>
          <w:szCs w:val="28"/>
        </w:rPr>
        <w:t>б автоматизации</w:t>
      </w:r>
      <w:r w:rsidR="004775D7">
        <w:rPr>
          <w:rFonts w:eastAsia="MS Mincho"/>
          <w:sz w:val="28"/>
          <w:szCs w:val="28"/>
        </w:rPr>
        <w:t xml:space="preserve"> </w:t>
      </w:r>
      <w:r w:rsidR="00316361">
        <w:rPr>
          <w:rFonts w:eastAsia="MS Mincho"/>
          <w:sz w:val="28"/>
          <w:szCs w:val="28"/>
        </w:rPr>
        <w:t>расчет</w:t>
      </w:r>
      <w:r w:rsidR="00B0246A">
        <w:rPr>
          <w:rFonts w:eastAsia="MS Mincho"/>
          <w:sz w:val="28"/>
          <w:szCs w:val="28"/>
        </w:rPr>
        <w:t>ов</w:t>
      </w:r>
      <w:r w:rsidR="00316361">
        <w:rPr>
          <w:rFonts w:eastAsia="MS Mincho"/>
          <w:sz w:val="28"/>
          <w:szCs w:val="28"/>
        </w:rPr>
        <w:t xml:space="preserve"> разнообразных </w:t>
      </w:r>
      <w:r w:rsidR="00796064">
        <w:rPr>
          <w:rFonts w:eastAsia="MS Mincho"/>
          <w:sz w:val="28"/>
          <w:szCs w:val="28"/>
        </w:rPr>
        <w:t>справочных</w:t>
      </w:r>
      <w:r w:rsidR="00316361">
        <w:rPr>
          <w:rFonts w:eastAsia="MS Mincho"/>
          <w:sz w:val="28"/>
          <w:szCs w:val="28"/>
        </w:rPr>
        <w:t xml:space="preserve"> показателей по </w:t>
      </w:r>
      <w:r w:rsidR="00130FD6">
        <w:rPr>
          <w:rFonts w:eastAsia="MS Mincho"/>
          <w:sz w:val="28"/>
          <w:szCs w:val="28"/>
        </w:rPr>
        <w:t xml:space="preserve">техническим характеристикам </w:t>
      </w:r>
      <w:r w:rsidR="00316361">
        <w:rPr>
          <w:rFonts w:eastAsia="MS Mincho"/>
          <w:sz w:val="28"/>
          <w:szCs w:val="28"/>
        </w:rPr>
        <w:t>тепловы</w:t>
      </w:r>
      <w:r w:rsidR="00130FD6">
        <w:rPr>
          <w:rFonts w:eastAsia="MS Mincho"/>
          <w:sz w:val="28"/>
          <w:szCs w:val="28"/>
        </w:rPr>
        <w:t>х</w:t>
      </w:r>
      <w:r w:rsidR="00316361">
        <w:rPr>
          <w:rFonts w:eastAsia="MS Mincho"/>
          <w:sz w:val="28"/>
          <w:szCs w:val="28"/>
        </w:rPr>
        <w:t xml:space="preserve"> </w:t>
      </w:r>
      <w:proofErr w:type="spellStart"/>
      <w:r w:rsidR="00316361">
        <w:rPr>
          <w:rFonts w:eastAsia="MS Mincho"/>
          <w:sz w:val="28"/>
          <w:szCs w:val="28"/>
        </w:rPr>
        <w:t>сетя</w:t>
      </w:r>
      <w:r w:rsidR="00130FD6">
        <w:rPr>
          <w:rFonts w:eastAsia="MS Mincho"/>
          <w:sz w:val="28"/>
          <w:szCs w:val="28"/>
        </w:rPr>
        <w:t>ей</w:t>
      </w:r>
      <w:proofErr w:type="spellEnd"/>
      <w:r w:rsidR="00130FD6">
        <w:rPr>
          <w:rFonts w:eastAsia="MS Mincho"/>
          <w:sz w:val="28"/>
          <w:szCs w:val="28"/>
        </w:rPr>
        <w:t>.</w:t>
      </w:r>
      <w:r w:rsidR="00527528">
        <w:rPr>
          <w:rFonts w:eastAsia="MS Mincho"/>
          <w:sz w:val="28"/>
          <w:szCs w:val="28"/>
        </w:rPr>
        <w:t xml:space="preserve"> Это, в свою очередь, связано с увеличением количества </w:t>
      </w:r>
      <w:r w:rsidR="002C7E62">
        <w:rPr>
          <w:rFonts w:eastAsia="MS Mincho"/>
          <w:sz w:val="28"/>
          <w:szCs w:val="28"/>
        </w:rPr>
        <w:t xml:space="preserve">нерегламентированных </w:t>
      </w:r>
      <w:r w:rsidR="00527528">
        <w:rPr>
          <w:rFonts w:eastAsia="MS Mincho"/>
          <w:sz w:val="28"/>
          <w:szCs w:val="28"/>
        </w:rPr>
        <w:t xml:space="preserve">запросов вышестоящих </w:t>
      </w:r>
      <w:r w:rsidR="00C922FA">
        <w:rPr>
          <w:rFonts w:eastAsia="MS Mincho"/>
          <w:sz w:val="28"/>
          <w:szCs w:val="28"/>
        </w:rPr>
        <w:t>органов о предоставлении разнообразных справок и отчетов</w:t>
      </w:r>
      <w:r w:rsidR="000C2081">
        <w:rPr>
          <w:rFonts w:eastAsia="MS Mincho"/>
          <w:sz w:val="28"/>
          <w:szCs w:val="28"/>
        </w:rPr>
        <w:t>, как правило, в очень сжатые сроки</w:t>
      </w:r>
      <w:r w:rsidR="00C922FA">
        <w:rPr>
          <w:rFonts w:eastAsia="MS Mincho"/>
          <w:sz w:val="28"/>
          <w:szCs w:val="28"/>
        </w:rPr>
        <w:t>.</w:t>
      </w:r>
    </w:p>
    <w:p w:rsidR="00177F7F" w:rsidRDefault="009B0ED9" w:rsidP="00520067">
      <w:pPr>
        <w:jc w:val="both"/>
        <w:rPr>
          <w:rFonts w:eastAsia="MS Mincho"/>
          <w:sz w:val="28"/>
          <w:szCs w:val="28"/>
        </w:rPr>
      </w:pPr>
      <w:r>
        <w:rPr>
          <w:rFonts w:eastAsia="MS Mincho"/>
          <w:sz w:val="28"/>
          <w:szCs w:val="28"/>
        </w:rPr>
        <w:t xml:space="preserve">    7.1.2.</w:t>
      </w:r>
      <w:r w:rsidR="00AE5958">
        <w:rPr>
          <w:rFonts w:eastAsia="MS Mincho"/>
          <w:sz w:val="28"/>
          <w:szCs w:val="28"/>
        </w:rPr>
        <w:t xml:space="preserve"> </w:t>
      </w:r>
      <w:r w:rsidR="00A3102B">
        <w:rPr>
          <w:rFonts w:eastAsia="MS Mincho"/>
          <w:sz w:val="28"/>
          <w:szCs w:val="28"/>
        </w:rPr>
        <w:t>Модуль</w:t>
      </w:r>
      <w:r w:rsidR="008E5EF6">
        <w:rPr>
          <w:rFonts w:eastAsia="MS Mincho"/>
          <w:sz w:val="28"/>
          <w:szCs w:val="28"/>
        </w:rPr>
        <w:t xml:space="preserve"> "Дополнительные расчеты</w:t>
      </w:r>
      <w:r w:rsidR="00520067">
        <w:rPr>
          <w:rFonts w:eastAsia="MS Mincho"/>
          <w:sz w:val="28"/>
          <w:szCs w:val="28"/>
        </w:rPr>
        <w:t>"</w:t>
      </w:r>
      <w:r w:rsidR="008E5EF6">
        <w:rPr>
          <w:rFonts w:eastAsia="MS Mincho"/>
          <w:sz w:val="28"/>
          <w:szCs w:val="28"/>
        </w:rPr>
        <w:t xml:space="preserve"> </w:t>
      </w:r>
      <w:r w:rsidR="00E92CFF">
        <w:rPr>
          <w:rFonts w:eastAsia="MS Mincho"/>
          <w:sz w:val="28"/>
          <w:szCs w:val="28"/>
        </w:rPr>
        <w:t xml:space="preserve">(далее по тексту – Модуль) </w:t>
      </w:r>
      <w:r w:rsidR="008E5EF6" w:rsidRPr="00872015">
        <w:rPr>
          <w:rFonts w:eastAsia="MS Mincho"/>
          <w:b/>
          <w:sz w:val="28"/>
          <w:szCs w:val="28"/>
          <w:u w:val="single"/>
        </w:rPr>
        <w:t xml:space="preserve">не </w:t>
      </w:r>
      <w:r w:rsidR="00520067" w:rsidRPr="00872015">
        <w:rPr>
          <w:rFonts w:eastAsia="MS Mincho"/>
          <w:b/>
          <w:sz w:val="28"/>
          <w:szCs w:val="28"/>
          <w:u w:val="single"/>
        </w:rPr>
        <w:t>имеет непосредственного отношения к основно</w:t>
      </w:r>
      <w:r w:rsidR="004A4908" w:rsidRPr="00872015">
        <w:rPr>
          <w:rFonts w:eastAsia="MS Mincho"/>
          <w:b/>
          <w:sz w:val="28"/>
          <w:szCs w:val="28"/>
          <w:u w:val="single"/>
        </w:rPr>
        <w:t>й функции</w:t>
      </w:r>
      <w:r w:rsidR="00520067" w:rsidRPr="00872015">
        <w:rPr>
          <w:rFonts w:eastAsia="MS Mincho"/>
          <w:b/>
          <w:sz w:val="28"/>
          <w:szCs w:val="28"/>
          <w:u w:val="single"/>
        </w:rPr>
        <w:t xml:space="preserve"> ПК</w:t>
      </w:r>
      <w:r w:rsidR="00520067">
        <w:rPr>
          <w:rFonts w:eastAsia="MS Mincho"/>
          <w:sz w:val="28"/>
          <w:szCs w:val="28"/>
        </w:rPr>
        <w:t xml:space="preserve"> – к расчету нормативов </w:t>
      </w:r>
      <w:r w:rsidR="00317D05">
        <w:rPr>
          <w:rFonts w:eastAsia="MS Mincho"/>
          <w:sz w:val="28"/>
          <w:szCs w:val="28"/>
        </w:rPr>
        <w:t xml:space="preserve">технологических потерь в тепловых сетях. </w:t>
      </w:r>
      <w:r w:rsidR="00796064" w:rsidRPr="00F92C43">
        <w:rPr>
          <w:rFonts w:eastAsia="MS Mincho"/>
          <w:b/>
          <w:sz w:val="28"/>
          <w:szCs w:val="28"/>
          <w:u w:val="single"/>
        </w:rPr>
        <w:t>Он лишь использует информационную базу ПК</w:t>
      </w:r>
      <w:r w:rsidR="00796064">
        <w:rPr>
          <w:rFonts w:eastAsia="MS Mincho"/>
          <w:sz w:val="28"/>
          <w:szCs w:val="28"/>
        </w:rPr>
        <w:t xml:space="preserve"> в качестве источника исходных данных для расчетов.</w:t>
      </w:r>
      <w:r w:rsidR="00872015">
        <w:rPr>
          <w:rFonts w:eastAsia="MS Mincho"/>
          <w:sz w:val="28"/>
          <w:szCs w:val="28"/>
        </w:rPr>
        <w:t xml:space="preserve"> </w:t>
      </w:r>
      <w:r w:rsidR="0098660F">
        <w:rPr>
          <w:rFonts w:eastAsia="MS Mincho"/>
          <w:sz w:val="28"/>
          <w:szCs w:val="28"/>
        </w:rPr>
        <w:t xml:space="preserve">Обращаем </w:t>
      </w:r>
      <w:r w:rsidR="0098660F" w:rsidRPr="00843B55">
        <w:rPr>
          <w:rFonts w:eastAsia="MS Mincho"/>
          <w:b/>
          <w:sz w:val="28"/>
          <w:szCs w:val="28"/>
          <w:u w:val="single"/>
        </w:rPr>
        <w:t>особое внимание пользователей</w:t>
      </w:r>
      <w:r w:rsidR="0098660F">
        <w:rPr>
          <w:rFonts w:eastAsia="MS Mincho"/>
          <w:sz w:val="28"/>
          <w:szCs w:val="28"/>
        </w:rPr>
        <w:t xml:space="preserve"> ПК на это обстоятельство! </w:t>
      </w:r>
      <w:r w:rsidR="0098660F" w:rsidRPr="00ED4143">
        <w:rPr>
          <w:rFonts w:eastAsia="MS Mincho"/>
          <w:b/>
          <w:sz w:val="28"/>
          <w:szCs w:val="28"/>
          <w:u w:val="single"/>
        </w:rPr>
        <w:t>Корректность результатов расчет</w:t>
      </w:r>
      <w:r w:rsidR="00843B55" w:rsidRPr="00ED4143">
        <w:rPr>
          <w:rFonts w:eastAsia="MS Mincho"/>
          <w:b/>
          <w:sz w:val="28"/>
          <w:szCs w:val="28"/>
          <w:u w:val="single"/>
        </w:rPr>
        <w:t>ов</w:t>
      </w:r>
      <w:r w:rsidR="0098660F" w:rsidRPr="00BE567B">
        <w:rPr>
          <w:rFonts w:eastAsia="MS Mincho"/>
          <w:sz w:val="28"/>
          <w:szCs w:val="28"/>
        </w:rPr>
        <w:t xml:space="preserve"> </w:t>
      </w:r>
      <w:r w:rsidR="0098660F">
        <w:rPr>
          <w:rFonts w:eastAsia="MS Mincho"/>
          <w:sz w:val="28"/>
          <w:szCs w:val="28"/>
        </w:rPr>
        <w:t xml:space="preserve">в Модуле напрямую зависит </w:t>
      </w:r>
      <w:r w:rsidR="0098660F" w:rsidRPr="00843B55">
        <w:rPr>
          <w:rFonts w:eastAsia="MS Mincho"/>
          <w:b/>
          <w:sz w:val="28"/>
          <w:szCs w:val="28"/>
          <w:u w:val="single"/>
        </w:rPr>
        <w:t xml:space="preserve">от </w:t>
      </w:r>
      <w:r w:rsidR="00843B55" w:rsidRPr="00843B55">
        <w:rPr>
          <w:rFonts w:eastAsia="MS Mincho"/>
          <w:b/>
          <w:sz w:val="28"/>
          <w:szCs w:val="28"/>
          <w:u w:val="single"/>
        </w:rPr>
        <w:t>корректности данных, содержащихся в информационной базе ПК</w:t>
      </w:r>
      <w:r w:rsidR="00843B55">
        <w:rPr>
          <w:rFonts w:eastAsia="MS Mincho"/>
          <w:b/>
          <w:sz w:val="28"/>
          <w:szCs w:val="28"/>
          <w:u w:val="single"/>
        </w:rPr>
        <w:t>.</w:t>
      </w:r>
    </w:p>
    <w:p w:rsidR="0085345F" w:rsidRDefault="00AF7D72" w:rsidP="0085345F">
      <w:pPr>
        <w:pStyle w:val="ConsPlusNormal"/>
        <w:ind w:firstLine="0"/>
        <w:jc w:val="both"/>
        <w:rPr>
          <w:rFonts w:ascii="Times New Roman" w:hAnsi="Times New Roman" w:cs="Times New Roman"/>
          <w:sz w:val="28"/>
          <w:szCs w:val="28"/>
        </w:rPr>
      </w:pPr>
      <w:r w:rsidRPr="0085345F">
        <w:rPr>
          <w:rFonts w:ascii="Times New Roman" w:eastAsia="MS Mincho" w:hAnsi="Times New Roman" w:cs="Times New Roman"/>
          <w:sz w:val="28"/>
          <w:szCs w:val="28"/>
        </w:rPr>
        <w:t xml:space="preserve">    7.1.3. </w:t>
      </w:r>
      <w:r w:rsidR="005E1CA9" w:rsidRPr="0085345F">
        <w:rPr>
          <w:rFonts w:ascii="Times New Roman" w:eastAsia="MS Mincho" w:hAnsi="Times New Roman" w:cs="Times New Roman"/>
          <w:sz w:val="28"/>
          <w:szCs w:val="28"/>
        </w:rPr>
        <w:t xml:space="preserve">Реализуемые в </w:t>
      </w:r>
      <w:r w:rsidR="0090475A">
        <w:rPr>
          <w:rFonts w:ascii="Times New Roman" w:eastAsia="MS Mincho" w:hAnsi="Times New Roman" w:cs="Times New Roman"/>
          <w:sz w:val="28"/>
          <w:szCs w:val="28"/>
        </w:rPr>
        <w:t>М</w:t>
      </w:r>
      <w:r w:rsidR="005E1CA9" w:rsidRPr="0085345F">
        <w:rPr>
          <w:rFonts w:ascii="Times New Roman" w:eastAsia="MS Mincho" w:hAnsi="Times New Roman" w:cs="Times New Roman"/>
          <w:sz w:val="28"/>
          <w:szCs w:val="28"/>
        </w:rPr>
        <w:t>одуле расчеты никак</w:t>
      </w:r>
      <w:r w:rsidR="005E1CA9" w:rsidRPr="0085345F">
        <w:rPr>
          <w:rFonts w:ascii="Times New Roman" w:eastAsia="MS Mincho" w:hAnsi="Times New Roman" w:cs="Times New Roman"/>
          <w:b/>
          <w:sz w:val="28"/>
          <w:szCs w:val="28"/>
        </w:rPr>
        <w:t xml:space="preserve"> </w:t>
      </w:r>
      <w:r w:rsidR="005E1CA9" w:rsidRPr="0085345F">
        <w:rPr>
          <w:rFonts w:ascii="Times New Roman" w:eastAsia="MS Mincho" w:hAnsi="Times New Roman" w:cs="Times New Roman"/>
          <w:b/>
          <w:sz w:val="28"/>
          <w:szCs w:val="28"/>
          <w:u w:val="single"/>
        </w:rPr>
        <w:t xml:space="preserve">не  связаны с </w:t>
      </w:r>
      <w:r w:rsidR="00F92C43" w:rsidRPr="0085345F">
        <w:rPr>
          <w:rFonts w:ascii="Times New Roman" w:eastAsia="MS Mincho" w:hAnsi="Times New Roman" w:cs="Times New Roman"/>
          <w:b/>
          <w:sz w:val="28"/>
          <w:szCs w:val="28"/>
          <w:u w:val="single"/>
        </w:rPr>
        <w:t>"</w:t>
      </w:r>
      <w:r w:rsidR="00916026" w:rsidRPr="0085345F">
        <w:rPr>
          <w:rFonts w:ascii="Times New Roman" w:eastAsia="MS Mincho" w:hAnsi="Times New Roman" w:cs="Times New Roman"/>
          <w:b/>
          <w:sz w:val="28"/>
          <w:szCs w:val="28"/>
          <w:u w:val="single"/>
        </w:rPr>
        <w:t>Порядком определения</w:t>
      </w:r>
      <w:r w:rsidR="00916026" w:rsidRPr="0085345F">
        <w:rPr>
          <w:rFonts w:ascii="Times New Roman" w:hAnsi="Times New Roman" w:cs="Times New Roman"/>
          <w:b/>
          <w:bCs/>
          <w:sz w:val="28"/>
          <w:szCs w:val="28"/>
          <w:u w:val="single"/>
        </w:rPr>
        <w:t xml:space="preserve"> нормативов технологических потерь при передаче тепловой энергии, теплоносителя"</w:t>
      </w:r>
      <w:r w:rsidR="00916026" w:rsidRPr="0085345F">
        <w:rPr>
          <w:rFonts w:ascii="Times New Roman" w:hAnsi="Times New Roman" w:cs="Times New Roman"/>
          <w:bCs/>
          <w:sz w:val="28"/>
          <w:szCs w:val="28"/>
        </w:rPr>
        <w:t>, у</w:t>
      </w:r>
      <w:r w:rsidR="00916026" w:rsidRPr="0085345F">
        <w:rPr>
          <w:rFonts w:ascii="Times New Roman" w:hAnsi="Times New Roman" w:cs="Times New Roman"/>
          <w:sz w:val="28"/>
          <w:szCs w:val="28"/>
        </w:rPr>
        <w:t>твержденным приказом Минэнерго России от 30 декабря 2008 года № 325</w:t>
      </w:r>
      <w:r w:rsidR="003514EE">
        <w:rPr>
          <w:rFonts w:ascii="Times New Roman" w:hAnsi="Times New Roman" w:cs="Times New Roman"/>
          <w:sz w:val="28"/>
          <w:szCs w:val="28"/>
        </w:rPr>
        <w:t xml:space="preserve"> </w:t>
      </w:r>
      <w:r w:rsidR="006D75C6">
        <w:rPr>
          <w:rFonts w:ascii="Times New Roman" w:hAnsi="Times New Roman" w:cs="Times New Roman"/>
          <w:sz w:val="28"/>
          <w:szCs w:val="28"/>
        </w:rPr>
        <w:t>(в последующих редакциях)</w:t>
      </w:r>
      <w:r w:rsidR="00916026" w:rsidRPr="0085345F">
        <w:rPr>
          <w:rFonts w:ascii="Times New Roman" w:hAnsi="Times New Roman" w:cs="Times New Roman"/>
          <w:sz w:val="28"/>
          <w:szCs w:val="28"/>
        </w:rPr>
        <w:t xml:space="preserve">. </w:t>
      </w:r>
      <w:r w:rsidR="0085345F">
        <w:rPr>
          <w:rFonts w:ascii="Times New Roman" w:hAnsi="Times New Roman" w:cs="Times New Roman"/>
          <w:sz w:val="28"/>
          <w:szCs w:val="28"/>
        </w:rPr>
        <w:t xml:space="preserve">Соответственно, эти </w:t>
      </w:r>
      <w:r w:rsidR="0085345F" w:rsidRPr="00F51FE9">
        <w:rPr>
          <w:rFonts w:ascii="Times New Roman" w:hAnsi="Times New Roman" w:cs="Times New Roman"/>
          <w:b/>
          <w:sz w:val="28"/>
          <w:szCs w:val="28"/>
          <w:u w:val="single"/>
        </w:rPr>
        <w:t>расчеты не сертифицированы</w:t>
      </w:r>
      <w:r w:rsidR="0085345F">
        <w:rPr>
          <w:rFonts w:ascii="Times New Roman" w:hAnsi="Times New Roman" w:cs="Times New Roman"/>
          <w:sz w:val="28"/>
          <w:szCs w:val="28"/>
        </w:rPr>
        <w:t>.</w:t>
      </w:r>
    </w:p>
    <w:p w:rsidR="003E265A" w:rsidRDefault="003E265A" w:rsidP="0085345F">
      <w:pPr>
        <w:pStyle w:val="ConsPlusNormal"/>
        <w:ind w:firstLine="0"/>
        <w:jc w:val="both"/>
        <w:rPr>
          <w:rFonts w:ascii="Times New Roman" w:hAnsi="Times New Roman" w:cs="Times New Roman"/>
          <w:sz w:val="28"/>
          <w:szCs w:val="28"/>
        </w:rPr>
      </w:pPr>
    </w:p>
    <w:p w:rsidR="003E265A" w:rsidRDefault="003E265A" w:rsidP="00ED0C44">
      <w:pPr>
        <w:pStyle w:val="2"/>
      </w:pPr>
      <w:bookmarkStart w:id="62" w:name="_Toc34122835"/>
      <w:r w:rsidRPr="00FE67BC">
        <w:t>7.</w:t>
      </w:r>
      <w:r w:rsidR="00B54B65">
        <w:t>2</w:t>
      </w:r>
      <w:r w:rsidRPr="00FE67BC">
        <w:t xml:space="preserve">. </w:t>
      </w:r>
      <w:r w:rsidR="00B54B65">
        <w:t>Группы показателей</w:t>
      </w:r>
      <w:bookmarkEnd w:id="62"/>
    </w:p>
    <w:p w:rsidR="003E265A" w:rsidRDefault="003E265A" w:rsidP="0085345F">
      <w:pPr>
        <w:pStyle w:val="ConsPlusNormal"/>
        <w:ind w:firstLine="0"/>
        <w:jc w:val="both"/>
        <w:rPr>
          <w:rFonts w:ascii="Times New Roman" w:hAnsi="Times New Roman" w:cs="Times New Roman"/>
          <w:sz w:val="28"/>
          <w:szCs w:val="28"/>
        </w:rPr>
      </w:pPr>
    </w:p>
    <w:p w:rsidR="00AF7D72" w:rsidRDefault="00666420" w:rsidP="00520067">
      <w:pPr>
        <w:jc w:val="both"/>
        <w:rPr>
          <w:rFonts w:eastAsia="MS Mincho"/>
          <w:sz w:val="28"/>
          <w:szCs w:val="28"/>
        </w:rPr>
      </w:pPr>
      <w:r>
        <w:rPr>
          <w:rFonts w:eastAsia="MS Mincho"/>
          <w:sz w:val="28"/>
          <w:szCs w:val="28"/>
        </w:rPr>
        <w:t xml:space="preserve">     </w:t>
      </w:r>
      <w:r w:rsidRPr="00711F65">
        <w:rPr>
          <w:rFonts w:eastAsia="MS Mincho"/>
          <w:b/>
          <w:sz w:val="28"/>
          <w:szCs w:val="28"/>
          <w:u w:val="single"/>
        </w:rPr>
        <w:t xml:space="preserve">В рамках </w:t>
      </w:r>
      <w:r w:rsidR="00192D8E">
        <w:rPr>
          <w:rFonts w:eastAsia="MS Mincho"/>
          <w:b/>
          <w:sz w:val="28"/>
          <w:szCs w:val="28"/>
          <w:u w:val="single"/>
        </w:rPr>
        <w:t>М</w:t>
      </w:r>
      <w:r w:rsidRPr="00711F65">
        <w:rPr>
          <w:rFonts w:eastAsia="MS Mincho"/>
          <w:b/>
          <w:sz w:val="28"/>
          <w:szCs w:val="28"/>
          <w:u w:val="single"/>
        </w:rPr>
        <w:t>одуля</w:t>
      </w:r>
      <w:r w:rsidR="0090475A" w:rsidRPr="0098795F">
        <w:rPr>
          <w:rFonts w:eastAsia="MS Mincho"/>
          <w:sz w:val="28"/>
          <w:szCs w:val="28"/>
        </w:rPr>
        <w:t xml:space="preserve"> ф</w:t>
      </w:r>
      <w:r w:rsidR="00425FDF" w:rsidRPr="0098795F">
        <w:rPr>
          <w:rFonts w:eastAsia="MS Mincho"/>
          <w:sz w:val="28"/>
          <w:szCs w:val="28"/>
        </w:rPr>
        <w:t>ормируется</w:t>
      </w:r>
      <w:r w:rsidR="00425FDF">
        <w:rPr>
          <w:rFonts w:eastAsia="MS Mincho"/>
          <w:sz w:val="28"/>
          <w:szCs w:val="28"/>
        </w:rPr>
        <w:t xml:space="preserve"> 32 таблицы, </w:t>
      </w:r>
      <w:r w:rsidR="00425FDF" w:rsidRPr="008C456A">
        <w:rPr>
          <w:rFonts w:eastAsia="MS Mincho"/>
          <w:b/>
          <w:sz w:val="28"/>
          <w:szCs w:val="28"/>
          <w:u w:val="single"/>
        </w:rPr>
        <w:t>содержащие 4 группы отчетно-справочных показателей</w:t>
      </w:r>
      <w:r w:rsidR="00425FDF">
        <w:rPr>
          <w:rFonts w:eastAsia="MS Mincho"/>
          <w:sz w:val="28"/>
          <w:szCs w:val="28"/>
        </w:rPr>
        <w:t xml:space="preserve">, характеризующих </w:t>
      </w:r>
      <w:r w:rsidR="000748AF">
        <w:rPr>
          <w:rFonts w:eastAsia="MS Mincho"/>
          <w:sz w:val="28"/>
          <w:szCs w:val="28"/>
        </w:rPr>
        <w:t>тепловые сети</w:t>
      </w:r>
      <w:r w:rsidR="00523457">
        <w:rPr>
          <w:rFonts w:eastAsia="MS Mincho"/>
          <w:sz w:val="28"/>
          <w:szCs w:val="28"/>
        </w:rPr>
        <w:t>:</w:t>
      </w:r>
    </w:p>
    <w:p w:rsidR="00523457" w:rsidRDefault="00523457" w:rsidP="00523457">
      <w:pPr>
        <w:contextualSpacing/>
        <w:jc w:val="both"/>
        <w:rPr>
          <w:sz w:val="28"/>
          <w:szCs w:val="28"/>
        </w:rPr>
      </w:pPr>
      <w:r>
        <w:rPr>
          <w:sz w:val="28"/>
          <w:szCs w:val="28"/>
        </w:rPr>
        <w:t xml:space="preserve">                         - Условные единицы;</w:t>
      </w:r>
    </w:p>
    <w:p w:rsidR="00523457" w:rsidRDefault="00523457" w:rsidP="00523457">
      <w:pPr>
        <w:contextualSpacing/>
        <w:jc w:val="both"/>
        <w:rPr>
          <w:sz w:val="28"/>
          <w:szCs w:val="28"/>
        </w:rPr>
      </w:pPr>
      <w:r>
        <w:rPr>
          <w:sz w:val="28"/>
          <w:szCs w:val="28"/>
        </w:rPr>
        <w:t xml:space="preserve">                         - Материальная характеристика сетей;</w:t>
      </w:r>
    </w:p>
    <w:p w:rsidR="00523457" w:rsidRDefault="00523457" w:rsidP="00523457">
      <w:pPr>
        <w:contextualSpacing/>
        <w:jc w:val="both"/>
        <w:rPr>
          <w:sz w:val="28"/>
          <w:szCs w:val="28"/>
        </w:rPr>
      </w:pPr>
      <w:r>
        <w:rPr>
          <w:sz w:val="28"/>
          <w:szCs w:val="28"/>
        </w:rPr>
        <w:t xml:space="preserve">                         - Средний возраст сетей, лет</w:t>
      </w:r>
      <w:r w:rsidR="00A843DB">
        <w:rPr>
          <w:sz w:val="28"/>
          <w:szCs w:val="28"/>
        </w:rPr>
        <w:t>;</w:t>
      </w:r>
    </w:p>
    <w:p w:rsidR="00523457" w:rsidRDefault="00523457" w:rsidP="00520067">
      <w:pPr>
        <w:contextualSpacing/>
        <w:jc w:val="both"/>
        <w:rPr>
          <w:rFonts w:eastAsia="MS Mincho"/>
          <w:sz w:val="28"/>
          <w:szCs w:val="28"/>
        </w:rPr>
      </w:pPr>
      <w:r>
        <w:rPr>
          <w:sz w:val="28"/>
          <w:szCs w:val="28"/>
        </w:rPr>
        <w:t xml:space="preserve">   </w:t>
      </w:r>
      <w:r w:rsidR="00A843DB">
        <w:rPr>
          <w:sz w:val="28"/>
          <w:szCs w:val="28"/>
        </w:rPr>
        <w:t xml:space="preserve">                      - </w:t>
      </w:r>
      <w:r>
        <w:rPr>
          <w:sz w:val="28"/>
          <w:szCs w:val="28"/>
        </w:rPr>
        <w:t>Протяженность сетей в различных разрезах.</w:t>
      </w:r>
      <w:r w:rsidR="00A843DB">
        <w:rPr>
          <w:sz w:val="28"/>
          <w:szCs w:val="28"/>
        </w:rPr>
        <w:t xml:space="preserve"> </w:t>
      </w:r>
    </w:p>
    <w:p w:rsidR="00DA66B1" w:rsidRPr="00887DFB" w:rsidRDefault="000748AF" w:rsidP="00ED0C44">
      <w:pPr>
        <w:pStyle w:val="3"/>
      </w:pPr>
      <w:bookmarkStart w:id="63" w:name="_Toc34122836"/>
      <w:r w:rsidRPr="00887DFB">
        <w:t>7.2.1. Условные единицы</w:t>
      </w:r>
      <w:bookmarkEnd w:id="63"/>
    </w:p>
    <w:p w:rsidR="00494F12" w:rsidRPr="00494F12" w:rsidRDefault="00494F12" w:rsidP="00494F12">
      <w:pPr>
        <w:rPr>
          <w:rFonts w:eastAsia="MS Mincho"/>
        </w:rPr>
      </w:pPr>
    </w:p>
    <w:p w:rsidR="00166CEA" w:rsidRDefault="00641E9A" w:rsidP="00520067">
      <w:pPr>
        <w:jc w:val="both"/>
        <w:rPr>
          <w:rFonts w:eastAsia="MS Mincho"/>
          <w:sz w:val="28"/>
          <w:szCs w:val="28"/>
        </w:rPr>
      </w:pPr>
      <w:r>
        <w:rPr>
          <w:rFonts w:eastAsia="MS Mincho"/>
          <w:sz w:val="28"/>
          <w:szCs w:val="28"/>
        </w:rPr>
        <w:t xml:space="preserve">      7.2.1.1. </w:t>
      </w:r>
      <w:r w:rsidR="00787434">
        <w:rPr>
          <w:rFonts w:eastAsia="MS Mincho"/>
          <w:sz w:val="28"/>
          <w:szCs w:val="28"/>
        </w:rPr>
        <w:t xml:space="preserve">Система условных единиц (далее </w:t>
      </w:r>
      <w:r w:rsidR="009B6D00">
        <w:rPr>
          <w:rFonts w:eastAsia="MS Mincho"/>
          <w:sz w:val="28"/>
          <w:szCs w:val="28"/>
        </w:rPr>
        <w:t xml:space="preserve">по тексту </w:t>
      </w:r>
      <w:r w:rsidR="00787434">
        <w:rPr>
          <w:rFonts w:eastAsia="MS Mincho"/>
          <w:sz w:val="28"/>
          <w:szCs w:val="28"/>
        </w:rPr>
        <w:t xml:space="preserve">– </w:t>
      </w:r>
      <w:r w:rsidR="00787434" w:rsidRPr="00192D8E">
        <w:rPr>
          <w:rFonts w:eastAsia="MS Mincho"/>
          <w:b/>
          <w:sz w:val="28"/>
          <w:szCs w:val="28"/>
          <w:u w:val="single"/>
        </w:rPr>
        <w:t>УЕ</w:t>
      </w:r>
      <w:r w:rsidR="00787434">
        <w:rPr>
          <w:rFonts w:eastAsia="MS Mincho"/>
          <w:sz w:val="28"/>
          <w:szCs w:val="28"/>
        </w:rPr>
        <w:t>) используется в отечественной энергетике, в том числе в теплоснабжении</w:t>
      </w:r>
      <w:r w:rsidR="008C456A">
        <w:rPr>
          <w:rFonts w:eastAsia="MS Mincho"/>
          <w:sz w:val="28"/>
          <w:szCs w:val="28"/>
        </w:rPr>
        <w:t>,</w:t>
      </w:r>
      <w:r w:rsidR="00787434">
        <w:rPr>
          <w:rFonts w:eastAsia="MS Mincho"/>
          <w:sz w:val="28"/>
          <w:szCs w:val="28"/>
        </w:rPr>
        <w:t xml:space="preserve"> уже несколько десятилетий</w:t>
      </w:r>
      <w:r w:rsidR="00157992">
        <w:rPr>
          <w:rFonts w:eastAsia="MS Mincho"/>
          <w:sz w:val="28"/>
          <w:szCs w:val="28"/>
        </w:rPr>
        <w:t xml:space="preserve">. Первоначально система использовалась очень широко для </w:t>
      </w:r>
      <w:r w:rsidR="00166CEA">
        <w:rPr>
          <w:rFonts w:eastAsia="MS Mincho"/>
          <w:sz w:val="28"/>
          <w:szCs w:val="28"/>
        </w:rPr>
        <w:t>определения потребности в машинах и механизмах для ремонта и эксплуатации</w:t>
      </w:r>
      <w:r w:rsidR="00DE754B">
        <w:rPr>
          <w:rFonts w:eastAsia="MS Mincho"/>
          <w:sz w:val="28"/>
          <w:szCs w:val="28"/>
        </w:rPr>
        <w:t xml:space="preserve"> основного и вспомогательного оборудования тепловых сетей, </w:t>
      </w:r>
      <w:r w:rsidR="00C82380">
        <w:rPr>
          <w:rFonts w:eastAsia="MS Mincho"/>
          <w:sz w:val="28"/>
          <w:szCs w:val="28"/>
        </w:rPr>
        <w:lastRenderedPageBreak/>
        <w:t xml:space="preserve">определения нормативов численности эксплуатационного персонала, </w:t>
      </w:r>
      <w:r w:rsidR="00584C04">
        <w:rPr>
          <w:rFonts w:eastAsia="MS Mincho"/>
          <w:sz w:val="28"/>
          <w:szCs w:val="28"/>
        </w:rPr>
        <w:t xml:space="preserve">отнесения </w:t>
      </w:r>
      <w:r w:rsidR="00394473">
        <w:rPr>
          <w:rFonts w:eastAsia="MS Mincho"/>
          <w:sz w:val="28"/>
          <w:szCs w:val="28"/>
        </w:rPr>
        <w:t xml:space="preserve">энергетических предприятий </w:t>
      </w:r>
      <w:r w:rsidR="00584C04">
        <w:rPr>
          <w:rFonts w:eastAsia="MS Mincho"/>
          <w:sz w:val="28"/>
          <w:szCs w:val="28"/>
        </w:rPr>
        <w:t xml:space="preserve">к группам по оплате труда руководителей и т.д. </w:t>
      </w:r>
      <w:r w:rsidR="00394473">
        <w:rPr>
          <w:rFonts w:eastAsia="MS Mincho"/>
          <w:sz w:val="28"/>
          <w:szCs w:val="28"/>
        </w:rPr>
        <w:t>С годами</w:t>
      </w:r>
      <w:r w:rsidR="006B6A0A">
        <w:rPr>
          <w:rFonts w:eastAsia="MS Mincho"/>
          <w:sz w:val="28"/>
          <w:szCs w:val="28"/>
        </w:rPr>
        <w:t xml:space="preserve"> сфера применения УЕ </w:t>
      </w:r>
      <w:r w:rsidR="00394473">
        <w:rPr>
          <w:rFonts w:eastAsia="MS Mincho"/>
          <w:sz w:val="28"/>
          <w:szCs w:val="28"/>
        </w:rPr>
        <w:t xml:space="preserve">постепенно сокращалась, и в настоящее </w:t>
      </w:r>
      <w:r w:rsidR="00913E00">
        <w:rPr>
          <w:rFonts w:eastAsia="MS Mincho"/>
          <w:sz w:val="28"/>
          <w:szCs w:val="28"/>
        </w:rPr>
        <w:t xml:space="preserve">время используется в теплоснабжении в основном в целях регулирования тарифов на передачу тепловой энергии. </w:t>
      </w:r>
    </w:p>
    <w:p w:rsidR="00624122" w:rsidRDefault="00641E9A" w:rsidP="00624122">
      <w:pPr>
        <w:pStyle w:val="s3"/>
        <w:shd w:val="clear" w:color="auto" w:fill="FFFFFF"/>
        <w:spacing w:before="0" w:beforeAutospacing="0" w:after="300" w:afterAutospacing="0"/>
        <w:contextualSpacing/>
        <w:jc w:val="both"/>
        <w:rPr>
          <w:bCs/>
          <w:color w:val="22272F"/>
          <w:sz w:val="28"/>
          <w:szCs w:val="28"/>
        </w:rPr>
      </w:pPr>
      <w:r>
        <w:rPr>
          <w:rFonts w:eastAsia="MS Mincho"/>
          <w:sz w:val="28"/>
          <w:szCs w:val="28"/>
        </w:rPr>
        <w:t xml:space="preserve">      7.2.1.2. </w:t>
      </w:r>
      <w:r w:rsidR="00C459B0">
        <w:rPr>
          <w:rFonts w:eastAsia="MS Mincho"/>
          <w:sz w:val="28"/>
          <w:szCs w:val="28"/>
        </w:rPr>
        <w:t xml:space="preserve">Расчет УЕ </w:t>
      </w:r>
      <w:r w:rsidR="00F3677D">
        <w:rPr>
          <w:rFonts w:eastAsia="MS Mincho"/>
          <w:sz w:val="28"/>
          <w:szCs w:val="28"/>
        </w:rPr>
        <w:t>применительно к тепловым сетям</w:t>
      </w:r>
      <w:r w:rsidR="00C459B0">
        <w:rPr>
          <w:rFonts w:eastAsia="MS Mincho"/>
          <w:sz w:val="28"/>
          <w:szCs w:val="28"/>
        </w:rPr>
        <w:t xml:space="preserve"> рег</w:t>
      </w:r>
      <w:r w:rsidR="00DF23CE">
        <w:rPr>
          <w:rFonts w:eastAsia="MS Mincho"/>
          <w:sz w:val="28"/>
          <w:szCs w:val="28"/>
        </w:rPr>
        <w:t>ламентируется</w:t>
      </w:r>
      <w:r w:rsidR="00C459B0">
        <w:rPr>
          <w:rFonts w:eastAsia="MS Mincho"/>
          <w:sz w:val="28"/>
          <w:szCs w:val="28"/>
        </w:rPr>
        <w:t xml:space="preserve"> д</w:t>
      </w:r>
      <w:r w:rsidR="009F587D">
        <w:rPr>
          <w:rFonts w:eastAsia="MS Mincho"/>
          <w:sz w:val="28"/>
          <w:szCs w:val="28"/>
        </w:rPr>
        <w:t xml:space="preserve">ействующим нормативным документом </w:t>
      </w:r>
      <w:r w:rsidR="00BB49FD">
        <w:rPr>
          <w:sz w:val="28"/>
          <w:szCs w:val="28"/>
        </w:rPr>
        <w:t xml:space="preserve">"Методические указания </w:t>
      </w:r>
      <w:r w:rsidR="00BB49FD" w:rsidRPr="00CE5FC1">
        <w:rPr>
          <w:sz w:val="28"/>
          <w:szCs w:val="28"/>
        </w:rPr>
        <w:t>по расчету регулируемых цен (тарифов) в сфере теплоснабжения</w:t>
      </w:r>
      <w:r w:rsidR="00BB49FD">
        <w:rPr>
          <w:sz w:val="28"/>
          <w:szCs w:val="28"/>
        </w:rPr>
        <w:t xml:space="preserve">", утвержденным Приказом ФСТ РФ № 760-э от 13.06.2013 (в редакции от 18.07.2018). А именно </w:t>
      </w:r>
      <w:r w:rsidR="00624122">
        <w:rPr>
          <w:sz w:val="28"/>
          <w:szCs w:val="28"/>
        </w:rPr>
        <w:t xml:space="preserve">Приложением 2 </w:t>
      </w:r>
      <w:r w:rsidR="00624122" w:rsidRPr="00624122">
        <w:rPr>
          <w:sz w:val="28"/>
          <w:szCs w:val="28"/>
        </w:rPr>
        <w:t>"</w:t>
      </w:r>
      <w:r w:rsidR="00624122" w:rsidRPr="00624122">
        <w:rPr>
          <w:bCs/>
          <w:color w:val="22272F"/>
          <w:sz w:val="28"/>
          <w:szCs w:val="28"/>
        </w:rPr>
        <w:t>Количество условных единиц, относимых к активам организации, осуществляющей деятельность по передаче тепловой энергии, теплоносителя</w:t>
      </w:r>
      <w:r w:rsidR="00624122">
        <w:rPr>
          <w:bCs/>
          <w:color w:val="22272F"/>
          <w:sz w:val="28"/>
          <w:szCs w:val="28"/>
        </w:rPr>
        <w:t xml:space="preserve">". </w:t>
      </w:r>
      <w:r w:rsidR="00C430BD">
        <w:rPr>
          <w:bCs/>
          <w:color w:val="22272F"/>
          <w:sz w:val="28"/>
          <w:szCs w:val="28"/>
        </w:rPr>
        <w:t xml:space="preserve">Расчеты УЕ, реализованные в Модуле, производятся в соответствии с </w:t>
      </w:r>
      <w:r w:rsidR="003110AA">
        <w:rPr>
          <w:bCs/>
          <w:color w:val="22272F"/>
          <w:sz w:val="28"/>
          <w:szCs w:val="28"/>
        </w:rPr>
        <w:t>д</w:t>
      </w:r>
      <w:r w:rsidR="00C430BD">
        <w:rPr>
          <w:bCs/>
          <w:color w:val="22272F"/>
          <w:sz w:val="28"/>
          <w:szCs w:val="28"/>
        </w:rPr>
        <w:t>анным Приложением 2</w:t>
      </w:r>
      <w:r w:rsidR="003110AA">
        <w:rPr>
          <w:bCs/>
          <w:color w:val="22272F"/>
          <w:sz w:val="28"/>
          <w:szCs w:val="28"/>
        </w:rPr>
        <w:t>.</w:t>
      </w:r>
      <w:r w:rsidR="00034DA7">
        <w:rPr>
          <w:bCs/>
          <w:color w:val="22272F"/>
          <w:sz w:val="28"/>
          <w:szCs w:val="28"/>
        </w:rPr>
        <w:t xml:space="preserve"> </w:t>
      </w:r>
    </w:p>
    <w:p w:rsidR="00943717" w:rsidRDefault="00943717"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7.2.1.3. Согласно Приложению 2 </w:t>
      </w:r>
      <w:r w:rsidR="00947EF7" w:rsidRPr="00D04E5A">
        <w:rPr>
          <w:rFonts w:eastAsia="MS Mincho"/>
          <w:b/>
          <w:sz w:val="28"/>
          <w:szCs w:val="28"/>
          <w:u w:val="single"/>
        </w:rPr>
        <w:t>существенное влияние на результаты расчета УЕ оказывает количество трубопроводов</w:t>
      </w:r>
      <w:r w:rsidR="00947EF7">
        <w:rPr>
          <w:rFonts w:eastAsia="MS Mincho"/>
          <w:sz w:val="28"/>
          <w:szCs w:val="28"/>
        </w:rPr>
        <w:t xml:space="preserve">, совместно проложенных на каждом участке сети. </w:t>
      </w:r>
      <w:r w:rsidR="00926E1D">
        <w:rPr>
          <w:rFonts w:eastAsia="MS Mincho"/>
          <w:sz w:val="28"/>
          <w:szCs w:val="28"/>
        </w:rPr>
        <w:t>Используются специальные коэффициенты</w:t>
      </w:r>
      <w:r w:rsidR="00146CDD">
        <w:rPr>
          <w:rFonts w:eastAsia="MS Mincho"/>
          <w:sz w:val="28"/>
          <w:szCs w:val="28"/>
        </w:rPr>
        <w:t>:</w:t>
      </w:r>
      <w:r w:rsidR="00926E1D">
        <w:rPr>
          <w:rFonts w:eastAsia="MS Mincho"/>
          <w:sz w:val="28"/>
          <w:szCs w:val="28"/>
        </w:rPr>
        <w:t xml:space="preserve"> </w:t>
      </w:r>
      <w:proofErr w:type="gramStart"/>
      <w:r w:rsidR="00926E1D">
        <w:rPr>
          <w:rFonts w:eastAsia="MS Mincho"/>
          <w:sz w:val="28"/>
          <w:szCs w:val="28"/>
        </w:rPr>
        <w:t>понижающий</w:t>
      </w:r>
      <w:proofErr w:type="gramEnd"/>
      <w:r w:rsidR="00926E1D">
        <w:rPr>
          <w:rFonts w:eastAsia="MS Mincho"/>
          <w:sz w:val="28"/>
          <w:szCs w:val="28"/>
        </w:rPr>
        <w:t xml:space="preserve"> (0,75 для однотрубн</w:t>
      </w:r>
      <w:r w:rsidR="00146CDD">
        <w:rPr>
          <w:rFonts w:eastAsia="MS Mincho"/>
          <w:sz w:val="28"/>
          <w:szCs w:val="28"/>
        </w:rPr>
        <w:t>ой прокладки) и повышающие (1,25 – для трехтрубной, и 1,50 – для четырехтрубной прокладки)</w:t>
      </w:r>
      <w:r w:rsidR="005D4FE2">
        <w:rPr>
          <w:rFonts w:eastAsia="MS Mincho"/>
          <w:sz w:val="28"/>
          <w:szCs w:val="28"/>
        </w:rPr>
        <w:t xml:space="preserve">. При этом каждый трубопровод участка задается в информационной базе ПК </w:t>
      </w:r>
      <w:r w:rsidR="00196417">
        <w:rPr>
          <w:rFonts w:eastAsia="MS Mincho"/>
          <w:sz w:val="28"/>
          <w:szCs w:val="28"/>
        </w:rPr>
        <w:t>отде</w:t>
      </w:r>
      <w:r w:rsidR="003B0152">
        <w:rPr>
          <w:rFonts w:eastAsia="MS Mincho"/>
          <w:sz w:val="28"/>
          <w:szCs w:val="28"/>
        </w:rPr>
        <w:t>льной записью (строкой в таблицах "Участки водяных сетей" или "Участки паровых сетей")</w:t>
      </w:r>
      <w:r w:rsidR="00196417">
        <w:rPr>
          <w:rFonts w:eastAsia="MS Mincho"/>
          <w:sz w:val="28"/>
          <w:szCs w:val="28"/>
        </w:rPr>
        <w:t xml:space="preserve">. Соответственно, программа Модуля должна </w:t>
      </w:r>
      <w:r w:rsidR="00396425">
        <w:rPr>
          <w:rFonts w:eastAsia="MS Mincho"/>
          <w:sz w:val="28"/>
          <w:szCs w:val="28"/>
        </w:rPr>
        <w:t xml:space="preserve">правильно </w:t>
      </w:r>
      <w:r w:rsidR="00196417">
        <w:rPr>
          <w:rFonts w:eastAsia="MS Mincho"/>
          <w:sz w:val="28"/>
          <w:szCs w:val="28"/>
        </w:rPr>
        <w:t>группировать трубопроводы</w:t>
      </w:r>
      <w:r w:rsidR="00BA42B2">
        <w:rPr>
          <w:rFonts w:eastAsia="MS Mincho"/>
          <w:sz w:val="28"/>
          <w:szCs w:val="28"/>
        </w:rPr>
        <w:t xml:space="preserve">, относящиеся к одному участку. При этом используется </w:t>
      </w:r>
      <w:r w:rsidR="00BA42B2" w:rsidRPr="00EC4A48">
        <w:rPr>
          <w:rFonts w:eastAsia="MS Mincho"/>
          <w:b/>
          <w:sz w:val="28"/>
          <w:szCs w:val="28"/>
          <w:u w:val="single"/>
        </w:rPr>
        <w:t xml:space="preserve">принцип полного совпадения </w:t>
      </w:r>
      <w:r w:rsidR="00396425">
        <w:rPr>
          <w:rFonts w:eastAsia="MS Mincho"/>
          <w:b/>
          <w:sz w:val="28"/>
          <w:szCs w:val="28"/>
          <w:u w:val="single"/>
        </w:rPr>
        <w:t>з</w:t>
      </w:r>
      <w:r w:rsidR="00D04E5A" w:rsidRPr="00EC4A48">
        <w:rPr>
          <w:rFonts w:eastAsia="MS Mincho"/>
          <w:b/>
          <w:sz w:val="28"/>
          <w:szCs w:val="28"/>
          <w:u w:val="single"/>
        </w:rPr>
        <w:t xml:space="preserve">начений </w:t>
      </w:r>
      <w:r w:rsidR="00BA42B2" w:rsidRPr="00EC4A48">
        <w:rPr>
          <w:rFonts w:eastAsia="MS Mincho"/>
          <w:b/>
          <w:sz w:val="28"/>
          <w:szCs w:val="28"/>
          <w:u w:val="single"/>
        </w:rPr>
        <w:t>следующих ре</w:t>
      </w:r>
      <w:r w:rsidR="00D04E5A" w:rsidRPr="00EC4A48">
        <w:rPr>
          <w:rFonts w:eastAsia="MS Mincho"/>
          <w:b/>
          <w:sz w:val="28"/>
          <w:szCs w:val="28"/>
          <w:u w:val="single"/>
        </w:rPr>
        <w:t>к</w:t>
      </w:r>
      <w:r w:rsidR="00BA42B2" w:rsidRPr="00EC4A48">
        <w:rPr>
          <w:rFonts w:eastAsia="MS Mincho"/>
          <w:b/>
          <w:sz w:val="28"/>
          <w:szCs w:val="28"/>
          <w:u w:val="single"/>
        </w:rPr>
        <w:t>визитов</w:t>
      </w:r>
      <w:r w:rsidR="00BA42B2">
        <w:rPr>
          <w:rFonts w:eastAsia="MS Mincho"/>
          <w:sz w:val="28"/>
          <w:szCs w:val="28"/>
        </w:rPr>
        <w:t>:</w:t>
      </w:r>
    </w:p>
    <w:p w:rsidR="00BA42B2" w:rsidRDefault="00BA42B2"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004009F1">
        <w:rPr>
          <w:rFonts w:eastAsia="MS Mincho"/>
          <w:sz w:val="28"/>
          <w:szCs w:val="28"/>
        </w:rPr>
        <w:t>- наименования начала и конца участка трубопровода;</w:t>
      </w:r>
    </w:p>
    <w:p w:rsidR="004009F1" w:rsidRDefault="004009F1"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 длина участка трубопровода;</w:t>
      </w:r>
    </w:p>
    <w:p w:rsidR="004009F1" w:rsidRDefault="004009F1"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 </w:t>
      </w:r>
      <w:r w:rsidR="00AB5E8E">
        <w:rPr>
          <w:rFonts w:eastAsia="MS Mincho"/>
          <w:sz w:val="28"/>
          <w:szCs w:val="28"/>
        </w:rPr>
        <w:t>категория участка трубопровода;</w:t>
      </w:r>
    </w:p>
    <w:p w:rsidR="00AB5E8E" w:rsidRDefault="00AB5E8E"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00947C5A">
        <w:rPr>
          <w:rFonts w:eastAsia="MS Mincho"/>
          <w:sz w:val="28"/>
          <w:szCs w:val="28"/>
        </w:rPr>
        <w:t>- вид прокладки участка трубопровода.</w:t>
      </w:r>
    </w:p>
    <w:p w:rsidR="00B535A2" w:rsidRDefault="00947C5A"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Pr="00EC4A48">
        <w:rPr>
          <w:rFonts w:eastAsia="MS Mincho"/>
          <w:b/>
          <w:sz w:val="28"/>
          <w:szCs w:val="28"/>
          <w:u w:val="single"/>
        </w:rPr>
        <w:t xml:space="preserve">При несовпадении хотя бы одного из этих реквизитов участки не считаются проложенными </w:t>
      </w:r>
      <w:r w:rsidR="00714153" w:rsidRPr="00EC4A48">
        <w:rPr>
          <w:rFonts w:eastAsia="MS Mincho"/>
          <w:b/>
          <w:sz w:val="28"/>
          <w:szCs w:val="28"/>
          <w:u w:val="single"/>
        </w:rPr>
        <w:t>с</w:t>
      </w:r>
      <w:r w:rsidRPr="00EC4A48">
        <w:rPr>
          <w:rFonts w:eastAsia="MS Mincho"/>
          <w:b/>
          <w:sz w:val="28"/>
          <w:szCs w:val="28"/>
          <w:u w:val="single"/>
        </w:rPr>
        <w:t>овместно</w:t>
      </w:r>
      <w:r>
        <w:rPr>
          <w:rFonts w:eastAsia="MS Mincho"/>
          <w:sz w:val="28"/>
          <w:szCs w:val="28"/>
        </w:rPr>
        <w:t xml:space="preserve">. </w:t>
      </w:r>
      <w:r w:rsidR="00714153">
        <w:rPr>
          <w:rFonts w:eastAsia="MS Mincho"/>
          <w:sz w:val="28"/>
          <w:szCs w:val="28"/>
        </w:rPr>
        <w:t xml:space="preserve">В связи с этим перед началом проведения расчетов по Модулю </w:t>
      </w:r>
      <w:r w:rsidR="00714153" w:rsidRPr="0008598F">
        <w:rPr>
          <w:rFonts w:eastAsia="MS Mincho"/>
          <w:b/>
          <w:sz w:val="32"/>
          <w:szCs w:val="32"/>
          <w:u w:val="single"/>
        </w:rPr>
        <w:t xml:space="preserve">необходимо </w:t>
      </w:r>
      <w:r w:rsidR="00D04E5A" w:rsidRPr="0008598F">
        <w:rPr>
          <w:rFonts w:eastAsia="MS Mincho"/>
          <w:b/>
          <w:sz w:val="32"/>
          <w:szCs w:val="32"/>
          <w:u w:val="single"/>
        </w:rPr>
        <w:t xml:space="preserve">самым тщательным образом </w:t>
      </w:r>
      <w:r w:rsidR="002339EB" w:rsidRPr="0008598F">
        <w:rPr>
          <w:rFonts w:eastAsia="MS Mincho"/>
          <w:b/>
          <w:sz w:val="32"/>
          <w:szCs w:val="32"/>
          <w:u w:val="single"/>
        </w:rPr>
        <w:t>произвести проверку корректности данных по участка</w:t>
      </w:r>
      <w:r w:rsidR="00EC4A48" w:rsidRPr="0008598F">
        <w:rPr>
          <w:rFonts w:eastAsia="MS Mincho"/>
          <w:b/>
          <w:sz w:val="32"/>
          <w:szCs w:val="32"/>
          <w:u w:val="single"/>
        </w:rPr>
        <w:t>м</w:t>
      </w:r>
      <w:r w:rsidR="002339EB" w:rsidRPr="0008598F">
        <w:rPr>
          <w:rFonts w:eastAsia="MS Mincho"/>
          <w:b/>
          <w:sz w:val="32"/>
          <w:szCs w:val="32"/>
          <w:u w:val="single"/>
        </w:rPr>
        <w:t xml:space="preserve"> трубопроводов</w:t>
      </w:r>
      <w:r w:rsidR="002339EB" w:rsidRPr="0008598F">
        <w:rPr>
          <w:rFonts w:eastAsia="MS Mincho"/>
          <w:sz w:val="32"/>
          <w:szCs w:val="32"/>
        </w:rPr>
        <w:t xml:space="preserve"> </w:t>
      </w:r>
      <w:r w:rsidR="002339EB">
        <w:rPr>
          <w:rFonts w:eastAsia="MS Mincho"/>
          <w:sz w:val="28"/>
          <w:szCs w:val="28"/>
        </w:rPr>
        <w:t>водяных и паровых тепловых сетей по каждой системе теплоснабжения‼!</w:t>
      </w:r>
    </w:p>
    <w:p w:rsidR="009F37CF" w:rsidRDefault="009F37CF" w:rsidP="00624122">
      <w:pPr>
        <w:pStyle w:val="s3"/>
        <w:shd w:val="clear" w:color="auto" w:fill="FFFFFF"/>
        <w:spacing w:before="0" w:beforeAutospacing="0" w:after="300" w:afterAutospacing="0"/>
        <w:contextualSpacing/>
        <w:jc w:val="both"/>
        <w:rPr>
          <w:bCs/>
          <w:color w:val="22272F"/>
          <w:sz w:val="28"/>
          <w:szCs w:val="28"/>
        </w:rPr>
      </w:pPr>
      <w:r>
        <w:rPr>
          <w:rFonts w:eastAsia="MS Mincho"/>
          <w:sz w:val="28"/>
          <w:szCs w:val="28"/>
        </w:rPr>
        <w:t xml:space="preserve">    </w:t>
      </w:r>
      <w:r w:rsidRPr="00285743">
        <w:rPr>
          <w:rFonts w:eastAsia="MS Mincho"/>
          <w:sz w:val="28"/>
          <w:szCs w:val="28"/>
          <w:u w:val="single"/>
        </w:rPr>
        <w:t>Примечание</w:t>
      </w:r>
      <w:r>
        <w:rPr>
          <w:rFonts w:eastAsia="MS Mincho"/>
          <w:sz w:val="28"/>
          <w:szCs w:val="28"/>
        </w:rPr>
        <w:t xml:space="preserve">: При работе </w:t>
      </w:r>
      <w:r w:rsidRPr="00E72218">
        <w:rPr>
          <w:rFonts w:eastAsia="MS Mincho"/>
          <w:sz w:val="28"/>
          <w:szCs w:val="28"/>
          <w:u w:val="single"/>
        </w:rPr>
        <w:t>с четырехтрубными сетями после ЦТП</w:t>
      </w:r>
      <w:r>
        <w:rPr>
          <w:rFonts w:eastAsia="MS Mincho"/>
          <w:sz w:val="28"/>
          <w:szCs w:val="28"/>
        </w:rPr>
        <w:t xml:space="preserve"> реквизит "</w:t>
      </w:r>
      <w:r w:rsidR="00285743">
        <w:rPr>
          <w:rFonts w:eastAsia="MS Mincho"/>
          <w:sz w:val="28"/>
          <w:szCs w:val="28"/>
        </w:rPr>
        <w:t>К</w:t>
      </w:r>
      <w:r>
        <w:rPr>
          <w:rFonts w:eastAsia="MS Mincho"/>
          <w:sz w:val="28"/>
          <w:szCs w:val="28"/>
        </w:rPr>
        <w:t>атегория участка трубопровода</w:t>
      </w:r>
      <w:r w:rsidR="00285743">
        <w:rPr>
          <w:rFonts w:eastAsia="MS Mincho"/>
          <w:sz w:val="28"/>
          <w:szCs w:val="28"/>
        </w:rPr>
        <w:t>"</w:t>
      </w:r>
      <w:r>
        <w:rPr>
          <w:rFonts w:eastAsia="MS Mincho"/>
          <w:sz w:val="28"/>
          <w:szCs w:val="28"/>
        </w:rPr>
        <w:t xml:space="preserve"> в анализе </w:t>
      </w:r>
      <w:r w:rsidRPr="00E72218">
        <w:rPr>
          <w:rFonts w:eastAsia="MS Mincho"/>
          <w:sz w:val="28"/>
          <w:szCs w:val="28"/>
          <w:u w:val="single"/>
        </w:rPr>
        <w:t>не используется</w:t>
      </w:r>
      <w:r>
        <w:rPr>
          <w:rFonts w:eastAsia="MS Mincho"/>
          <w:sz w:val="28"/>
          <w:szCs w:val="28"/>
        </w:rPr>
        <w:t>.</w:t>
      </w:r>
      <w:r w:rsidR="00285743">
        <w:rPr>
          <w:rFonts w:eastAsia="MS Mincho"/>
          <w:sz w:val="28"/>
          <w:szCs w:val="28"/>
        </w:rPr>
        <w:t xml:space="preserve"> </w:t>
      </w:r>
    </w:p>
    <w:p w:rsidR="003C0928" w:rsidRPr="00284075" w:rsidRDefault="003110AA" w:rsidP="00624122">
      <w:pPr>
        <w:pStyle w:val="s3"/>
        <w:shd w:val="clear" w:color="auto" w:fill="FFFFFF"/>
        <w:spacing w:before="0" w:beforeAutospacing="0" w:after="300" w:afterAutospacing="0"/>
        <w:contextualSpacing/>
        <w:jc w:val="both"/>
        <w:rPr>
          <w:rFonts w:eastAsia="MS Mincho"/>
          <w:b/>
          <w:sz w:val="28"/>
          <w:szCs w:val="28"/>
          <w:u w:val="single"/>
        </w:rPr>
      </w:pPr>
      <w:r>
        <w:rPr>
          <w:rFonts w:eastAsia="MS Mincho"/>
          <w:sz w:val="28"/>
          <w:szCs w:val="28"/>
        </w:rPr>
        <w:t xml:space="preserve">      7.2.1.</w:t>
      </w:r>
      <w:r w:rsidR="00943717">
        <w:rPr>
          <w:rFonts w:eastAsia="MS Mincho"/>
          <w:sz w:val="28"/>
          <w:szCs w:val="28"/>
        </w:rPr>
        <w:t>4</w:t>
      </w:r>
      <w:r>
        <w:rPr>
          <w:rFonts w:eastAsia="MS Mincho"/>
          <w:sz w:val="28"/>
          <w:szCs w:val="28"/>
        </w:rPr>
        <w:t xml:space="preserve">. </w:t>
      </w:r>
      <w:r w:rsidR="00782FFE">
        <w:rPr>
          <w:rFonts w:eastAsia="MS Mincho"/>
          <w:sz w:val="28"/>
          <w:szCs w:val="28"/>
        </w:rPr>
        <w:t xml:space="preserve">Как отмечалось выше, в </w:t>
      </w:r>
      <w:r w:rsidR="003C0928">
        <w:rPr>
          <w:rFonts w:eastAsia="MS Mincho"/>
          <w:sz w:val="28"/>
          <w:szCs w:val="28"/>
        </w:rPr>
        <w:t xml:space="preserve">расчетах УЕ, проводимых в соответствии с Приложением 2, </w:t>
      </w:r>
      <w:r w:rsidR="00782FFE">
        <w:rPr>
          <w:rFonts w:eastAsia="MS Mincho"/>
          <w:sz w:val="28"/>
          <w:szCs w:val="28"/>
        </w:rPr>
        <w:t xml:space="preserve">используются </w:t>
      </w:r>
      <w:proofErr w:type="gramStart"/>
      <w:r w:rsidR="00E3677D">
        <w:rPr>
          <w:rFonts w:eastAsia="MS Mincho"/>
          <w:sz w:val="28"/>
          <w:szCs w:val="28"/>
        </w:rPr>
        <w:t>понижающ</w:t>
      </w:r>
      <w:r w:rsidR="00782FFE">
        <w:rPr>
          <w:rFonts w:eastAsia="MS Mincho"/>
          <w:sz w:val="28"/>
          <w:szCs w:val="28"/>
        </w:rPr>
        <w:t>ий</w:t>
      </w:r>
      <w:proofErr w:type="gramEnd"/>
      <w:r w:rsidR="00E3677D">
        <w:rPr>
          <w:rFonts w:eastAsia="MS Mincho"/>
          <w:sz w:val="28"/>
          <w:szCs w:val="28"/>
        </w:rPr>
        <w:t xml:space="preserve"> и повышающи</w:t>
      </w:r>
      <w:r w:rsidR="00782FFE">
        <w:rPr>
          <w:rFonts w:eastAsia="MS Mincho"/>
          <w:sz w:val="28"/>
          <w:szCs w:val="28"/>
        </w:rPr>
        <w:t>е</w:t>
      </w:r>
      <w:r w:rsidR="00E3677D">
        <w:rPr>
          <w:rFonts w:eastAsia="MS Mincho"/>
          <w:sz w:val="28"/>
          <w:szCs w:val="28"/>
        </w:rPr>
        <w:t xml:space="preserve"> коэффициент</w:t>
      </w:r>
      <w:r w:rsidR="00DF5428">
        <w:rPr>
          <w:rFonts w:eastAsia="MS Mincho"/>
          <w:sz w:val="28"/>
          <w:szCs w:val="28"/>
        </w:rPr>
        <w:t>ы длины участков</w:t>
      </w:r>
      <w:r w:rsidR="00B849CD">
        <w:rPr>
          <w:rFonts w:eastAsia="MS Mincho"/>
          <w:sz w:val="28"/>
          <w:szCs w:val="28"/>
        </w:rPr>
        <w:t>, зависящие от количества трубопроводов</w:t>
      </w:r>
      <w:r w:rsidR="00DF5428">
        <w:rPr>
          <w:rFonts w:eastAsia="MS Mincho"/>
          <w:sz w:val="28"/>
          <w:szCs w:val="28"/>
        </w:rPr>
        <w:t>. Кроме того</w:t>
      </w:r>
      <w:r w:rsidR="00E3677D">
        <w:rPr>
          <w:rFonts w:eastAsia="MS Mincho"/>
          <w:sz w:val="28"/>
          <w:szCs w:val="28"/>
        </w:rPr>
        <w:t xml:space="preserve"> в качестве диаметра участка</w:t>
      </w:r>
      <w:r w:rsidR="00DF5428">
        <w:rPr>
          <w:rFonts w:eastAsia="MS Mincho"/>
          <w:sz w:val="28"/>
          <w:szCs w:val="28"/>
        </w:rPr>
        <w:t>, используемого в расчете УЕ, принимается</w:t>
      </w:r>
      <w:r w:rsidR="00E3677D">
        <w:rPr>
          <w:rFonts w:eastAsia="MS Mincho"/>
          <w:sz w:val="28"/>
          <w:szCs w:val="28"/>
        </w:rPr>
        <w:t xml:space="preserve"> наибольш</w:t>
      </w:r>
      <w:r w:rsidR="00B849CD">
        <w:rPr>
          <w:rFonts w:eastAsia="MS Mincho"/>
          <w:sz w:val="28"/>
          <w:szCs w:val="28"/>
        </w:rPr>
        <w:t>ий</w:t>
      </w:r>
      <w:r w:rsidR="00E3677D">
        <w:rPr>
          <w:rFonts w:eastAsia="MS Mincho"/>
          <w:sz w:val="28"/>
          <w:szCs w:val="28"/>
        </w:rPr>
        <w:t xml:space="preserve"> из диаметров проложенных по нему трубопроводов</w:t>
      </w:r>
      <w:r w:rsidR="00B849CD">
        <w:rPr>
          <w:rFonts w:eastAsia="MS Mincho"/>
          <w:sz w:val="28"/>
          <w:szCs w:val="28"/>
        </w:rPr>
        <w:t xml:space="preserve">. </w:t>
      </w:r>
      <w:r w:rsidR="00782FFE">
        <w:rPr>
          <w:rFonts w:eastAsia="MS Mincho"/>
          <w:sz w:val="28"/>
          <w:szCs w:val="28"/>
        </w:rPr>
        <w:t xml:space="preserve"> </w:t>
      </w:r>
      <w:r w:rsidR="00847810">
        <w:rPr>
          <w:rFonts w:eastAsia="MS Mincho"/>
          <w:sz w:val="28"/>
          <w:szCs w:val="28"/>
        </w:rPr>
        <w:t xml:space="preserve">Эти два обстоятельства </w:t>
      </w:r>
      <w:r w:rsidR="00782FFE">
        <w:rPr>
          <w:rFonts w:eastAsia="MS Mincho"/>
          <w:sz w:val="28"/>
          <w:szCs w:val="28"/>
        </w:rPr>
        <w:t>приводят к тому</w:t>
      </w:r>
      <w:r w:rsidR="00847810">
        <w:rPr>
          <w:rFonts w:eastAsia="MS Mincho"/>
          <w:sz w:val="28"/>
          <w:szCs w:val="28"/>
        </w:rPr>
        <w:t xml:space="preserve">, что </w:t>
      </w:r>
      <w:r w:rsidR="00847810" w:rsidRPr="00284075">
        <w:rPr>
          <w:rFonts w:eastAsia="MS Mincho"/>
          <w:b/>
          <w:sz w:val="28"/>
          <w:szCs w:val="28"/>
          <w:u w:val="single"/>
        </w:rPr>
        <w:t>используемые в расчете УЕ длин</w:t>
      </w:r>
      <w:r w:rsidR="00284075" w:rsidRPr="00284075">
        <w:rPr>
          <w:rFonts w:eastAsia="MS Mincho"/>
          <w:b/>
          <w:sz w:val="28"/>
          <w:szCs w:val="28"/>
          <w:u w:val="single"/>
        </w:rPr>
        <w:t>ы</w:t>
      </w:r>
      <w:r w:rsidR="00847810" w:rsidRPr="00284075">
        <w:rPr>
          <w:rFonts w:eastAsia="MS Mincho"/>
          <w:b/>
          <w:sz w:val="28"/>
          <w:szCs w:val="28"/>
          <w:u w:val="single"/>
        </w:rPr>
        <w:t xml:space="preserve"> и </w:t>
      </w:r>
      <w:r w:rsidR="00CF63D0">
        <w:rPr>
          <w:rFonts w:eastAsia="MS Mincho"/>
          <w:b/>
          <w:sz w:val="28"/>
          <w:szCs w:val="28"/>
          <w:u w:val="single"/>
        </w:rPr>
        <w:t xml:space="preserve">средние </w:t>
      </w:r>
      <w:r w:rsidR="00847810" w:rsidRPr="00284075">
        <w:rPr>
          <w:rFonts w:eastAsia="MS Mincho"/>
          <w:b/>
          <w:sz w:val="28"/>
          <w:szCs w:val="28"/>
          <w:u w:val="single"/>
        </w:rPr>
        <w:t>диаметр</w:t>
      </w:r>
      <w:r w:rsidR="00284075" w:rsidRPr="00284075">
        <w:rPr>
          <w:rFonts w:eastAsia="MS Mincho"/>
          <w:b/>
          <w:sz w:val="28"/>
          <w:szCs w:val="28"/>
          <w:u w:val="single"/>
        </w:rPr>
        <w:t xml:space="preserve">ы </w:t>
      </w:r>
      <w:r w:rsidR="00CF63D0">
        <w:rPr>
          <w:rFonts w:eastAsia="MS Mincho"/>
          <w:b/>
          <w:sz w:val="28"/>
          <w:szCs w:val="28"/>
          <w:u w:val="single"/>
        </w:rPr>
        <w:t>сети</w:t>
      </w:r>
      <w:r w:rsidR="00847810" w:rsidRPr="00284075">
        <w:rPr>
          <w:rFonts w:eastAsia="MS Mincho"/>
          <w:b/>
          <w:sz w:val="28"/>
          <w:szCs w:val="28"/>
          <w:u w:val="single"/>
        </w:rPr>
        <w:t xml:space="preserve"> в общем</w:t>
      </w:r>
      <w:r w:rsidR="00284075" w:rsidRPr="00284075">
        <w:rPr>
          <w:rFonts w:eastAsia="MS Mincho"/>
          <w:b/>
          <w:sz w:val="28"/>
          <w:szCs w:val="28"/>
          <w:u w:val="single"/>
        </w:rPr>
        <w:t xml:space="preserve"> случае не </w:t>
      </w:r>
      <w:r w:rsidR="00284075" w:rsidRPr="00284075">
        <w:rPr>
          <w:rFonts w:eastAsia="MS Mincho"/>
          <w:b/>
          <w:sz w:val="28"/>
          <w:szCs w:val="28"/>
          <w:u w:val="single"/>
        </w:rPr>
        <w:lastRenderedPageBreak/>
        <w:t xml:space="preserve">совпадают с длинами и </w:t>
      </w:r>
      <w:r w:rsidR="00CF63D0">
        <w:rPr>
          <w:rFonts w:eastAsia="MS Mincho"/>
          <w:b/>
          <w:sz w:val="28"/>
          <w:szCs w:val="28"/>
          <w:u w:val="single"/>
        </w:rPr>
        <w:t xml:space="preserve">средними </w:t>
      </w:r>
      <w:r w:rsidR="00284075" w:rsidRPr="00284075">
        <w:rPr>
          <w:rFonts w:eastAsia="MS Mincho"/>
          <w:b/>
          <w:sz w:val="28"/>
          <w:szCs w:val="28"/>
          <w:u w:val="single"/>
        </w:rPr>
        <w:t xml:space="preserve">диаметрами, </w:t>
      </w:r>
      <w:r w:rsidR="00A26688">
        <w:rPr>
          <w:rFonts w:eastAsia="MS Mincho"/>
          <w:b/>
          <w:sz w:val="28"/>
          <w:szCs w:val="28"/>
          <w:u w:val="single"/>
        </w:rPr>
        <w:t>получаемыми</w:t>
      </w:r>
      <w:r w:rsidR="00284075" w:rsidRPr="00284075">
        <w:rPr>
          <w:rFonts w:eastAsia="MS Mincho"/>
          <w:b/>
          <w:sz w:val="28"/>
          <w:szCs w:val="28"/>
          <w:u w:val="single"/>
        </w:rPr>
        <w:t xml:space="preserve"> в обычных расчетах‼!</w:t>
      </w:r>
    </w:p>
    <w:p w:rsidR="003110AA" w:rsidRDefault="00796E07"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7.2.1.5. </w:t>
      </w:r>
      <w:r w:rsidR="00143430">
        <w:rPr>
          <w:rFonts w:eastAsia="MS Mincho"/>
          <w:sz w:val="28"/>
          <w:szCs w:val="28"/>
        </w:rPr>
        <w:t xml:space="preserve">Результаты расчета УЕ </w:t>
      </w:r>
      <w:r w:rsidR="00E860B4">
        <w:rPr>
          <w:rFonts w:eastAsia="MS Mincho"/>
          <w:sz w:val="28"/>
          <w:szCs w:val="28"/>
        </w:rPr>
        <w:t xml:space="preserve">представляются в Модуле </w:t>
      </w:r>
      <w:r w:rsidR="00E860B4" w:rsidRPr="00D07975">
        <w:rPr>
          <w:rFonts w:eastAsia="MS Mincho"/>
          <w:sz w:val="28"/>
          <w:szCs w:val="28"/>
          <w:u w:val="single"/>
        </w:rPr>
        <w:t>в разрезе систем теплоснабжения</w:t>
      </w:r>
      <w:r w:rsidR="00E860B4">
        <w:rPr>
          <w:rFonts w:eastAsia="MS Mincho"/>
          <w:sz w:val="28"/>
          <w:szCs w:val="28"/>
        </w:rPr>
        <w:t xml:space="preserve"> </w:t>
      </w:r>
      <w:r w:rsidR="00247AA6">
        <w:rPr>
          <w:rFonts w:eastAsia="MS Mincho"/>
          <w:sz w:val="28"/>
          <w:szCs w:val="28"/>
        </w:rPr>
        <w:t>(СЦТ) как по предприятию в целом, так и по выделенной комбинации систем.</w:t>
      </w:r>
      <w:r w:rsidR="00B96345">
        <w:rPr>
          <w:rFonts w:eastAsia="MS Mincho"/>
          <w:sz w:val="28"/>
          <w:szCs w:val="28"/>
        </w:rPr>
        <w:t xml:space="preserve"> Формируется два вида таблиц:</w:t>
      </w:r>
    </w:p>
    <w:p w:rsidR="001E68EB" w:rsidRDefault="001E68EB" w:rsidP="00624122">
      <w:pPr>
        <w:pStyle w:val="s3"/>
        <w:shd w:val="clear" w:color="auto" w:fill="FFFFFF"/>
        <w:spacing w:before="0" w:beforeAutospacing="0" w:after="300" w:afterAutospacing="0"/>
        <w:contextualSpacing/>
        <w:jc w:val="both"/>
        <w:rPr>
          <w:rFonts w:eastAsia="MS Mincho"/>
          <w:sz w:val="28"/>
          <w:szCs w:val="28"/>
        </w:rPr>
      </w:pPr>
    </w:p>
    <w:p w:rsidR="003110AA" w:rsidRDefault="00B96345" w:rsidP="00624122">
      <w:pPr>
        <w:pStyle w:val="s3"/>
        <w:shd w:val="clear" w:color="auto" w:fill="FFFFFF"/>
        <w:spacing w:before="0" w:beforeAutospacing="0" w:after="300" w:afterAutospacing="0"/>
        <w:contextualSpacing/>
        <w:jc w:val="both"/>
        <w:rPr>
          <w:rFonts w:eastAsia="MS Mincho"/>
          <w:b/>
          <w:sz w:val="28"/>
          <w:szCs w:val="28"/>
          <w:u w:val="single"/>
        </w:rPr>
      </w:pPr>
      <w:r>
        <w:rPr>
          <w:rFonts w:eastAsia="MS Mincho"/>
          <w:sz w:val="28"/>
          <w:szCs w:val="28"/>
        </w:rPr>
        <w:t xml:space="preserve">     - краткая – </w:t>
      </w:r>
      <w:r w:rsidRPr="00CE14E5">
        <w:rPr>
          <w:rFonts w:eastAsia="MS Mincho"/>
          <w:b/>
          <w:sz w:val="28"/>
          <w:szCs w:val="28"/>
          <w:u w:val="single"/>
        </w:rPr>
        <w:t>форма УЕ-1</w:t>
      </w:r>
    </w:p>
    <w:p w:rsidR="001E68EB" w:rsidRDefault="001E68EB" w:rsidP="00624122">
      <w:pPr>
        <w:pStyle w:val="s3"/>
        <w:shd w:val="clear" w:color="auto" w:fill="FFFFFF"/>
        <w:spacing w:before="0" w:beforeAutospacing="0" w:after="300" w:afterAutospacing="0"/>
        <w:contextualSpacing/>
        <w:jc w:val="both"/>
        <w:rPr>
          <w:bCs/>
          <w:color w:val="22272F"/>
          <w:sz w:val="28"/>
          <w:szCs w:val="28"/>
        </w:rPr>
      </w:pPr>
    </w:p>
    <w:p w:rsidR="001E68EB" w:rsidRDefault="00130FD6" w:rsidP="00624122">
      <w:pPr>
        <w:pStyle w:val="s3"/>
        <w:shd w:val="clear" w:color="auto" w:fill="FFFFFF"/>
        <w:spacing w:before="0" w:beforeAutospacing="0" w:after="300" w:afterAutospacing="0"/>
        <w:jc w:val="both"/>
        <w:rPr>
          <w:bCs/>
          <w:color w:val="22272F"/>
          <w:sz w:val="28"/>
          <w:szCs w:val="28"/>
        </w:rPr>
      </w:pPr>
      <w:r w:rsidRPr="00E01897">
        <w:rPr>
          <w:bCs/>
          <w:color w:val="22272F"/>
          <w:sz w:val="28"/>
          <w:szCs w:val="28"/>
        </w:rPr>
        <w:pict>
          <v:shape id="_x0000_i1173" type="#_x0000_t75" style="width:467.25pt;height:69.75pt">
            <v:imagedata r:id="rId154" o:title=""/>
          </v:shape>
        </w:pict>
      </w:r>
      <w:r w:rsidR="000E05C4">
        <w:rPr>
          <w:bCs/>
          <w:color w:val="22272F"/>
          <w:sz w:val="28"/>
          <w:szCs w:val="28"/>
        </w:rPr>
        <w:t xml:space="preserve">     </w:t>
      </w:r>
    </w:p>
    <w:p w:rsidR="000E05C4" w:rsidRDefault="000E05C4" w:rsidP="00624122">
      <w:pPr>
        <w:pStyle w:val="s3"/>
        <w:shd w:val="clear" w:color="auto" w:fill="FFFFFF"/>
        <w:spacing w:before="0" w:beforeAutospacing="0" w:after="300" w:afterAutospacing="0"/>
        <w:jc w:val="both"/>
        <w:rPr>
          <w:bCs/>
          <w:color w:val="22272F"/>
          <w:sz w:val="28"/>
          <w:szCs w:val="28"/>
        </w:rPr>
      </w:pPr>
      <w:r>
        <w:rPr>
          <w:bCs/>
          <w:color w:val="22272F"/>
          <w:sz w:val="28"/>
          <w:szCs w:val="28"/>
        </w:rPr>
        <w:t xml:space="preserve">- подробная – </w:t>
      </w:r>
      <w:r w:rsidRPr="00CE14E5">
        <w:rPr>
          <w:b/>
          <w:bCs/>
          <w:color w:val="22272F"/>
          <w:sz w:val="28"/>
          <w:szCs w:val="28"/>
          <w:u w:val="single"/>
        </w:rPr>
        <w:t>форма УЕ-2</w:t>
      </w:r>
      <w:r w:rsidR="00547BCF">
        <w:rPr>
          <w:b/>
          <w:bCs/>
          <w:color w:val="22272F"/>
          <w:sz w:val="28"/>
          <w:szCs w:val="28"/>
          <w:u w:val="single"/>
        </w:rPr>
        <w:t xml:space="preserve">  </w:t>
      </w:r>
    </w:p>
    <w:p w:rsidR="003110AA" w:rsidRDefault="00130FD6" w:rsidP="00624122">
      <w:pPr>
        <w:pStyle w:val="s3"/>
        <w:shd w:val="clear" w:color="auto" w:fill="FFFFFF"/>
        <w:spacing w:before="0" w:beforeAutospacing="0" w:after="300" w:afterAutospacing="0"/>
        <w:jc w:val="both"/>
        <w:rPr>
          <w:bCs/>
          <w:color w:val="22272F"/>
          <w:sz w:val="28"/>
          <w:szCs w:val="28"/>
        </w:rPr>
      </w:pPr>
      <w:r w:rsidRPr="00E01897">
        <w:rPr>
          <w:bCs/>
          <w:color w:val="22272F"/>
          <w:sz w:val="28"/>
          <w:szCs w:val="28"/>
        </w:rPr>
        <w:pict>
          <v:shape id="_x0000_i1174" type="#_x0000_t75" style="width:467.25pt;height:54.75pt">
            <v:imagedata r:id="rId155" o:title=""/>
          </v:shape>
        </w:pict>
      </w:r>
    </w:p>
    <w:p w:rsidR="00CB5163" w:rsidRPr="001B4077" w:rsidRDefault="00CB5163" w:rsidP="00887DFB">
      <w:pPr>
        <w:pStyle w:val="3"/>
      </w:pPr>
      <w:bookmarkStart w:id="64" w:name="_Toc34122837"/>
      <w:r w:rsidRPr="001B4077">
        <w:t>7.2.2.</w:t>
      </w:r>
      <w:r w:rsidR="0043636E" w:rsidRPr="001B4077">
        <w:t xml:space="preserve"> Материальная характеристика</w:t>
      </w:r>
      <w:bookmarkEnd w:id="64"/>
    </w:p>
    <w:p w:rsidR="00494F12" w:rsidRPr="00494F12" w:rsidRDefault="00494F12" w:rsidP="00887DFB">
      <w:pPr>
        <w:pStyle w:val="3"/>
      </w:pPr>
    </w:p>
    <w:p w:rsidR="0043636E" w:rsidRDefault="0043636E"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7.2.2.1.</w:t>
      </w:r>
      <w:r w:rsidR="00A96A76">
        <w:rPr>
          <w:rFonts w:eastAsia="MS Mincho"/>
          <w:sz w:val="28"/>
          <w:szCs w:val="28"/>
        </w:rPr>
        <w:t xml:space="preserve"> Материальная характеристика (далее </w:t>
      </w:r>
      <w:r w:rsidR="00A26688">
        <w:rPr>
          <w:rFonts w:eastAsia="MS Mincho"/>
          <w:sz w:val="28"/>
          <w:szCs w:val="28"/>
        </w:rPr>
        <w:t xml:space="preserve">по тексту </w:t>
      </w:r>
      <w:r w:rsidR="00A96A76">
        <w:rPr>
          <w:rFonts w:eastAsia="MS Mincho"/>
          <w:sz w:val="28"/>
          <w:szCs w:val="28"/>
        </w:rPr>
        <w:t xml:space="preserve">– </w:t>
      </w:r>
      <w:r w:rsidR="00A96A76" w:rsidRPr="00A26688">
        <w:rPr>
          <w:rFonts w:eastAsia="MS Mincho"/>
          <w:b/>
          <w:sz w:val="28"/>
          <w:szCs w:val="28"/>
          <w:u w:val="single"/>
        </w:rPr>
        <w:t>МХ</w:t>
      </w:r>
      <w:r w:rsidR="00A96A76">
        <w:rPr>
          <w:rFonts w:eastAsia="MS Mincho"/>
          <w:sz w:val="28"/>
          <w:szCs w:val="28"/>
        </w:rPr>
        <w:t xml:space="preserve">) широко используется в проектировании и при определении </w:t>
      </w:r>
      <w:r w:rsidR="00802545">
        <w:rPr>
          <w:rFonts w:eastAsia="MS Mincho"/>
          <w:sz w:val="28"/>
          <w:szCs w:val="28"/>
        </w:rPr>
        <w:t xml:space="preserve">ряда эксплуатационных </w:t>
      </w:r>
      <w:r w:rsidR="00661350">
        <w:rPr>
          <w:rFonts w:eastAsia="MS Mincho"/>
          <w:sz w:val="28"/>
          <w:szCs w:val="28"/>
        </w:rPr>
        <w:t>показателей тепловых сетей.</w:t>
      </w:r>
    </w:p>
    <w:p w:rsidR="00661350" w:rsidRDefault="00661350" w:rsidP="00624122">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7.2.2.2. </w:t>
      </w:r>
      <w:r w:rsidR="005F0247">
        <w:rPr>
          <w:rFonts w:eastAsia="MS Mincho"/>
          <w:sz w:val="28"/>
          <w:szCs w:val="28"/>
        </w:rPr>
        <w:t>Определение МХ регламентируется ц</w:t>
      </w:r>
      <w:r>
        <w:rPr>
          <w:rFonts w:eastAsia="MS Mincho"/>
          <w:sz w:val="28"/>
          <w:szCs w:val="28"/>
        </w:rPr>
        <w:t>ел</w:t>
      </w:r>
      <w:r w:rsidR="005F0247">
        <w:rPr>
          <w:rFonts w:eastAsia="MS Mincho"/>
          <w:sz w:val="28"/>
          <w:szCs w:val="28"/>
        </w:rPr>
        <w:t>ым рядом</w:t>
      </w:r>
      <w:r>
        <w:rPr>
          <w:rFonts w:eastAsia="MS Mincho"/>
          <w:sz w:val="28"/>
          <w:szCs w:val="28"/>
        </w:rPr>
        <w:t xml:space="preserve"> нормативн</w:t>
      </w:r>
      <w:proofErr w:type="gramStart"/>
      <w:r>
        <w:rPr>
          <w:rFonts w:eastAsia="MS Mincho"/>
          <w:sz w:val="28"/>
          <w:szCs w:val="28"/>
        </w:rPr>
        <w:t>о</w:t>
      </w:r>
      <w:r w:rsidR="005F0247">
        <w:rPr>
          <w:rFonts w:eastAsia="MS Mincho"/>
          <w:sz w:val="28"/>
          <w:szCs w:val="28"/>
        </w:rPr>
        <w:t>-</w:t>
      </w:r>
      <w:proofErr w:type="gramEnd"/>
      <w:r>
        <w:rPr>
          <w:rFonts w:eastAsia="MS Mincho"/>
          <w:sz w:val="28"/>
          <w:szCs w:val="28"/>
        </w:rPr>
        <w:t xml:space="preserve"> методических документов</w:t>
      </w:r>
      <w:r w:rsidR="005F0247">
        <w:rPr>
          <w:rFonts w:eastAsia="MS Mincho"/>
          <w:sz w:val="28"/>
          <w:szCs w:val="28"/>
        </w:rPr>
        <w:t>, в частности</w:t>
      </w:r>
      <w:r w:rsidR="00D34DB9">
        <w:rPr>
          <w:rFonts w:eastAsia="MS Mincho"/>
          <w:sz w:val="28"/>
          <w:szCs w:val="28"/>
        </w:rPr>
        <w:t>,</w:t>
      </w:r>
      <w:r w:rsidR="005F0247">
        <w:rPr>
          <w:rFonts w:eastAsia="MS Mincho"/>
          <w:sz w:val="28"/>
          <w:szCs w:val="28"/>
        </w:rPr>
        <w:t xml:space="preserve"> </w:t>
      </w:r>
      <w:r w:rsidR="005F0247" w:rsidRPr="0096435E">
        <w:rPr>
          <w:sz w:val="28"/>
          <w:szCs w:val="28"/>
        </w:rPr>
        <w:t xml:space="preserve">СО153-34.20.523(3)-2003 </w:t>
      </w:r>
      <w:r w:rsidR="00BF3D3B">
        <w:rPr>
          <w:sz w:val="28"/>
          <w:szCs w:val="28"/>
        </w:rPr>
        <w:t>"</w:t>
      </w:r>
      <w:r w:rsidR="005F0247" w:rsidRPr="0096435E">
        <w:rPr>
          <w:sz w:val="28"/>
          <w:szCs w:val="28"/>
        </w:rPr>
        <w:t xml:space="preserve">Методические указания по составлению энергетической характеристики для систем транспорта тепловой энергии по показателю </w:t>
      </w:r>
      <w:r w:rsidR="005F0247">
        <w:rPr>
          <w:sz w:val="28"/>
          <w:szCs w:val="28"/>
        </w:rPr>
        <w:t>"</w:t>
      </w:r>
      <w:r w:rsidR="005F0247" w:rsidRPr="0096435E">
        <w:rPr>
          <w:sz w:val="28"/>
          <w:szCs w:val="28"/>
        </w:rPr>
        <w:t>Тепловые потери</w:t>
      </w:r>
      <w:r w:rsidR="005F0247">
        <w:rPr>
          <w:sz w:val="28"/>
          <w:szCs w:val="28"/>
        </w:rPr>
        <w:t>"</w:t>
      </w:r>
      <w:r w:rsidR="00BF3D3B">
        <w:rPr>
          <w:sz w:val="28"/>
          <w:szCs w:val="28"/>
        </w:rPr>
        <w:t xml:space="preserve">, утвержденным </w:t>
      </w:r>
      <w:r w:rsidR="005F0247" w:rsidRPr="0096435E">
        <w:rPr>
          <w:sz w:val="28"/>
          <w:szCs w:val="28"/>
        </w:rPr>
        <w:t>Приказом Минэнерго РФ от 30.06.2003 № 278.</w:t>
      </w:r>
      <w:r>
        <w:rPr>
          <w:rFonts w:eastAsia="MS Mincho"/>
          <w:sz w:val="28"/>
          <w:szCs w:val="28"/>
        </w:rPr>
        <w:t xml:space="preserve"> </w:t>
      </w:r>
      <w:r w:rsidR="00E93869" w:rsidRPr="00F613C7">
        <w:rPr>
          <w:rFonts w:eastAsia="MS Mincho"/>
          <w:b/>
          <w:sz w:val="28"/>
          <w:szCs w:val="28"/>
          <w:u w:val="single"/>
        </w:rPr>
        <w:t xml:space="preserve">МХ равна сумме </w:t>
      </w:r>
      <w:proofErr w:type="gramStart"/>
      <w:r w:rsidR="00E93869" w:rsidRPr="00F613C7">
        <w:rPr>
          <w:rFonts w:eastAsia="MS Mincho"/>
          <w:b/>
          <w:sz w:val="28"/>
          <w:szCs w:val="28"/>
          <w:u w:val="single"/>
        </w:rPr>
        <w:t>произведений наружных диаметров трубопроводов участков сети</w:t>
      </w:r>
      <w:proofErr w:type="gramEnd"/>
      <w:r w:rsidR="00E93869" w:rsidRPr="00F613C7">
        <w:rPr>
          <w:rFonts w:eastAsia="MS Mincho"/>
          <w:b/>
          <w:sz w:val="28"/>
          <w:szCs w:val="28"/>
          <w:u w:val="single"/>
        </w:rPr>
        <w:t xml:space="preserve"> на их длину</w:t>
      </w:r>
      <w:r w:rsidR="00E93869">
        <w:rPr>
          <w:rFonts w:eastAsia="MS Mincho"/>
          <w:sz w:val="28"/>
          <w:szCs w:val="28"/>
        </w:rPr>
        <w:t>.</w:t>
      </w:r>
    </w:p>
    <w:p w:rsidR="00F505D1" w:rsidRDefault="00F505D1" w:rsidP="00F505D1">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7.2.2.3.</w:t>
      </w:r>
      <w:r w:rsidRPr="00F505D1">
        <w:rPr>
          <w:rFonts w:eastAsia="MS Mincho"/>
          <w:sz w:val="28"/>
          <w:szCs w:val="28"/>
        </w:rPr>
        <w:t xml:space="preserve"> </w:t>
      </w:r>
      <w:r>
        <w:rPr>
          <w:rFonts w:eastAsia="MS Mincho"/>
          <w:sz w:val="28"/>
          <w:szCs w:val="28"/>
        </w:rPr>
        <w:t xml:space="preserve">Результаты расчета МХ представляются в Модуле </w:t>
      </w:r>
      <w:r w:rsidRPr="00E523F8">
        <w:rPr>
          <w:rFonts w:eastAsia="MS Mincho"/>
          <w:sz w:val="28"/>
          <w:szCs w:val="28"/>
          <w:u w:val="single"/>
        </w:rPr>
        <w:t xml:space="preserve">как по </w:t>
      </w:r>
      <w:r w:rsidR="00D23445" w:rsidRPr="00E523F8">
        <w:rPr>
          <w:rFonts w:eastAsia="MS Mincho"/>
          <w:sz w:val="28"/>
          <w:szCs w:val="28"/>
          <w:u w:val="single"/>
        </w:rPr>
        <w:t xml:space="preserve">отдельной СЦТ, так и </w:t>
      </w:r>
      <w:r w:rsidRPr="00E523F8">
        <w:rPr>
          <w:rFonts w:eastAsia="MS Mincho"/>
          <w:sz w:val="28"/>
          <w:szCs w:val="28"/>
          <w:u w:val="single"/>
        </w:rPr>
        <w:t>предприятию в целом</w:t>
      </w:r>
      <w:r w:rsidR="00D23445" w:rsidRPr="00E523F8">
        <w:rPr>
          <w:rFonts w:eastAsia="MS Mincho"/>
          <w:sz w:val="28"/>
          <w:szCs w:val="28"/>
          <w:u w:val="single"/>
        </w:rPr>
        <w:t xml:space="preserve"> и</w:t>
      </w:r>
      <w:r w:rsidRPr="00E523F8">
        <w:rPr>
          <w:rFonts w:eastAsia="MS Mincho"/>
          <w:sz w:val="28"/>
          <w:szCs w:val="28"/>
          <w:u w:val="single"/>
        </w:rPr>
        <w:t xml:space="preserve"> </w:t>
      </w:r>
      <w:r w:rsidR="00F909CC" w:rsidRPr="00E523F8">
        <w:rPr>
          <w:rFonts w:eastAsia="MS Mincho"/>
          <w:sz w:val="28"/>
          <w:szCs w:val="28"/>
          <w:u w:val="single"/>
        </w:rPr>
        <w:t xml:space="preserve">по выделенной комбинации систем, в разрезах диаметров и СЦТ по </w:t>
      </w:r>
      <w:r w:rsidR="00B91DFC" w:rsidRPr="00E523F8">
        <w:rPr>
          <w:rFonts w:eastAsia="MS Mincho"/>
          <w:sz w:val="28"/>
          <w:szCs w:val="28"/>
          <w:u w:val="single"/>
        </w:rPr>
        <w:t>типам</w:t>
      </w:r>
      <w:r w:rsidR="00F909CC" w:rsidRPr="00E523F8">
        <w:rPr>
          <w:rFonts w:eastAsia="MS Mincho"/>
          <w:sz w:val="28"/>
          <w:szCs w:val="28"/>
          <w:u w:val="single"/>
        </w:rPr>
        <w:t xml:space="preserve"> прокладки и типам изоляции</w:t>
      </w:r>
      <w:r w:rsidR="00F613C7">
        <w:rPr>
          <w:rFonts w:eastAsia="MS Mincho"/>
          <w:sz w:val="28"/>
          <w:szCs w:val="28"/>
        </w:rPr>
        <w:t xml:space="preserve">. </w:t>
      </w:r>
      <w:r>
        <w:rPr>
          <w:rFonts w:eastAsia="MS Mincho"/>
          <w:sz w:val="28"/>
          <w:szCs w:val="28"/>
        </w:rPr>
        <w:t xml:space="preserve">Формируется </w:t>
      </w:r>
      <w:r w:rsidR="00F613C7">
        <w:rPr>
          <w:rFonts w:eastAsia="MS Mincho"/>
          <w:sz w:val="28"/>
          <w:szCs w:val="28"/>
        </w:rPr>
        <w:t xml:space="preserve">четыре </w:t>
      </w:r>
      <w:r>
        <w:rPr>
          <w:rFonts w:eastAsia="MS Mincho"/>
          <w:sz w:val="28"/>
          <w:szCs w:val="28"/>
        </w:rPr>
        <w:t>вида таблиц:</w:t>
      </w:r>
    </w:p>
    <w:p w:rsidR="00D34DB9" w:rsidRDefault="00D34DB9" w:rsidP="00F505D1">
      <w:pPr>
        <w:pStyle w:val="s3"/>
        <w:shd w:val="clear" w:color="auto" w:fill="FFFFFF"/>
        <w:spacing w:before="0" w:beforeAutospacing="0" w:after="300" w:afterAutospacing="0"/>
        <w:contextualSpacing/>
        <w:jc w:val="both"/>
        <w:rPr>
          <w:rFonts w:eastAsia="MS Mincho"/>
          <w:sz w:val="28"/>
          <w:szCs w:val="28"/>
        </w:rPr>
      </w:pPr>
    </w:p>
    <w:p w:rsidR="001E0F8B" w:rsidRDefault="00F505D1" w:rsidP="00F505D1">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 </w:t>
      </w:r>
      <w:r w:rsidRPr="00D5313C">
        <w:rPr>
          <w:rFonts w:eastAsia="MS Mincho"/>
          <w:b/>
          <w:sz w:val="28"/>
          <w:szCs w:val="28"/>
          <w:u w:val="single"/>
        </w:rPr>
        <w:t xml:space="preserve">форма </w:t>
      </w:r>
      <w:r w:rsidR="00F613C7" w:rsidRPr="00D5313C">
        <w:rPr>
          <w:rFonts w:eastAsia="MS Mincho"/>
          <w:b/>
          <w:sz w:val="28"/>
          <w:szCs w:val="28"/>
          <w:u w:val="single"/>
        </w:rPr>
        <w:t>МХ</w:t>
      </w:r>
      <w:r w:rsidRPr="00D5313C">
        <w:rPr>
          <w:rFonts w:eastAsia="MS Mincho"/>
          <w:b/>
          <w:sz w:val="28"/>
          <w:szCs w:val="28"/>
          <w:u w:val="single"/>
        </w:rPr>
        <w:t>-1</w:t>
      </w:r>
      <w:r w:rsidR="00F613C7">
        <w:rPr>
          <w:rFonts w:eastAsia="MS Mincho"/>
          <w:sz w:val="28"/>
          <w:szCs w:val="28"/>
        </w:rPr>
        <w:t xml:space="preserve">. </w:t>
      </w:r>
      <w:r w:rsidR="00B91DFC">
        <w:rPr>
          <w:rFonts w:eastAsia="MS Mincho"/>
          <w:sz w:val="28"/>
          <w:szCs w:val="28"/>
        </w:rPr>
        <w:t xml:space="preserve">Рассчитывается </w:t>
      </w:r>
      <w:r w:rsidR="00B91DFC" w:rsidRPr="00A44CED">
        <w:rPr>
          <w:rFonts w:eastAsia="MS Mincho"/>
          <w:sz w:val="28"/>
          <w:szCs w:val="28"/>
          <w:u w:val="single"/>
        </w:rPr>
        <w:t>в разрезе используемых диаметров</w:t>
      </w:r>
      <w:r w:rsidR="00B91DFC">
        <w:rPr>
          <w:rFonts w:eastAsia="MS Mincho"/>
          <w:sz w:val="28"/>
          <w:szCs w:val="28"/>
        </w:rPr>
        <w:t xml:space="preserve"> трубопроводов для отдельной СЦТ, комбинации СЦТ и предприятия в целом</w:t>
      </w:r>
      <w:r w:rsidR="001E0F8B">
        <w:rPr>
          <w:rFonts w:eastAsia="MS Mincho"/>
          <w:sz w:val="28"/>
          <w:szCs w:val="28"/>
        </w:rPr>
        <w:t xml:space="preserve"> </w:t>
      </w:r>
      <w:r w:rsidR="001E0F8B" w:rsidRPr="00A44CED">
        <w:rPr>
          <w:rFonts w:eastAsia="MS Mincho"/>
          <w:sz w:val="28"/>
          <w:szCs w:val="28"/>
          <w:u w:val="single"/>
        </w:rPr>
        <w:t>по типам прокладки</w:t>
      </w:r>
      <w:r w:rsidR="00B91DFC">
        <w:rPr>
          <w:rFonts w:eastAsia="MS Mincho"/>
          <w:sz w:val="28"/>
          <w:szCs w:val="28"/>
        </w:rPr>
        <w:t>:</w:t>
      </w:r>
    </w:p>
    <w:p w:rsidR="00D34DB9" w:rsidRDefault="00D34DB9" w:rsidP="00F505D1">
      <w:pPr>
        <w:pStyle w:val="s3"/>
        <w:shd w:val="clear" w:color="auto" w:fill="FFFFFF"/>
        <w:spacing w:before="0" w:beforeAutospacing="0" w:after="300" w:afterAutospacing="0"/>
        <w:contextualSpacing/>
        <w:jc w:val="both"/>
        <w:rPr>
          <w:rFonts w:eastAsia="MS Mincho"/>
          <w:sz w:val="28"/>
          <w:szCs w:val="28"/>
        </w:rPr>
      </w:pPr>
    </w:p>
    <w:p w:rsidR="00B91DFC" w:rsidRDefault="00130FD6" w:rsidP="00F505D1">
      <w:pPr>
        <w:pStyle w:val="s3"/>
        <w:shd w:val="clear" w:color="auto" w:fill="FFFFFF"/>
        <w:spacing w:before="0" w:beforeAutospacing="0" w:after="300" w:afterAutospacing="0"/>
        <w:contextualSpacing/>
        <w:jc w:val="both"/>
        <w:rPr>
          <w:bCs/>
          <w:color w:val="22272F"/>
          <w:sz w:val="28"/>
          <w:szCs w:val="28"/>
        </w:rPr>
      </w:pPr>
      <w:r w:rsidRPr="00E01897">
        <w:rPr>
          <w:bCs/>
          <w:color w:val="22272F"/>
          <w:sz w:val="28"/>
          <w:szCs w:val="28"/>
        </w:rPr>
        <w:pict>
          <v:shape id="_x0000_i1175" type="#_x0000_t75" style="width:467.25pt;height:52.5pt">
            <v:imagedata r:id="rId156" o:title=""/>
          </v:shape>
        </w:pict>
      </w:r>
    </w:p>
    <w:p w:rsidR="001E0F8B" w:rsidRDefault="001E0F8B" w:rsidP="001E0F8B">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lastRenderedPageBreak/>
        <w:t xml:space="preserve">     - </w:t>
      </w:r>
      <w:r w:rsidRPr="005C2708">
        <w:rPr>
          <w:rFonts w:eastAsia="MS Mincho"/>
          <w:b/>
          <w:sz w:val="28"/>
          <w:szCs w:val="28"/>
          <w:u w:val="single"/>
        </w:rPr>
        <w:t>форма МХ-2</w:t>
      </w:r>
      <w:r>
        <w:rPr>
          <w:rFonts w:eastAsia="MS Mincho"/>
          <w:sz w:val="28"/>
          <w:szCs w:val="28"/>
        </w:rPr>
        <w:t xml:space="preserve">. Рассчитывается </w:t>
      </w:r>
      <w:r w:rsidRPr="00D07975">
        <w:rPr>
          <w:rFonts w:eastAsia="MS Mincho"/>
          <w:sz w:val="28"/>
          <w:szCs w:val="28"/>
          <w:u w:val="single"/>
        </w:rPr>
        <w:t>в разрезе используемых диаметров</w:t>
      </w:r>
      <w:r>
        <w:rPr>
          <w:rFonts w:eastAsia="MS Mincho"/>
          <w:sz w:val="28"/>
          <w:szCs w:val="28"/>
        </w:rPr>
        <w:t xml:space="preserve"> трубопроводов для отдельной СЦТ, комбинации СЦТ и предприятия в целом </w:t>
      </w:r>
      <w:r w:rsidRPr="00D07975">
        <w:rPr>
          <w:rFonts w:eastAsia="MS Mincho"/>
          <w:sz w:val="28"/>
          <w:szCs w:val="28"/>
          <w:u w:val="single"/>
        </w:rPr>
        <w:t xml:space="preserve">по типам </w:t>
      </w:r>
      <w:r w:rsidR="000477F0" w:rsidRPr="00D07975">
        <w:rPr>
          <w:rFonts w:eastAsia="MS Mincho"/>
          <w:sz w:val="28"/>
          <w:szCs w:val="28"/>
          <w:u w:val="single"/>
        </w:rPr>
        <w:t>изоляции</w:t>
      </w:r>
      <w:r>
        <w:rPr>
          <w:rFonts w:eastAsia="MS Mincho"/>
          <w:sz w:val="28"/>
          <w:szCs w:val="28"/>
        </w:rPr>
        <w:t>:</w:t>
      </w:r>
    </w:p>
    <w:p w:rsidR="00D34DB9" w:rsidRDefault="00D34DB9" w:rsidP="001E0F8B">
      <w:pPr>
        <w:pStyle w:val="s3"/>
        <w:shd w:val="clear" w:color="auto" w:fill="FFFFFF"/>
        <w:spacing w:before="0" w:beforeAutospacing="0" w:after="300" w:afterAutospacing="0"/>
        <w:contextualSpacing/>
        <w:jc w:val="both"/>
        <w:rPr>
          <w:rFonts w:eastAsia="MS Mincho"/>
          <w:sz w:val="28"/>
          <w:szCs w:val="28"/>
        </w:rPr>
      </w:pPr>
    </w:p>
    <w:p w:rsidR="001E0F8B" w:rsidRDefault="00130FD6" w:rsidP="001E0F8B">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76" type="#_x0000_t75" style="width:467.25pt;height:50.25pt">
            <v:imagedata r:id="rId157" o:title=""/>
          </v:shape>
        </w:pict>
      </w:r>
    </w:p>
    <w:p w:rsidR="001E0F8B" w:rsidRDefault="001E0F8B" w:rsidP="00624122">
      <w:pPr>
        <w:pStyle w:val="s3"/>
        <w:shd w:val="clear" w:color="auto" w:fill="FFFFFF"/>
        <w:spacing w:before="0" w:beforeAutospacing="0" w:after="300" w:afterAutospacing="0"/>
        <w:contextualSpacing/>
        <w:jc w:val="both"/>
        <w:rPr>
          <w:bCs/>
          <w:color w:val="22272F"/>
          <w:sz w:val="28"/>
          <w:szCs w:val="28"/>
        </w:rPr>
      </w:pPr>
    </w:p>
    <w:p w:rsidR="001E27D6" w:rsidRDefault="001E27D6" w:rsidP="001E27D6">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 </w:t>
      </w:r>
      <w:r w:rsidRPr="00D5313C">
        <w:rPr>
          <w:rFonts w:eastAsia="MS Mincho"/>
          <w:b/>
          <w:sz w:val="28"/>
          <w:szCs w:val="28"/>
          <w:u w:val="single"/>
        </w:rPr>
        <w:t>форма МХ-3</w:t>
      </w:r>
      <w:r>
        <w:rPr>
          <w:rFonts w:eastAsia="MS Mincho"/>
          <w:sz w:val="28"/>
          <w:szCs w:val="28"/>
        </w:rPr>
        <w:t xml:space="preserve">. Рассчитывается </w:t>
      </w:r>
      <w:r w:rsidRPr="00D07975">
        <w:rPr>
          <w:rFonts w:eastAsia="MS Mincho"/>
          <w:sz w:val="28"/>
          <w:szCs w:val="28"/>
          <w:u w:val="single"/>
        </w:rPr>
        <w:t>в разрезе СЦТ</w:t>
      </w:r>
      <w:r>
        <w:rPr>
          <w:rFonts w:eastAsia="MS Mincho"/>
          <w:sz w:val="28"/>
          <w:szCs w:val="28"/>
        </w:rPr>
        <w:t xml:space="preserve"> по комбинации СЦТ и предприяти</w:t>
      </w:r>
      <w:r w:rsidR="00846F13">
        <w:rPr>
          <w:rFonts w:eastAsia="MS Mincho"/>
          <w:sz w:val="28"/>
          <w:szCs w:val="28"/>
        </w:rPr>
        <w:t>ю</w:t>
      </w:r>
      <w:r>
        <w:rPr>
          <w:rFonts w:eastAsia="MS Mincho"/>
          <w:sz w:val="28"/>
          <w:szCs w:val="28"/>
        </w:rPr>
        <w:t xml:space="preserve"> в целом </w:t>
      </w:r>
      <w:r w:rsidRPr="00D07975">
        <w:rPr>
          <w:rFonts w:eastAsia="MS Mincho"/>
          <w:sz w:val="28"/>
          <w:szCs w:val="28"/>
          <w:u w:val="single"/>
        </w:rPr>
        <w:t>по типам прокладки</w:t>
      </w:r>
      <w:r>
        <w:rPr>
          <w:rFonts w:eastAsia="MS Mincho"/>
          <w:sz w:val="28"/>
          <w:szCs w:val="28"/>
        </w:rPr>
        <w:t>:</w:t>
      </w:r>
    </w:p>
    <w:p w:rsidR="00D34DB9" w:rsidRDefault="00D34DB9" w:rsidP="001E27D6">
      <w:pPr>
        <w:pStyle w:val="s3"/>
        <w:shd w:val="clear" w:color="auto" w:fill="FFFFFF"/>
        <w:spacing w:before="0" w:beforeAutospacing="0" w:after="300" w:afterAutospacing="0"/>
        <w:contextualSpacing/>
        <w:jc w:val="both"/>
        <w:rPr>
          <w:rFonts w:eastAsia="MS Mincho"/>
          <w:sz w:val="28"/>
          <w:szCs w:val="28"/>
        </w:rPr>
      </w:pPr>
    </w:p>
    <w:p w:rsidR="00846F13" w:rsidRDefault="00130FD6" w:rsidP="001E27D6">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77" type="#_x0000_t75" style="width:467.25pt;height:50.25pt">
            <v:imagedata r:id="rId158" o:title=""/>
          </v:shape>
        </w:pict>
      </w:r>
    </w:p>
    <w:p w:rsidR="00D34DB9" w:rsidRDefault="00D34DB9" w:rsidP="001E27D6">
      <w:pPr>
        <w:pStyle w:val="s3"/>
        <w:shd w:val="clear" w:color="auto" w:fill="FFFFFF"/>
        <w:spacing w:before="0" w:beforeAutospacing="0" w:after="300" w:afterAutospacing="0"/>
        <w:contextualSpacing/>
        <w:jc w:val="both"/>
        <w:rPr>
          <w:rFonts w:eastAsia="MS Mincho"/>
          <w:sz w:val="28"/>
          <w:szCs w:val="28"/>
        </w:rPr>
      </w:pPr>
    </w:p>
    <w:p w:rsidR="00FB33D6" w:rsidRDefault="00FB33D6" w:rsidP="00FB33D6">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 </w:t>
      </w:r>
      <w:r w:rsidRPr="00D5313C">
        <w:rPr>
          <w:rFonts w:eastAsia="MS Mincho"/>
          <w:b/>
          <w:sz w:val="28"/>
          <w:szCs w:val="28"/>
          <w:u w:val="single"/>
        </w:rPr>
        <w:t>форма МХ-4</w:t>
      </w:r>
      <w:r>
        <w:rPr>
          <w:rFonts w:eastAsia="MS Mincho"/>
          <w:sz w:val="28"/>
          <w:szCs w:val="28"/>
        </w:rPr>
        <w:t xml:space="preserve">. Рассчитывается </w:t>
      </w:r>
      <w:r w:rsidRPr="00D07975">
        <w:rPr>
          <w:rFonts w:eastAsia="MS Mincho"/>
          <w:sz w:val="28"/>
          <w:szCs w:val="28"/>
          <w:u w:val="single"/>
        </w:rPr>
        <w:t>в разрезе СЦТ</w:t>
      </w:r>
      <w:r>
        <w:rPr>
          <w:rFonts w:eastAsia="MS Mincho"/>
          <w:sz w:val="28"/>
          <w:szCs w:val="28"/>
        </w:rPr>
        <w:t xml:space="preserve"> по комбинации СЦТ и предприятию в целом </w:t>
      </w:r>
      <w:r w:rsidRPr="00D07975">
        <w:rPr>
          <w:rFonts w:eastAsia="MS Mincho"/>
          <w:sz w:val="28"/>
          <w:szCs w:val="28"/>
          <w:u w:val="single"/>
        </w:rPr>
        <w:t>по типам изоляции</w:t>
      </w:r>
      <w:r>
        <w:rPr>
          <w:rFonts w:eastAsia="MS Mincho"/>
          <w:sz w:val="28"/>
          <w:szCs w:val="28"/>
        </w:rPr>
        <w:t>:</w:t>
      </w:r>
    </w:p>
    <w:p w:rsidR="00D34DB9" w:rsidRDefault="00D34DB9" w:rsidP="00FB33D6">
      <w:pPr>
        <w:pStyle w:val="s3"/>
        <w:shd w:val="clear" w:color="auto" w:fill="FFFFFF"/>
        <w:spacing w:before="0" w:beforeAutospacing="0" w:after="300" w:afterAutospacing="0"/>
        <w:contextualSpacing/>
        <w:jc w:val="both"/>
        <w:rPr>
          <w:rFonts w:eastAsia="MS Mincho"/>
          <w:sz w:val="28"/>
          <w:szCs w:val="28"/>
        </w:rPr>
      </w:pPr>
    </w:p>
    <w:p w:rsidR="00FB33D6" w:rsidRDefault="00130FD6" w:rsidP="00FB33D6">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78" type="#_x0000_t75" style="width:468pt;height:48.75pt">
            <v:imagedata r:id="rId159" o:title=""/>
          </v:shape>
        </w:pict>
      </w:r>
    </w:p>
    <w:p w:rsidR="00D5313C" w:rsidRPr="001B4077" w:rsidRDefault="00D5313C" w:rsidP="00887DFB">
      <w:pPr>
        <w:pStyle w:val="3"/>
      </w:pPr>
      <w:bookmarkStart w:id="65" w:name="_Toc34122838"/>
      <w:r w:rsidRPr="001B4077">
        <w:t xml:space="preserve">7.2.3. </w:t>
      </w:r>
      <w:r w:rsidR="0060129D" w:rsidRPr="001B4077">
        <w:t>Средний возраст тепловых сетей</w:t>
      </w:r>
      <w:bookmarkEnd w:id="65"/>
    </w:p>
    <w:p w:rsidR="001B4077" w:rsidRPr="001B4077" w:rsidRDefault="001B4077" w:rsidP="00887DFB">
      <w:pPr>
        <w:pStyle w:val="3"/>
      </w:pPr>
    </w:p>
    <w:p w:rsidR="0060129D" w:rsidRDefault="003E37F5" w:rsidP="00FB33D6">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7.2.3.1. Средний возраст тепловых сетей (далее </w:t>
      </w:r>
      <w:r w:rsidR="005D3103">
        <w:rPr>
          <w:rFonts w:eastAsia="MS Mincho"/>
          <w:sz w:val="28"/>
          <w:szCs w:val="28"/>
        </w:rPr>
        <w:t xml:space="preserve">по тексту </w:t>
      </w:r>
      <w:r>
        <w:rPr>
          <w:rFonts w:eastAsia="MS Mincho"/>
          <w:sz w:val="28"/>
          <w:szCs w:val="28"/>
        </w:rPr>
        <w:t xml:space="preserve">– </w:t>
      </w:r>
      <w:proofErr w:type="gramStart"/>
      <w:r>
        <w:rPr>
          <w:rFonts w:eastAsia="MS Mincho"/>
          <w:sz w:val="28"/>
          <w:szCs w:val="28"/>
        </w:rPr>
        <w:t>СВ</w:t>
      </w:r>
      <w:proofErr w:type="gramEnd"/>
      <w:r>
        <w:rPr>
          <w:rFonts w:eastAsia="MS Mincho"/>
          <w:sz w:val="28"/>
          <w:szCs w:val="28"/>
        </w:rPr>
        <w:t xml:space="preserve">) является одним из </w:t>
      </w:r>
      <w:r w:rsidR="002C33F9">
        <w:rPr>
          <w:rFonts w:eastAsia="MS Mincho"/>
          <w:sz w:val="28"/>
          <w:szCs w:val="28"/>
        </w:rPr>
        <w:t xml:space="preserve">важных </w:t>
      </w:r>
      <w:r w:rsidR="007B755D">
        <w:rPr>
          <w:rFonts w:eastAsia="MS Mincho"/>
          <w:sz w:val="28"/>
          <w:szCs w:val="28"/>
        </w:rPr>
        <w:t xml:space="preserve">показателей, </w:t>
      </w:r>
      <w:r>
        <w:rPr>
          <w:rFonts w:eastAsia="MS Mincho"/>
          <w:sz w:val="28"/>
          <w:szCs w:val="28"/>
        </w:rPr>
        <w:t>наиболее часто запра</w:t>
      </w:r>
      <w:r w:rsidR="007B755D">
        <w:rPr>
          <w:rFonts w:eastAsia="MS Mincho"/>
          <w:sz w:val="28"/>
          <w:szCs w:val="28"/>
        </w:rPr>
        <w:t xml:space="preserve">шиваемых вышестоящими организациями. Используется </w:t>
      </w:r>
      <w:r w:rsidR="004A7191">
        <w:rPr>
          <w:rFonts w:eastAsia="MS Mincho"/>
          <w:sz w:val="28"/>
          <w:szCs w:val="28"/>
        </w:rPr>
        <w:t xml:space="preserve">для оценки общего состояния коммунальной </w:t>
      </w:r>
      <w:r w:rsidR="005D3103">
        <w:rPr>
          <w:rFonts w:eastAsia="MS Mincho"/>
          <w:sz w:val="28"/>
          <w:szCs w:val="28"/>
        </w:rPr>
        <w:t xml:space="preserve">энергетической </w:t>
      </w:r>
      <w:r w:rsidR="004A7191">
        <w:rPr>
          <w:rFonts w:eastAsia="MS Mincho"/>
          <w:sz w:val="28"/>
          <w:szCs w:val="28"/>
        </w:rPr>
        <w:t xml:space="preserve">инфраструктуры и </w:t>
      </w:r>
      <w:r w:rsidR="007B755D">
        <w:rPr>
          <w:rFonts w:eastAsia="MS Mincho"/>
          <w:sz w:val="28"/>
          <w:szCs w:val="28"/>
        </w:rPr>
        <w:t>для определения финансовых и материальных затрат на проведение капитальных ремонтов (замен трубопроводов) тепловых сетей.</w:t>
      </w:r>
    </w:p>
    <w:p w:rsidR="00E44DCB" w:rsidRDefault="0049147E" w:rsidP="00FB33D6">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7.2.3.2. </w:t>
      </w:r>
      <w:r w:rsidR="003546F7">
        <w:rPr>
          <w:rFonts w:eastAsia="MS Mincho"/>
          <w:sz w:val="28"/>
          <w:szCs w:val="28"/>
        </w:rPr>
        <w:t xml:space="preserve">В отличие от УЕ и МХ расчет СВ не регламентируется никакими нормативными документами. </w:t>
      </w:r>
      <w:r w:rsidR="00C42F41">
        <w:rPr>
          <w:rFonts w:eastAsia="MS Mincho"/>
          <w:sz w:val="28"/>
          <w:szCs w:val="28"/>
        </w:rPr>
        <w:t>Тем не менее, на практике</w:t>
      </w:r>
      <w:r w:rsidR="001E086A" w:rsidRPr="001E086A">
        <w:rPr>
          <w:rFonts w:eastAsia="MS Mincho"/>
          <w:sz w:val="28"/>
          <w:szCs w:val="28"/>
        </w:rPr>
        <w:t xml:space="preserve"> </w:t>
      </w:r>
      <w:r w:rsidR="001E086A">
        <w:rPr>
          <w:rFonts w:eastAsia="MS Mincho"/>
          <w:sz w:val="28"/>
          <w:szCs w:val="28"/>
        </w:rPr>
        <w:t>принято</w:t>
      </w:r>
      <w:r w:rsidR="00C42F41">
        <w:rPr>
          <w:rFonts w:eastAsia="MS Mincho"/>
          <w:sz w:val="28"/>
          <w:szCs w:val="28"/>
        </w:rPr>
        <w:t>, и это реализовано в Модуле</w:t>
      </w:r>
      <w:r w:rsidR="007B3024">
        <w:rPr>
          <w:rFonts w:eastAsia="MS Mincho"/>
          <w:sz w:val="28"/>
          <w:szCs w:val="28"/>
        </w:rPr>
        <w:t xml:space="preserve">, что </w:t>
      </w:r>
      <w:proofErr w:type="gramStart"/>
      <w:r w:rsidR="0013010E" w:rsidRPr="00D93D45">
        <w:rPr>
          <w:rFonts w:eastAsia="MS Mincho"/>
          <w:b/>
          <w:sz w:val="28"/>
          <w:szCs w:val="28"/>
          <w:u w:val="single"/>
        </w:rPr>
        <w:t>СВ</w:t>
      </w:r>
      <w:proofErr w:type="gramEnd"/>
      <w:r w:rsidR="0013010E" w:rsidRPr="00D93D45">
        <w:rPr>
          <w:rFonts w:eastAsia="MS Mincho"/>
          <w:b/>
          <w:sz w:val="28"/>
          <w:szCs w:val="28"/>
          <w:u w:val="single"/>
        </w:rPr>
        <w:t xml:space="preserve"> определя</w:t>
      </w:r>
      <w:r w:rsidR="007B3024">
        <w:rPr>
          <w:rFonts w:eastAsia="MS Mincho"/>
          <w:b/>
          <w:sz w:val="28"/>
          <w:szCs w:val="28"/>
          <w:u w:val="single"/>
        </w:rPr>
        <w:t>ется</w:t>
      </w:r>
      <w:r w:rsidR="0013010E" w:rsidRPr="00D93D45">
        <w:rPr>
          <w:rFonts w:eastAsia="MS Mincho"/>
          <w:b/>
          <w:sz w:val="28"/>
          <w:szCs w:val="28"/>
          <w:u w:val="single"/>
        </w:rPr>
        <w:t xml:space="preserve"> как средневзвешенный по длине </w:t>
      </w:r>
      <w:r w:rsidR="00C24372" w:rsidRPr="00D93D45">
        <w:rPr>
          <w:rFonts w:eastAsia="MS Mincho"/>
          <w:b/>
          <w:sz w:val="28"/>
          <w:szCs w:val="28"/>
          <w:u w:val="single"/>
        </w:rPr>
        <w:t>участков возраст трубопроводов</w:t>
      </w:r>
      <w:r w:rsidR="00C24372">
        <w:rPr>
          <w:rFonts w:eastAsia="MS Mincho"/>
          <w:sz w:val="28"/>
          <w:szCs w:val="28"/>
        </w:rPr>
        <w:t xml:space="preserve">. </w:t>
      </w:r>
      <w:r w:rsidR="00654638">
        <w:rPr>
          <w:rFonts w:eastAsia="MS Mincho"/>
          <w:sz w:val="28"/>
          <w:szCs w:val="28"/>
        </w:rPr>
        <w:t xml:space="preserve">Для расчета </w:t>
      </w:r>
      <w:r w:rsidR="00C24372">
        <w:rPr>
          <w:rFonts w:eastAsia="MS Mincho"/>
          <w:sz w:val="28"/>
          <w:szCs w:val="28"/>
        </w:rPr>
        <w:t>возраста кажд</w:t>
      </w:r>
      <w:r w:rsidR="00FF79F0">
        <w:rPr>
          <w:rFonts w:eastAsia="MS Mincho"/>
          <w:sz w:val="28"/>
          <w:szCs w:val="28"/>
        </w:rPr>
        <w:t>о</w:t>
      </w:r>
      <w:r w:rsidR="00C24372">
        <w:rPr>
          <w:rFonts w:eastAsia="MS Mincho"/>
          <w:sz w:val="28"/>
          <w:szCs w:val="28"/>
        </w:rPr>
        <w:t xml:space="preserve">го участка трубопроводов </w:t>
      </w:r>
      <w:r w:rsidR="00654638">
        <w:rPr>
          <w:rFonts w:eastAsia="MS Mincho"/>
          <w:sz w:val="28"/>
          <w:szCs w:val="28"/>
        </w:rPr>
        <w:t xml:space="preserve">в Модуле используются значения реквизита </w:t>
      </w:r>
      <w:r w:rsidR="00654638" w:rsidRPr="00292DFB">
        <w:rPr>
          <w:rFonts w:eastAsia="MS Mincho"/>
          <w:sz w:val="28"/>
          <w:szCs w:val="28"/>
          <w:u w:val="single"/>
        </w:rPr>
        <w:t>"</w:t>
      </w:r>
      <w:r w:rsidR="00C249E3" w:rsidRPr="00292DFB">
        <w:rPr>
          <w:rFonts w:eastAsia="MS Mincho"/>
          <w:sz w:val="28"/>
          <w:szCs w:val="28"/>
          <w:u w:val="single"/>
        </w:rPr>
        <w:t>Год и месяц ввода"</w:t>
      </w:r>
      <w:r w:rsidR="00C249E3">
        <w:rPr>
          <w:rFonts w:eastAsia="MS Mincho"/>
          <w:sz w:val="28"/>
          <w:szCs w:val="28"/>
        </w:rPr>
        <w:t xml:space="preserve"> из паспортов участков водяных и паровых сетей. Однако а</w:t>
      </w:r>
      <w:r w:rsidR="00654638">
        <w:rPr>
          <w:rFonts w:eastAsia="MS Mincho"/>
          <w:sz w:val="28"/>
          <w:szCs w:val="28"/>
        </w:rPr>
        <w:t>нализ ин</w:t>
      </w:r>
      <w:r w:rsidR="00C249E3">
        <w:rPr>
          <w:rFonts w:eastAsia="MS Mincho"/>
          <w:sz w:val="28"/>
          <w:szCs w:val="28"/>
        </w:rPr>
        <w:t xml:space="preserve">формационных баз </w:t>
      </w:r>
      <w:r w:rsidR="001163B2">
        <w:rPr>
          <w:rFonts w:eastAsia="MS Mincho"/>
          <w:sz w:val="28"/>
          <w:szCs w:val="28"/>
        </w:rPr>
        <w:t xml:space="preserve">ПК целого ряда теплоснабжающих предприятий показывает, что </w:t>
      </w:r>
      <w:r w:rsidR="001163B2" w:rsidRPr="00292DFB">
        <w:rPr>
          <w:rFonts w:eastAsia="MS Mincho"/>
          <w:sz w:val="28"/>
          <w:szCs w:val="28"/>
          <w:u w:val="single"/>
        </w:rPr>
        <w:t xml:space="preserve">этот реквизит далеко не всегда имеет конкретное </w:t>
      </w:r>
      <w:r w:rsidR="008A3C4D" w:rsidRPr="00292DFB">
        <w:rPr>
          <w:rFonts w:eastAsia="MS Mincho"/>
          <w:sz w:val="28"/>
          <w:szCs w:val="28"/>
          <w:u w:val="single"/>
        </w:rPr>
        <w:t xml:space="preserve">полноценное </w:t>
      </w:r>
      <w:r w:rsidR="001163B2" w:rsidRPr="00292DFB">
        <w:rPr>
          <w:rFonts w:eastAsia="MS Mincho"/>
          <w:sz w:val="28"/>
          <w:szCs w:val="28"/>
          <w:u w:val="single"/>
        </w:rPr>
        <w:t>значение</w:t>
      </w:r>
      <w:r w:rsidR="001163B2">
        <w:rPr>
          <w:rFonts w:eastAsia="MS Mincho"/>
          <w:sz w:val="28"/>
          <w:szCs w:val="28"/>
        </w:rPr>
        <w:t xml:space="preserve">. </w:t>
      </w:r>
      <w:r w:rsidR="00B752A3">
        <w:rPr>
          <w:rFonts w:eastAsia="MS Mincho"/>
          <w:sz w:val="28"/>
          <w:szCs w:val="28"/>
        </w:rPr>
        <w:t>З</w:t>
      </w:r>
      <w:r w:rsidR="008A3C4D">
        <w:rPr>
          <w:rFonts w:eastAsia="MS Mincho"/>
          <w:sz w:val="28"/>
          <w:szCs w:val="28"/>
        </w:rPr>
        <w:t>ачастую указывается только год</w:t>
      </w:r>
      <w:r w:rsidR="002B52F5">
        <w:rPr>
          <w:rFonts w:eastAsia="MS Mincho"/>
          <w:sz w:val="28"/>
          <w:szCs w:val="28"/>
        </w:rPr>
        <w:t xml:space="preserve"> без месяца</w:t>
      </w:r>
      <w:r w:rsidR="008A3C4D">
        <w:rPr>
          <w:rFonts w:eastAsia="MS Mincho"/>
          <w:sz w:val="28"/>
          <w:szCs w:val="28"/>
        </w:rPr>
        <w:t xml:space="preserve">, либо не указывается вообще ничего. </w:t>
      </w:r>
      <w:r w:rsidR="00DC68EF">
        <w:rPr>
          <w:rFonts w:eastAsia="MS Mincho"/>
          <w:sz w:val="28"/>
          <w:szCs w:val="28"/>
        </w:rPr>
        <w:t xml:space="preserve">Это связано с двумя обстоятельствами. </w:t>
      </w:r>
      <w:r w:rsidR="008A3C4D">
        <w:rPr>
          <w:rFonts w:eastAsia="MS Mincho"/>
          <w:sz w:val="28"/>
          <w:szCs w:val="28"/>
        </w:rPr>
        <w:t>Во-первых,</w:t>
      </w:r>
      <w:r w:rsidR="00DC68EF">
        <w:rPr>
          <w:rFonts w:eastAsia="MS Mincho"/>
          <w:sz w:val="28"/>
          <w:szCs w:val="28"/>
        </w:rPr>
        <w:t xml:space="preserve"> данный реквизит не является </w:t>
      </w:r>
      <w:r w:rsidR="00560228">
        <w:rPr>
          <w:rFonts w:eastAsia="MS Mincho"/>
          <w:sz w:val="28"/>
          <w:szCs w:val="28"/>
        </w:rPr>
        <w:t>в ПК обязательным</w:t>
      </w:r>
      <w:r w:rsidR="008160AE">
        <w:rPr>
          <w:rFonts w:eastAsia="MS Mincho"/>
          <w:sz w:val="28"/>
          <w:szCs w:val="28"/>
        </w:rPr>
        <w:t>,</w:t>
      </w:r>
      <w:r w:rsidR="00560228">
        <w:rPr>
          <w:rFonts w:eastAsia="MS Mincho"/>
          <w:sz w:val="28"/>
          <w:szCs w:val="28"/>
        </w:rPr>
        <w:t xml:space="preserve"> поскольку не </w:t>
      </w:r>
      <w:r w:rsidR="00B752A3">
        <w:rPr>
          <w:rFonts w:eastAsia="MS Mincho"/>
          <w:sz w:val="28"/>
          <w:szCs w:val="28"/>
        </w:rPr>
        <w:t>используется</w:t>
      </w:r>
      <w:r w:rsidR="00560228">
        <w:rPr>
          <w:rFonts w:eastAsia="MS Mincho"/>
          <w:sz w:val="28"/>
          <w:szCs w:val="28"/>
        </w:rPr>
        <w:t xml:space="preserve"> непосредственно при расчете нормативов потерь.</w:t>
      </w:r>
      <w:r w:rsidR="00B752A3">
        <w:rPr>
          <w:rFonts w:eastAsia="MS Mincho"/>
          <w:sz w:val="28"/>
          <w:szCs w:val="28"/>
        </w:rPr>
        <w:t xml:space="preserve"> Во-вторых, предприятия во многих случаях просто не располагают такой информацией, особенно </w:t>
      </w:r>
      <w:r w:rsidR="00C302B6">
        <w:rPr>
          <w:rFonts w:eastAsia="MS Mincho"/>
          <w:sz w:val="28"/>
          <w:szCs w:val="28"/>
        </w:rPr>
        <w:t>для старых тепловых сетей.</w:t>
      </w:r>
    </w:p>
    <w:p w:rsidR="0049147E" w:rsidRDefault="006758A0" w:rsidP="00FB33D6">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lastRenderedPageBreak/>
        <w:t xml:space="preserve">      7.2.3.3. </w:t>
      </w:r>
      <w:r w:rsidR="00E44DCB">
        <w:rPr>
          <w:rFonts w:eastAsia="MS Mincho"/>
          <w:sz w:val="28"/>
          <w:szCs w:val="28"/>
        </w:rPr>
        <w:t xml:space="preserve">В условиях неполноты исходных данных </w:t>
      </w:r>
      <w:r w:rsidR="00F96110">
        <w:rPr>
          <w:rFonts w:eastAsia="MS Mincho"/>
          <w:sz w:val="28"/>
          <w:szCs w:val="28"/>
        </w:rPr>
        <w:t xml:space="preserve">для исключения возможности </w:t>
      </w:r>
      <w:proofErr w:type="spellStart"/>
      <w:r w:rsidR="00F96110">
        <w:rPr>
          <w:rFonts w:eastAsia="MS Mincho"/>
          <w:sz w:val="28"/>
          <w:szCs w:val="28"/>
        </w:rPr>
        <w:t>неучета</w:t>
      </w:r>
      <w:proofErr w:type="spellEnd"/>
      <w:r w:rsidR="00F96110">
        <w:rPr>
          <w:rFonts w:eastAsia="MS Mincho"/>
          <w:sz w:val="28"/>
          <w:szCs w:val="28"/>
        </w:rPr>
        <w:t xml:space="preserve"> </w:t>
      </w:r>
      <w:r w:rsidR="00AE108A">
        <w:rPr>
          <w:rFonts w:eastAsia="MS Mincho"/>
          <w:sz w:val="28"/>
          <w:szCs w:val="28"/>
        </w:rPr>
        <w:t xml:space="preserve">в расчетах </w:t>
      </w:r>
      <w:r w:rsidR="00F96110">
        <w:rPr>
          <w:rFonts w:eastAsia="MS Mincho"/>
          <w:sz w:val="28"/>
          <w:szCs w:val="28"/>
        </w:rPr>
        <w:t xml:space="preserve">некоторых трубопроводов </w:t>
      </w:r>
      <w:r w:rsidR="00E44DCB">
        <w:rPr>
          <w:rFonts w:eastAsia="MS Mincho"/>
          <w:sz w:val="28"/>
          <w:szCs w:val="28"/>
        </w:rPr>
        <w:t xml:space="preserve">в Модуле </w:t>
      </w:r>
      <w:r w:rsidR="00E44DCB" w:rsidRPr="006463CC">
        <w:rPr>
          <w:rFonts w:eastAsia="MS Mincho"/>
          <w:b/>
          <w:sz w:val="28"/>
          <w:szCs w:val="28"/>
          <w:u w:val="single"/>
        </w:rPr>
        <w:t xml:space="preserve">используется упрощенная схема расчета возраста конкретного </w:t>
      </w:r>
      <w:r w:rsidR="008160AE" w:rsidRPr="006463CC">
        <w:rPr>
          <w:rFonts w:eastAsia="MS Mincho"/>
          <w:b/>
          <w:sz w:val="28"/>
          <w:szCs w:val="28"/>
          <w:u w:val="single"/>
        </w:rPr>
        <w:t>участка трубопровода</w:t>
      </w:r>
      <w:r w:rsidR="008160AE">
        <w:rPr>
          <w:rFonts w:eastAsia="MS Mincho"/>
          <w:sz w:val="28"/>
          <w:szCs w:val="28"/>
        </w:rPr>
        <w:t xml:space="preserve">. Он определяется как разность между </w:t>
      </w:r>
      <w:r w:rsidR="00331288">
        <w:rPr>
          <w:rFonts w:eastAsia="MS Mincho"/>
          <w:sz w:val="28"/>
          <w:szCs w:val="28"/>
        </w:rPr>
        <w:t xml:space="preserve">текущим годом и годом ввода данного трубопровода. В том случае, если год ввода в паспорте не указан, </w:t>
      </w:r>
      <w:r w:rsidR="004C5BB0">
        <w:rPr>
          <w:rFonts w:eastAsia="MS Mincho"/>
          <w:sz w:val="28"/>
          <w:szCs w:val="28"/>
        </w:rPr>
        <w:t xml:space="preserve">за него принимается начальный год периода проектирования. В отличие от года ввода этот реквизит самым непосредственным образом участвует в </w:t>
      </w:r>
      <w:r w:rsidR="00970E1E">
        <w:rPr>
          <w:rFonts w:eastAsia="MS Mincho"/>
          <w:sz w:val="28"/>
          <w:szCs w:val="28"/>
        </w:rPr>
        <w:t>расчете</w:t>
      </w:r>
      <w:r w:rsidR="004C5BB0">
        <w:rPr>
          <w:rFonts w:eastAsia="MS Mincho"/>
          <w:sz w:val="28"/>
          <w:szCs w:val="28"/>
        </w:rPr>
        <w:t xml:space="preserve"> нормативов потерь, и, соответственно имеет конкретное </w:t>
      </w:r>
      <w:r w:rsidR="00970E1E">
        <w:rPr>
          <w:rFonts w:eastAsia="MS Mincho"/>
          <w:sz w:val="28"/>
          <w:szCs w:val="28"/>
        </w:rPr>
        <w:t xml:space="preserve">значение </w:t>
      </w:r>
      <w:r w:rsidR="004C5BB0">
        <w:rPr>
          <w:rFonts w:eastAsia="MS Mincho"/>
          <w:sz w:val="28"/>
          <w:szCs w:val="28"/>
        </w:rPr>
        <w:t>в паспорте обязательно.</w:t>
      </w:r>
    </w:p>
    <w:p w:rsidR="003F1EBA" w:rsidRDefault="003F1EBA" w:rsidP="00FB33D6">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009163FC" w:rsidRPr="009163FC">
        <w:rPr>
          <w:rFonts w:eastAsia="MS Mincho"/>
          <w:sz w:val="28"/>
          <w:szCs w:val="28"/>
          <w:u w:val="single"/>
        </w:rPr>
        <w:t>Важное примеча</w:t>
      </w:r>
      <w:r w:rsidR="009163FC" w:rsidRPr="00D93D45">
        <w:rPr>
          <w:rFonts w:eastAsia="MS Mincho"/>
          <w:sz w:val="28"/>
          <w:szCs w:val="28"/>
          <w:u w:val="single"/>
        </w:rPr>
        <w:t>ние</w:t>
      </w:r>
      <w:r w:rsidR="009163FC">
        <w:rPr>
          <w:rFonts w:eastAsia="MS Mincho"/>
          <w:sz w:val="28"/>
          <w:szCs w:val="28"/>
        </w:rPr>
        <w:t xml:space="preserve">: </w:t>
      </w:r>
      <w:proofErr w:type="gramStart"/>
      <w:r>
        <w:rPr>
          <w:rFonts w:eastAsia="MS Mincho"/>
          <w:sz w:val="28"/>
          <w:szCs w:val="28"/>
        </w:rPr>
        <w:t xml:space="preserve">В связи с изложенным выше еще раз напоминаем пользователям Модуля </w:t>
      </w:r>
      <w:r w:rsidRPr="009163FC">
        <w:rPr>
          <w:rFonts w:eastAsia="MS Mincho"/>
          <w:b/>
          <w:sz w:val="28"/>
          <w:szCs w:val="28"/>
          <w:u w:val="single"/>
        </w:rPr>
        <w:t>о настоятельной необходимости проведения полной ревизии информационной базы в части данных по участкам водяных и паровых сетей</w:t>
      </w:r>
      <w:r w:rsidR="0033307F">
        <w:rPr>
          <w:rFonts w:eastAsia="MS Mincho"/>
          <w:sz w:val="28"/>
          <w:szCs w:val="28"/>
        </w:rPr>
        <w:t xml:space="preserve"> </w:t>
      </w:r>
      <w:r w:rsidR="0066539A">
        <w:rPr>
          <w:rFonts w:eastAsia="MS Mincho"/>
          <w:sz w:val="28"/>
          <w:szCs w:val="28"/>
        </w:rPr>
        <w:t>с целью</w:t>
      </w:r>
      <w:r w:rsidR="0033307F">
        <w:rPr>
          <w:rFonts w:eastAsia="MS Mincho"/>
          <w:sz w:val="28"/>
          <w:szCs w:val="28"/>
        </w:rPr>
        <w:t xml:space="preserve"> устранения ошибочных данных и ввода </w:t>
      </w:r>
      <w:r w:rsidR="00CA47C6">
        <w:rPr>
          <w:rFonts w:eastAsia="MS Mincho"/>
          <w:sz w:val="28"/>
          <w:szCs w:val="28"/>
        </w:rPr>
        <w:t xml:space="preserve">отсутствующих </w:t>
      </w:r>
      <w:r w:rsidR="0033307F">
        <w:rPr>
          <w:rFonts w:eastAsia="MS Mincho"/>
          <w:sz w:val="28"/>
          <w:szCs w:val="28"/>
        </w:rPr>
        <w:t>значений</w:t>
      </w:r>
      <w:r w:rsidR="009163FC">
        <w:rPr>
          <w:rFonts w:eastAsia="MS Mincho"/>
          <w:sz w:val="28"/>
          <w:szCs w:val="28"/>
        </w:rPr>
        <w:t>‼!</w:t>
      </w:r>
      <w:r w:rsidR="0033307F">
        <w:rPr>
          <w:rFonts w:eastAsia="MS Mincho"/>
          <w:sz w:val="28"/>
          <w:szCs w:val="28"/>
        </w:rPr>
        <w:t xml:space="preserve"> </w:t>
      </w:r>
      <w:proofErr w:type="gramEnd"/>
    </w:p>
    <w:p w:rsidR="00AB22CE" w:rsidRDefault="00AB22CE" w:rsidP="00AB22CE">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7.2.3.4.</w:t>
      </w:r>
      <w:r w:rsidRPr="00F505D1">
        <w:rPr>
          <w:rFonts w:eastAsia="MS Mincho"/>
          <w:sz w:val="28"/>
          <w:szCs w:val="28"/>
        </w:rPr>
        <w:t xml:space="preserve"> </w:t>
      </w:r>
      <w:r>
        <w:rPr>
          <w:rFonts w:eastAsia="MS Mincho"/>
          <w:sz w:val="28"/>
          <w:szCs w:val="28"/>
        </w:rPr>
        <w:t xml:space="preserve">Результаты расчета </w:t>
      </w:r>
      <w:proofErr w:type="gramStart"/>
      <w:r>
        <w:rPr>
          <w:rFonts w:eastAsia="MS Mincho"/>
          <w:sz w:val="28"/>
          <w:szCs w:val="28"/>
        </w:rPr>
        <w:t>СВ</w:t>
      </w:r>
      <w:proofErr w:type="gramEnd"/>
      <w:r>
        <w:rPr>
          <w:rFonts w:eastAsia="MS Mincho"/>
          <w:sz w:val="28"/>
          <w:szCs w:val="28"/>
        </w:rPr>
        <w:t xml:space="preserve"> представляются в Модуле </w:t>
      </w:r>
      <w:r w:rsidRPr="00EC4AC4">
        <w:rPr>
          <w:rFonts w:eastAsia="MS Mincho"/>
          <w:sz w:val="28"/>
          <w:szCs w:val="28"/>
          <w:u w:val="single"/>
        </w:rPr>
        <w:t>как по отдельной СЦТ, так и предприятию в целом и по выделенной комбинации систем</w:t>
      </w:r>
      <w:r w:rsidR="009C5C3D" w:rsidRPr="0066539A">
        <w:rPr>
          <w:rFonts w:eastAsia="MS Mincho"/>
          <w:sz w:val="28"/>
          <w:szCs w:val="28"/>
        </w:rPr>
        <w:t xml:space="preserve">. </w:t>
      </w:r>
      <w:r w:rsidR="009C5C3D">
        <w:rPr>
          <w:rFonts w:eastAsia="MS Mincho"/>
          <w:sz w:val="28"/>
          <w:szCs w:val="28"/>
          <w:u w:val="single"/>
        </w:rPr>
        <w:t xml:space="preserve">Протяженность трубопроводов в однотрубном исчислении </w:t>
      </w:r>
      <w:r w:rsidR="00D960E8">
        <w:rPr>
          <w:rFonts w:eastAsia="MS Mincho"/>
          <w:sz w:val="28"/>
          <w:szCs w:val="28"/>
          <w:u w:val="single"/>
        </w:rPr>
        <w:t xml:space="preserve">выдается </w:t>
      </w:r>
      <w:r w:rsidRPr="00E523F8">
        <w:rPr>
          <w:rFonts w:eastAsia="MS Mincho"/>
          <w:sz w:val="28"/>
          <w:szCs w:val="28"/>
          <w:u w:val="single"/>
        </w:rPr>
        <w:t xml:space="preserve"> в разрезах диаметров и СЦТ по</w:t>
      </w:r>
      <w:r w:rsidR="005C2708">
        <w:rPr>
          <w:rFonts w:eastAsia="MS Mincho"/>
          <w:sz w:val="28"/>
          <w:szCs w:val="28"/>
          <w:u w:val="single"/>
        </w:rPr>
        <w:t xml:space="preserve"> периодам сроков службы</w:t>
      </w:r>
      <w:r>
        <w:rPr>
          <w:rFonts w:eastAsia="MS Mincho"/>
          <w:sz w:val="28"/>
          <w:szCs w:val="28"/>
        </w:rPr>
        <w:t xml:space="preserve">. Формируется </w:t>
      </w:r>
      <w:r w:rsidR="005C2708">
        <w:rPr>
          <w:rFonts w:eastAsia="MS Mincho"/>
          <w:sz w:val="28"/>
          <w:szCs w:val="28"/>
        </w:rPr>
        <w:t>три</w:t>
      </w:r>
      <w:r>
        <w:rPr>
          <w:rFonts w:eastAsia="MS Mincho"/>
          <w:sz w:val="28"/>
          <w:szCs w:val="28"/>
        </w:rPr>
        <w:t xml:space="preserve"> вида таблиц:</w:t>
      </w:r>
    </w:p>
    <w:p w:rsidR="00E575CD" w:rsidRDefault="00E575CD" w:rsidP="00AB22CE">
      <w:pPr>
        <w:pStyle w:val="s3"/>
        <w:shd w:val="clear" w:color="auto" w:fill="FFFFFF"/>
        <w:spacing w:before="0" w:beforeAutospacing="0" w:after="300" w:afterAutospacing="0"/>
        <w:contextualSpacing/>
        <w:jc w:val="both"/>
        <w:rPr>
          <w:rFonts w:eastAsia="MS Mincho"/>
          <w:sz w:val="28"/>
          <w:szCs w:val="28"/>
        </w:rPr>
      </w:pPr>
    </w:p>
    <w:p w:rsidR="00AB22CE" w:rsidRDefault="00FE1B2E" w:rsidP="00FB33D6">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005C2708" w:rsidRPr="005C2708">
        <w:rPr>
          <w:rFonts w:eastAsia="MS Mincho"/>
          <w:sz w:val="28"/>
          <w:szCs w:val="28"/>
        </w:rPr>
        <w:t xml:space="preserve">- </w:t>
      </w:r>
      <w:r>
        <w:rPr>
          <w:rFonts w:eastAsia="MS Mincho"/>
          <w:b/>
          <w:sz w:val="28"/>
          <w:szCs w:val="28"/>
          <w:u w:val="single"/>
        </w:rPr>
        <w:t>ф</w:t>
      </w:r>
      <w:r w:rsidR="005C2708" w:rsidRPr="00FE1B2E">
        <w:rPr>
          <w:rFonts w:eastAsia="MS Mincho"/>
          <w:b/>
          <w:sz w:val="28"/>
          <w:szCs w:val="28"/>
          <w:u w:val="single"/>
        </w:rPr>
        <w:t>орма СВ-1</w:t>
      </w:r>
      <w:r w:rsidR="005C2708" w:rsidRPr="005C2708">
        <w:rPr>
          <w:rFonts w:eastAsia="MS Mincho"/>
          <w:sz w:val="28"/>
          <w:szCs w:val="28"/>
        </w:rPr>
        <w:t xml:space="preserve">. </w:t>
      </w:r>
      <w:r w:rsidR="00983907">
        <w:rPr>
          <w:rFonts w:eastAsia="MS Mincho"/>
          <w:sz w:val="28"/>
          <w:szCs w:val="28"/>
        </w:rPr>
        <w:t xml:space="preserve">Рассчитывается </w:t>
      </w:r>
      <w:r w:rsidR="00983907" w:rsidRPr="00DC469C">
        <w:rPr>
          <w:rFonts w:eastAsia="MS Mincho"/>
          <w:sz w:val="28"/>
          <w:szCs w:val="28"/>
          <w:u w:val="single"/>
        </w:rPr>
        <w:t>в разрезе используемых диаметров</w:t>
      </w:r>
      <w:r w:rsidR="00983907">
        <w:rPr>
          <w:rFonts w:eastAsia="MS Mincho"/>
          <w:sz w:val="28"/>
          <w:szCs w:val="28"/>
        </w:rPr>
        <w:t xml:space="preserve"> трубопроводов для отдельной СЦТ, комбинации СЦТ и предприятия в целом</w:t>
      </w:r>
      <w:r>
        <w:rPr>
          <w:rFonts w:eastAsia="MS Mincho"/>
          <w:sz w:val="28"/>
          <w:szCs w:val="28"/>
        </w:rPr>
        <w:t>:</w:t>
      </w:r>
    </w:p>
    <w:p w:rsidR="00E575CD" w:rsidRDefault="00E575CD" w:rsidP="00FB33D6">
      <w:pPr>
        <w:pStyle w:val="s3"/>
        <w:shd w:val="clear" w:color="auto" w:fill="FFFFFF"/>
        <w:spacing w:before="0" w:beforeAutospacing="0" w:after="300" w:afterAutospacing="0"/>
        <w:contextualSpacing/>
        <w:jc w:val="both"/>
        <w:rPr>
          <w:rFonts w:eastAsia="MS Mincho"/>
          <w:sz w:val="28"/>
          <w:szCs w:val="28"/>
        </w:rPr>
      </w:pPr>
    </w:p>
    <w:p w:rsidR="000071ED" w:rsidRDefault="00130FD6" w:rsidP="00FB33D6">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79" type="#_x0000_t75" style="width:468pt;height:62.25pt">
            <v:imagedata r:id="rId160" o:title=""/>
          </v:shape>
        </w:pict>
      </w:r>
    </w:p>
    <w:p w:rsidR="00E575CD" w:rsidRDefault="00E575CD" w:rsidP="00FB33D6">
      <w:pPr>
        <w:pStyle w:val="s3"/>
        <w:shd w:val="clear" w:color="auto" w:fill="FFFFFF"/>
        <w:spacing w:before="0" w:beforeAutospacing="0" w:after="300" w:afterAutospacing="0"/>
        <w:contextualSpacing/>
        <w:jc w:val="both"/>
        <w:rPr>
          <w:rFonts w:eastAsia="MS Mincho"/>
          <w:sz w:val="28"/>
          <w:szCs w:val="28"/>
        </w:rPr>
      </w:pPr>
    </w:p>
    <w:p w:rsidR="00016FCC" w:rsidRDefault="00016FCC" w:rsidP="00016FCC">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Pr="005C2708">
        <w:rPr>
          <w:rFonts w:eastAsia="MS Mincho"/>
          <w:sz w:val="28"/>
          <w:szCs w:val="28"/>
        </w:rPr>
        <w:t xml:space="preserve">- </w:t>
      </w:r>
      <w:r>
        <w:rPr>
          <w:rFonts w:eastAsia="MS Mincho"/>
          <w:b/>
          <w:sz w:val="28"/>
          <w:szCs w:val="28"/>
          <w:u w:val="single"/>
        </w:rPr>
        <w:t>ф</w:t>
      </w:r>
      <w:r w:rsidRPr="00FE1B2E">
        <w:rPr>
          <w:rFonts w:eastAsia="MS Mincho"/>
          <w:b/>
          <w:sz w:val="28"/>
          <w:szCs w:val="28"/>
          <w:u w:val="single"/>
        </w:rPr>
        <w:t>орма СВ-</w:t>
      </w:r>
      <w:r>
        <w:rPr>
          <w:rFonts w:eastAsia="MS Mincho"/>
          <w:b/>
          <w:sz w:val="28"/>
          <w:szCs w:val="28"/>
          <w:u w:val="single"/>
        </w:rPr>
        <w:t>2</w:t>
      </w:r>
      <w:r w:rsidRPr="005C2708">
        <w:rPr>
          <w:rFonts w:eastAsia="MS Mincho"/>
          <w:sz w:val="28"/>
          <w:szCs w:val="28"/>
        </w:rPr>
        <w:t xml:space="preserve">. </w:t>
      </w:r>
      <w:r>
        <w:rPr>
          <w:rFonts w:eastAsia="MS Mincho"/>
          <w:sz w:val="28"/>
          <w:szCs w:val="28"/>
        </w:rPr>
        <w:t xml:space="preserve">Рассчитывается в разрезе </w:t>
      </w:r>
      <w:r w:rsidR="007B7A84">
        <w:rPr>
          <w:rFonts w:eastAsia="MS Mincho"/>
          <w:sz w:val="28"/>
          <w:szCs w:val="28"/>
        </w:rPr>
        <w:t>годов ввода в эксплуатацию</w:t>
      </w:r>
      <w:r>
        <w:rPr>
          <w:rFonts w:eastAsia="MS Mincho"/>
          <w:sz w:val="28"/>
          <w:szCs w:val="28"/>
        </w:rPr>
        <w:t xml:space="preserve"> трубопроводов для отдельной СЦТ, комбинации СЦТ и предприятия в целом:</w:t>
      </w:r>
    </w:p>
    <w:p w:rsidR="00E575CD" w:rsidRDefault="00E575CD" w:rsidP="00016FCC">
      <w:pPr>
        <w:pStyle w:val="s3"/>
        <w:shd w:val="clear" w:color="auto" w:fill="FFFFFF"/>
        <w:spacing w:before="0" w:beforeAutospacing="0" w:after="300" w:afterAutospacing="0"/>
        <w:contextualSpacing/>
        <w:jc w:val="both"/>
        <w:rPr>
          <w:rFonts w:eastAsia="MS Mincho"/>
          <w:sz w:val="28"/>
          <w:szCs w:val="28"/>
        </w:rPr>
      </w:pPr>
    </w:p>
    <w:p w:rsidR="007B7A84" w:rsidRDefault="00130FD6" w:rsidP="00016FCC">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80" type="#_x0000_t75" style="width:339.75pt;height:67.5pt">
            <v:imagedata r:id="rId161" o:title=""/>
          </v:shape>
        </w:pict>
      </w:r>
    </w:p>
    <w:p w:rsidR="00E575CD" w:rsidRDefault="00E575CD" w:rsidP="00016FCC">
      <w:pPr>
        <w:pStyle w:val="s3"/>
        <w:shd w:val="clear" w:color="auto" w:fill="FFFFFF"/>
        <w:spacing w:before="0" w:beforeAutospacing="0" w:after="300" w:afterAutospacing="0"/>
        <w:contextualSpacing/>
        <w:jc w:val="both"/>
        <w:rPr>
          <w:rFonts w:eastAsia="MS Mincho"/>
          <w:sz w:val="28"/>
          <w:szCs w:val="28"/>
        </w:rPr>
      </w:pPr>
    </w:p>
    <w:p w:rsidR="005516D5" w:rsidRDefault="005516D5" w:rsidP="00016FCC">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Pr="005C2708">
        <w:rPr>
          <w:rFonts w:eastAsia="MS Mincho"/>
          <w:sz w:val="28"/>
          <w:szCs w:val="28"/>
        </w:rPr>
        <w:t xml:space="preserve">- </w:t>
      </w:r>
      <w:r>
        <w:rPr>
          <w:rFonts w:eastAsia="MS Mincho"/>
          <w:b/>
          <w:sz w:val="28"/>
          <w:szCs w:val="28"/>
          <w:u w:val="single"/>
        </w:rPr>
        <w:t>ф</w:t>
      </w:r>
      <w:r w:rsidRPr="00FE1B2E">
        <w:rPr>
          <w:rFonts w:eastAsia="MS Mincho"/>
          <w:b/>
          <w:sz w:val="28"/>
          <w:szCs w:val="28"/>
          <w:u w:val="single"/>
        </w:rPr>
        <w:t>орма СВ-</w:t>
      </w:r>
      <w:r>
        <w:rPr>
          <w:rFonts w:eastAsia="MS Mincho"/>
          <w:b/>
          <w:sz w:val="28"/>
          <w:szCs w:val="28"/>
          <w:u w:val="single"/>
        </w:rPr>
        <w:t>3</w:t>
      </w:r>
      <w:r w:rsidRPr="005C2708">
        <w:rPr>
          <w:rFonts w:eastAsia="MS Mincho"/>
          <w:sz w:val="28"/>
          <w:szCs w:val="28"/>
        </w:rPr>
        <w:t>.</w:t>
      </w:r>
      <w:r w:rsidR="0095752D">
        <w:rPr>
          <w:rFonts w:eastAsia="MS Mincho"/>
          <w:sz w:val="28"/>
          <w:szCs w:val="28"/>
        </w:rPr>
        <w:t xml:space="preserve"> Рассчитывается </w:t>
      </w:r>
      <w:r w:rsidR="0095752D" w:rsidRPr="00DC469C">
        <w:rPr>
          <w:rFonts w:eastAsia="MS Mincho"/>
          <w:sz w:val="28"/>
          <w:szCs w:val="28"/>
          <w:u w:val="single"/>
        </w:rPr>
        <w:t>в разрезе СЦТ</w:t>
      </w:r>
      <w:r w:rsidR="0095752D">
        <w:rPr>
          <w:rFonts w:eastAsia="MS Mincho"/>
          <w:sz w:val="28"/>
          <w:szCs w:val="28"/>
        </w:rPr>
        <w:t xml:space="preserve"> для комбинации СЦТ и предприятия в целом:</w:t>
      </w:r>
      <w:r w:rsidR="001E352E">
        <w:rPr>
          <w:rFonts w:eastAsia="MS Mincho"/>
          <w:sz w:val="28"/>
          <w:szCs w:val="28"/>
        </w:rPr>
        <w:t xml:space="preserve"> </w:t>
      </w:r>
    </w:p>
    <w:p w:rsidR="00E575CD" w:rsidRDefault="00E575CD" w:rsidP="00016FCC">
      <w:pPr>
        <w:pStyle w:val="s3"/>
        <w:shd w:val="clear" w:color="auto" w:fill="FFFFFF"/>
        <w:spacing w:before="0" w:beforeAutospacing="0" w:after="300" w:afterAutospacing="0"/>
        <w:contextualSpacing/>
        <w:jc w:val="both"/>
        <w:rPr>
          <w:rFonts w:eastAsia="MS Mincho"/>
          <w:sz w:val="28"/>
          <w:szCs w:val="28"/>
        </w:rPr>
      </w:pPr>
    </w:p>
    <w:p w:rsidR="0095752D" w:rsidRDefault="00130FD6" w:rsidP="00016FCC">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81" type="#_x0000_t75" style="width:467.25pt;height:56.25pt">
            <v:imagedata r:id="rId162" o:title=""/>
          </v:shape>
        </w:pict>
      </w:r>
    </w:p>
    <w:p w:rsidR="00991B30" w:rsidRDefault="00991B30" w:rsidP="00887DFB">
      <w:pPr>
        <w:pStyle w:val="3"/>
      </w:pPr>
      <w:bookmarkStart w:id="66" w:name="_Toc34122839"/>
      <w:r w:rsidRPr="001B4077">
        <w:lastRenderedPageBreak/>
        <w:t xml:space="preserve">7.2.4. </w:t>
      </w:r>
      <w:r w:rsidR="00A843DB" w:rsidRPr="001B4077">
        <w:t xml:space="preserve">Протяженность </w:t>
      </w:r>
      <w:r w:rsidRPr="001B4077">
        <w:t>тепловых сетей</w:t>
      </w:r>
      <w:bookmarkEnd w:id="66"/>
    </w:p>
    <w:p w:rsidR="00605F04" w:rsidRPr="00605F04" w:rsidRDefault="00605F04" w:rsidP="00605F04"/>
    <w:p w:rsidR="001E352E" w:rsidRDefault="00A17D8F" w:rsidP="00016FCC">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7.2.4.1.</w:t>
      </w:r>
      <w:r w:rsidR="0097743D">
        <w:rPr>
          <w:rFonts w:eastAsia="MS Mincho"/>
          <w:sz w:val="28"/>
          <w:szCs w:val="28"/>
        </w:rPr>
        <w:t xml:space="preserve"> Протяженность тепловых сетей (далее </w:t>
      </w:r>
      <w:r w:rsidR="00DC469C">
        <w:rPr>
          <w:rFonts w:eastAsia="MS Mincho"/>
          <w:sz w:val="28"/>
          <w:szCs w:val="28"/>
        </w:rPr>
        <w:t xml:space="preserve">по тексту </w:t>
      </w:r>
      <w:r w:rsidR="0097743D">
        <w:rPr>
          <w:rFonts w:eastAsia="MS Mincho"/>
          <w:sz w:val="28"/>
          <w:szCs w:val="28"/>
        </w:rPr>
        <w:t>– ПС)</w:t>
      </w:r>
      <w:r w:rsidR="002642A1">
        <w:rPr>
          <w:rFonts w:eastAsia="MS Mincho"/>
          <w:sz w:val="28"/>
          <w:szCs w:val="28"/>
        </w:rPr>
        <w:t xml:space="preserve"> является важнейшей </w:t>
      </w:r>
      <w:r w:rsidR="00B07693">
        <w:rPr>
          <w:rFonts w:eastAsia="MS Mincho"/>
          <w:sz w:val="28"/>
          <w:szCs w:val="28"/>
        </w:rPr>
        <w:t>технической</w:t>
      </w:r>
      <w:r w:rsidR="00EC4AC4">
        <w:rPr>
          <w:rFonts w:eastAsia="MS Mincho"/>
          <w:sz w:val="28"/>
          <w:szCs w:val="28"/>
        </w:rPr>
        <w:t xml:space="preserve"> и</w:t>
      </w:r>
      <w:r w:rsidR="00E575CD">
        <w:rPr>
          <w:rFonts w:eastAsia="MS Mincho"/>
          <w:sz w:val="28"/>
          <w:szCs w:val="28"/>
        </w:rPr>
        <w:t xml:space="preserve"> эксплуатационной </w:t>
      </w:r>
      <w:r w:rsidR="002642A1">
        <w:rPr>
          <w:rFonts w:eastAsia="MS Mincho"/>
          <w:sz w:val="28"/>
          <w:szCs w:val="28"/>
        </w:rPr>
        <w:t>характеристикой теплоснабжающего предприятия.</w:t>
      </w:r>
    </w:p>
    <w:p w:rsidR="009E4FFF" w:rsidRDefault="009E4FFF" w:rsidP="009E4FFF">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7.2.4.2.</w:t>
      </w:r>
      <w:r w:rsidRPr="00F505D1">
        <w:rPr>
          <w:rFonts w:eastAsia="MS Mincho"/>
          <w:sz w:val="28"/>
          <w:szCs w:val="28"/>
        </w:rPr>
        <w:t xml:space="preserve"> </w:t>
      </w:r>
      <w:r>
        <w:rPr>
          <w:rFonts w:eastAsia="MS Mincho"/>
          <w:sz w:val="28"/>
          <w:szCs w:val="28"/>
        </w:rPr>
        <w:t xml:space="preserve">ПС рассчитывается в Модуле </w:t>
      </w:r>
      <w:r w:rsidRPr="000B773F">
        <w:rPr>
          <w:rFonts w:eastAsia="MS Mincho"/>
          <w:b/>
          <w:sz w:val="28"/>
          <w:szCs w:val="28"/>
          <w:u w:val="single"/>
        </w:rPr>
        <w:t>в однотрубном исчислении</w:t>
      </w:r>
      <w:r w:rsidRPr="000B773F">
        <w:rPr>
          <w:rFonts w:eastAsia="MS Mincho"/>
          <w:sz w:val="28"/>
          <w:szCs w:val="28"/>
        </w:rPr>
        <w:t xml:space="preserve"> </w:t>
      </w:r>
      <w:r w:rsidR="00C10CD6" w:rsidRPr="000B773F">
        <w:rPr>
          <w:rFonts w:eastAsia="MS Mincho"/>
          <w:sz w:val="28"/>
          <w:szCs w:val="28"/>
        </w:rPr>
        <w:t xml:space="preserve">как </w:t>
      </w:r>
      <w:r w:rsidR="00C10CD6" w:rsidRPr="00EC4AC4">
        <w:rPr>
          <w:rFonts w:eastAsia="MS Mincho"/>
          <w:sz w:val="28"/>
          <w:szCs w:val="28"/>
          <w:u w:val="single"/>
        </w:rPr>
        <w:t>в натуральных единицах (м), так и в процентах от общей протяженности</w:t>
      </w:r>
      <w:r w:rsidR="00C10CD6">
        <w:rPr>
          <w:rFonts w:eastAsia="MS Mincho"/>
          <w:sz w:val="28"/>
          <w:szCs w:val="28"/>
        </w:rPr>
        <w:t xml:space="preserve">. </w:t>
      </w:r>
      <w:r>
        <w:rPr>
          <w:rFonts w:eastAsia="MS Mincho"/>
          <w:sz w:val="28"/>
          <w:szCs w:val="28"/>
        </w:rPr>
        <w:t xml:space="preserve">Результаты расчета  представляются в Модуле </w:t>
      </w:r>
      <w:r w:rsidRPr="00E523F8">
        <w:rPr>
          <w:rFonts w:eastAsia="MS Mincho"/>
          <w:sz w:val="28"/>
          <w:szCs w:val="28"/>
          <w:u w:val="single"/>
        </w:rPr>
        <w:t xml:space="preserve">как по отдельной СЦТ, так и предприятию в целом и по выделенной комбинации систем в разрезах </w:t>
      </w:r>
      <w:r w:rsidR="00AA3C65">
        <w:rPr>
          <w:rFonts w:eastAsia="MS Mincho"/>
          <w:sz w:val="28"/>
          <w:szCs w:val="28"/>
          <w:u w:val="single"/>
        </w:rPr>
        <w:t xml:space="preserve">наружных </w:t>
      </w:r>
      <w:r w:rsidRPr="00E523F8">
        <w:rPr>
          <w:rFonts w:eastAsia="MS Mincho"/>
          <w:sz w:val="28"/>
          <w:szCs w:val="28"/>
          <w:u w:val="single"/>
        </w:rPr>
        <w:t>диаметров и СЦТ по</w:t>
      </w:r>
      <w:r>
        <w:rPr>
          <w:rFonts w:eastAsia="MS Mincho"/>
          <w:sz w:val="28"/>
          <w:szCs w:val="28"/>
          <w:u w:val="single"/>
        </w:rPr>
        <w:t xml:space="preserve"> </w:t>
      </w:r>
      <w:r w:rsidR="00AA3C65">
        <w:rPr>
          <w:rFonts w:eastAsia="MS Mincho"/>
          <w:sz w:val="28"/>
          <w:szCs w:val="28"/>
          <w:u w:val="single"/>
        </w:rPr>
        <w:t>типам прокладки и типам изоляции</w:t>
      </w:r>
      <w:r>
        <w:rPr>
          <w:rFonts w:eastAsia="MS Mincho"/>
          <w:sz w:val="28"/>
          <w:szCs w:val="28"/>
        </w:rPr>
        <w:t xml:space="preserve">. Формируется </w:t>
      </w:r>
      <w:r w:rsidR="00AA3C65">
        <w:rPr>
          <w:rFonts w:eastAsia="MS Mincho"/>
          <w:sz w:val="28"/>
          <w:szCs w:val="28"/>
        </w:rPr>
        <w:t>четыре</w:t>
      </w:r>
      <w:r>
        <w:rPr>
          <w:rFonts w:eastAsia="MS Mincho"/>
          <w:sz w:val="28"/>
          <w:szCs w:val="28"/>
        </w:rPr>
        <w:t xml:space="preserve"> вида таблиц:</w:t>
      </w:r>
    </w:p>
    <w:p w:rsidR="00CB7C91" w:rsidRDefault="00CB7C91" w:rsidP="009E4FFF">
      <w:pPr>
        <w:pStyle w:val="s3"/>
        <w:shd w:val="clear" w:color="auto" w:fill="FFFFFF"/>
        <w:spacing w:before="0" w:beforeAutospacing="0" w:after="300" w:afterAutospacing="0"/>
        <w:contextualSpacing/>
        <w:jc w:val="both"/>
        <w:rPr>
          <w:rFonts w:eastAsia="MS Mincho"/>
          <w:sz w:val="28"/>
          <w:szCs w:val="28"/>
        </w:rPr>
      </w:pPr>
    </w:p>
    <w:p w:rsidR="00727D59" w:rsidRDefault="009E4FFF" w:rsidP="009E4FFF">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Pr="005C2708">
        <w:rPr>
          <w:rFonts w:eastAsia="MS Mincho"/>
          <w:sz w:val="28"/>
          <w:szCs w:val="28"/>
        </w:rPr>
        <w:t xml:space="preserve">- </w:t>
      </w:r>
      <w:r>
        <w:rPr>
          <w:rFonts w:eastAsia="MS Mincho"/>
          <w:b/>
          <w:sz w:val="28"/>
          <w:szCs w:val="28"/>
          <w:u w:val="single"/>
        </w:rPr>
        <w:t>ф</w:t>
      </w:r>
      <w:r w:rsidRPr="00FE1B2E">
        <w:rPr>
          <w:rFonts w:eastAsia="MS Mincho"/>
          <w:b/>
          <w:sz w:val="28"/>
          <w:szCs w:val="28"/>
          <w:u w:val="single"/>
        </w:rPr>
        <w:t xml:space="preserve">орма </w:t>
      </w:r>
      <w:r w:rsidR="00AA3C65">
        <w:rPr>
          <w:rFonts w:eastAsia="MS Mincho"/>
          <w:b/>
          <w:sz w:val="28"/>
          <w:szCs w:val="28"/>
          <w:u w:val="single"/>
        </w:rPr>
        <w:t>ПС</w:t>
      </w:r>
      <w:r w:rsidRPr="00FE1B2E">
        <w:rPr>
          <w:rFonts w:eastAsia="MS Mincho"/>
          <w:b/>
          <w:sz w:val="28"/>
          <w:szCs w:val="28"/>
          <w:u w:val="single"/>
        </w:rPr>
        <w:t>-1</w:t>
      </w:r>
      <w:r w:rsidRPr="005C2708">
        <w:rPr>
          <w:rFonts w:eastAsia="MS Mincho"/>
          <w:sz w:val="28"/>
          <w:szCs w:val="28"/>
        </w:rPr>
        <w:t xml:space="preserve">. </w:t>
      </w:r>
      <w:r>
        <w:rPr>
          <w:rFonts w:eastAsia="MS Mincho"/>
          <w:sz w:val="28"/>
          <w:szCs w:val="28"/>
        </w:rPr>
        <w:t xml:space="preserve">Рассчитывается </w:t>
      </w:r>
      <w:r w:rsidRPr="000B773F">
        <w:rPr>
          <w:rFonts w:eastAsia="MS Mincho"/>
          <w:sz w:val="28"/>
          <w:szCs w:val="28"/>
          <w:u w:val="single"/>
        </w:rPr>
        <w:t>в разрезе используемых диаметров</w:t>
      </w:r>
      <w:r w:rsidR="00727D59" w:rsidRPr="00727D59">
        <w:rPr>
          <w:rFonts w:eastAsia="MS Mincho"/>
          <w:sz w:val="28"/>
          <w:szCs w:val="28"/>
        </w:rPr>
        <w:t xml:space="preserve"> </w:t>
      </w:r>
      <w:r w:rsidR="00727D59">
        <w:rPr>
          <w:rFonts w:eastAsia="MS Mincho"/>
          <w:sz w:val="28"/>
          <w:szCs w:val="28"/>
        </w:rPr>
        <w:t>трубопроводов для отдельной СЦТ, комбинации СЦТ и предприятия в целом</w:t>
      </w:r>
      <w:r w:rsidR="00613620">
        <w:rPr>
          <w:rFonts w:eastAsia="MS Mincho"/>
          <w:sz w:val="28"/>
          <w:szCs w:val="28"/>
        </w:rPr>
        <w:t xml:space="preserve"> </w:t>
      </w:r>
      <w:r w:rsidR="00613620" w:rsidRPr="000B773F">
        <w:rPr>
          <w:rFonts w:eastAsia="MS Mincho"/>
          <w:sz w:val="28"/>
          <w:szCs w:val="28"/>
          <w:u w:val="single"/>
        </w:rPr>
        <w:t>по типам прокладки</w:t>
      </w:r>
      <w:r w:rsidR="00727D59">
        <w:rPr>
          <w:rFonts w:eastAsia="MS Mincho"/>
          <w:sz w:val="28"/>
          <w:szCs w:val="28"/>
        </w:rPr>
        <w:t>:</w:t>
      </w:r>
    </w:p>
    <w:p w:rsidR="00CB7C91" w:rsidRDefault="00CB7C91" w:rsidP="000B773F">
      <w:pPr>
        <w:pStyle w:val="s3"/>
        <w:shd w:val="clear" w:color="auto" w:fill="FFFFFF"/>
        <w:spacing w:before="0" w:beforeAutospacing="0" w:after="300" w:afterAutospacing="0"/>
        <w:ind w:firstLine="708"/>
        <w:contextualSpacing/>
        <w:jc w:val="both"/>
        <w:rPr>
          <w:rFonts w:eastAsia="MS Mincho"/>
          <w:sz w:val="28"/>
          <w:szCs w:val="28"/>
        </w:rPr>
      </w:pPr>
    </w:p>
    <w:p w:rsidR="00613620" w:rsidRDefault="00130FD6" w:rsidP="009E4FFF">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82" type="#_x0000_t75" style="width:468pt;height:53.25pt">
            <v:imagedata r:id="rId163" o:title=""/>
          </v:shape>
        </w:pict>
      </w:r>
    </w:p>
    <w:p w:rsidR="00CB7C91" w:rsidRDefault="00CB7C91" w:rsidP="009E4FFF">
      <w:pPr>
        <w:pStyle w:val="s3"/>
        <w:shd w:val="clear" w:color="auto" w:fill="FFFFFF"/>
        <w:spacing w:before="0" w:beforeAutospacing="0" w:after="300" w:afterAutospacing="0"/>
        <w:contextualSpacing/>
        <w:jc w:val="both"/>
        <w:rPr>
          <w:rFonts w:eastAsia="MS Mincho"/>
          <w:sz w:val="28"/>
          <w:szCs w:val="28"/>
        </w:rPr>
      </w:pPr>
    </w:p>
    <w:p w:rsidR="00F23181" w:rsidRDefault="00F23181" w:rsidP="00F23181">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Pr="005C2708">
        <w:rPr>
          <w:rFonts w:eastAsia="MS Mincho"/>
          <w:sz w:val="28"/>
          <w:szCs w:val="28"/>
        </w:rPr>
        <w:t xml:space="preserve">- </w:t>
      </w:r>
      <w:r>
        <w:rPr>
          <w:rFonts w:eastAsia="MS Mincho"/>
          <w:b/>
          <w:sz w:val="28"/>
          <w:szCs w:val="28"/>
          <w:u w:val="single"/>
        </w:rPr>
        <w:t>ф</w:t>
      </w:r>
      <w:r w:rsidRPr="00FE1B2E">
        <w:rPr>
          <w:rFonts w:eastAsia="MS Mincho"/>
          <w:b/>
          <w:sz w:val="28"/>
          <w:szCs w:val="28"/>
          <w:u w:val="single"/>
        </w:rPr>
        <w:t xml:space="preserve">орма </w:t>
      </w:r>
      <w:r>
        <w:rPr>
          <w:rFonts w:eastAsia="MS Mincho"/>
          <w:b/>
          <w:sz w:val="28"/>
          <w:szCs w:val="28"/>
          <w:u w:val="single"/>
        </w:rPr>
        <w:t>ПС</w:t>
      </w:r>
      <w:r w:rsidRPr="00FE1B2E">
        <w:rPr>
          <w:rFonts w:eastAsia="MS Mincho"/>
          <w:b/>
          <w:sz w:val="28"/>
          <w:szCs w:val="28"/>
          <w:u w:val="single"/>
        </w:rPr>
        <w:t>-</w:t>
      </w:r>
      <w:r>
        <w:rPr>
          <w:rFonts w:eastAsia="MS Mincho"/>
          <w:b/>
          <w:sz w:val="28"/>
          <w:szCs w:val="28"/>
          <w:u w:val="single"/>
        </w:rPr>
        <w:t>2</w:t>
      </w:r>
      <w:r w:rsidRPr="005C2708">
        <w:rPr>
          <w:rFonts w:eastAsia="MS Mincho"/>
          <w:sz w:val="28"/>
          <w:szCs w:val="28"/>
        </w:rPr>
        <w:t xml:space="preserve">. </w:t>
      </w:r>
      <w:r>
        <w:rPr>
          <w:rFonts w:eastAsia="MS Mincho"/>
          <w:sz w:val="28"/>
          <w:szCs w:val="28"/>
        </w:rPr>
        <w:t xml:space="preserve">Рассчитывается </w:t>
      </w:r>
      <w:r w:rsidRPr="000B773F">
        <w:rPr>
          <w:rFonts w:eastAsia="MS Mincho"/>
          <w:sz w:val="28"/>
          <w:szCs w:val="28"/>
          <w:u w:val="single"/>
        </w:rPr>
        <w:t>в разрезе используемых диаметров</w:t>
      </w:r>
      <w:r w:rsidRPr="00727D59">
        <w:rPr>
          <w:rFonts w:eastAsia="MS Mincho"/>
          <w:sz w:val="28"/>
          <w:szCs w:val="28"/>
        </w:rPr>
        <w:t xml:space="preserve"> </w:t>
      </w:r>
      <w:r>
        <w:rPr>
          <w:rFonts w:eastAsia="MS Mincho"/>
          <w:sz w:val="28"/>
          <w:szCs w:val="28"/>
        </w:rPr>
        <w:t xml:space="preserve">трубопроводов для отдельной СЦТ, комбинации СЦТ и предприятия в целом </w:t>
      </w:r>
      <w:r w:rsidRPr="000B773F">
        <w:rPr>
          <w:rFonts w:eastAsia="MS Mincho"/>
          <w:sz w:val="28"/>
          <w:szCs w:val="28"/>
          <w:u w:val="single"/>
        </w:rPr>
        <w:t>по типам изоляции</w:t>
      </w:r>
      <w:r>
        <w:rPr>
          <w:rFonts w:eastAsia="MS Mincho"/>
          <w:sz w:val="28"/>
          <w:szCs w:val="28"/>
        </w:rPr>
        <w:t>:</w:t>
      </w:r>
    </w:p>
    <w:p w:rsidR="00CB7C91" w:rsidRDefault="00CB7C91" w:rsidP="00F23181">
      <w:pPr>
        <w:pStyle w:val="s3"/>
        <w:shd w:val="clear" w:color="auto" w:fill="FFFFFF"/>
        <w:spacing w:before="0" w:beforeAutospacing="0" w:after="300" w:afterAutospacing="0"/>
        <w:contextualSpacing/>
        <w:jc w:val="both"/>
        <w:rPr>
          <w:rFonts w:eastAsia="MS Mincho"/>
          <w:sz w:val="28"/>
          <w:szCs w:val="28"/>
        </w:rPr>
      </w:pPr>
    </w:p>
    <w:p w:rsidR="00F23181" w:rsidRDefault="00130FD6" w:rsidP="00F23181">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83" type="#_x0000_t75" style="width:467.25pt;height:53.25pt">
            <v:imagedata r:id="rId164" o:title=""/>
          </v:shape>
        </w:pict>
      </w:r>
    </w:p>
    <w:p w:rsidR="00CB7C91" w:rsidRDefault="00CB7C91" w:rsidP="00F23181">
      <w:pPr>
        <w:pStyle w:val="s3"/>
        <w:shd w:val="clear" w:color="auto" w:fill="FFFFFF"/>
        <w:spacing w:before="0" w:beforeAutospacing="0" w:after="300" w:afterAutospacing="0"/>
        <w:contextualSpacing/>
        <w:jc w:val="both"/>
        <w:rPr>
          <w:rFonts w:eastAsia="MS Mincho"/>
          <w:sz w:val="28"/>
          <w:szCs w:val="28"/>
        </w:rPr>
      </w:pPr>
    </w:p>
    <w:p w:rsidR="00BA7951" w:rsidRDefault="005D3B85" w:rsidP="005D3B85">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Pr="005C2708">
        <w:rPr>
          <w:rFonts w:eastAsia="MS Mincho"/>
          <w:sz w:val="28"/>
          <w:szCs w:val="28"/>
        </w:rPr>
        <w:t xml:space="preserve">- </w:t>
      </w:r>
      <w:r>
        <w:rPr>
          <w:rFonts w:eastAsia="MS Mincho"/>
          <w:b/>
          <w:sz w:val="28"/>
          <w:szCs w:val="28"/>
          <w:u w:val="single"/>
        </w:rPr>
        <w:t>ф</w:t>
      </w:r>
      <w:r w:rsidRPr="00FE1B2E">
        <w:rPr>
          <w:rFonts w:eastAsia="MS Mincho"/>
          <w:b/>
          <w:sz w:val="28"/>
          <w:szCs w:val="28"/>
          <w:u w:val="single"/>
        </w:rPr>
        <w:t xml:space="preserve">орма </w:t>
      </w:r>
      <w:r>
        <w:rPr>
          <w:rFonts w:eastAsia="MS Mincho"/>
          <w:b/>
          <w:sz w:val="28"/>
          <w:szCs w:val="28"/>
          <w:u w:val="single"/>
        </w:rPr>
        <w:t>ПС</w:t>
      </w:r>
      <w:r w:rsidRPr="00FE1B2E">
        <w:rPr>
          <w:rFonts w:eastAsia="MS Mincho"/>
          <w:b/>
          <w:sz w:val="28"/>
          <w:szCs w:val="28"/>
          <w:u w:val="single"/>
        </w:rPr>
        <w:t>-</w:t>
      </w:r>
      <w:r>
        <w:rPr>
          <w:rFonts w:eastAsia="MS Mincho"/>
          <w:b/>
          <w:sz w:val="28"/>
          <w:szCs w:val="28"/>
          <w:u w:val="single"/>
        </w:rPr>
        <w:t>3</w:t>
      </w:r>
      <w:r w:rsidRPr="005C2708">
        <w:rPr>
          <w:rFonts w:eastAsia="MS Mincho"/>
          <w:sz w:val="28"/>
          <w:szCs w:val="28"/>
        </w:rPr>
        <w:t xml:space="preserve">. </w:t>
      </w:r>
      <w:r>
        <w:rPr>
          <w:rFonts w:eastAsia="MS Mincho"/>
          <w:sz w:val="28"/>
          <w:szCs w:val="28"/>
        </w:rPr>
        <w:t xml:space="preserve">Рассчитывается </w:t>
      </w:r>
      <w:r w:rsidRPr="00D77E19">
        <w:rPr>
          <w:rFonts w:eastAsia="MS Mincho"/>
          <w:sz w:val="28"/>
          <w:szCs w:val="28"/>
          <w:u w:val="single"/>
        </w:rPr>
        <w:t>в разрезе СЦТ</w:t>
      </w:r>
      <w:r>
        <w:rPr>
          <w:rFonts w:eastAsia="MS Mincho"/>
          <w:sz w:val="28"/>
          <w:szCs w:val="28"/>
        </w:rPr>
        <w:t xml:space="preserve"> </w:t>
      </w:r>
      <w:r w:rsidR="00BA7951">
        <w:rPr>
          <w:rFonts w:eastAsia="MS Mincho"/>
          <w:sz w:val="28"/>
          <w:szCs w:val="28"/>
        </w:rPr>
        <w:t xml:space="preserve">для предприятия в целом и </w:t>
      </w:r>
      <w:r>
        <w:rPr>
          <w:rFonts w:eastAsia="MS Mincho"/>
          <w:sz w:val="28"/>
          <w:szCs w:val="28"/>
        </w:rPr>
        <w:t xml:space="preserve">комбинации СЦТ </w:t>
      </w:r>
      <w:r w:rsidRPr="00D77E19">
        <w:rPr>
          <w:rFonts w:eastAsia="MS Mincho"/>
          <w:sz w:val="28"/>
          <w:szCs w:val="28"/>
          <w:u w:val="single"/>
        </w:rPr>
        <w:t>по типам прокладки</w:t>
      </w:r>
      <w:r>
        <w:rPr>
          <w:rFonts w:eastAsia="MS Mincho"/>
          <w:sz w:val="28"/>
          <w:szCs w:val="28"/>
        </w:rPr>
        <w:t>:</w:t>
      </w:r>
    </w:p>
    <w:p w:rsidR="00CB7C91" w:rsidRDefault="00CB7C91" w:rsidP="005D3B85">
      <w:pPr>
        <w:pStyle w:val="s3"/>
        <w:shd w:val="clear" w:color="auto" w:fill="FFFFFF"/>
        <w:spacing w:before="0" w:beforeAutospacing="0" w:after="300" w:afterAutospacing="0"/>
        <w:contextualSpacing/>
        <w:jc w:val="both"/>
        <w:rPr>
          <w:rFonts w:eastAsia="MS Mincho"/>
          <w:sz w:val="28"/>
          <w:szCs w:val="28"/>
        </w:rPr>
      </w:pPr>
    </w:p>
    <w:p w:rsidR="005D3B85" w:rsidRDefault="00130FD6" w:rsidP="00F23181">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84" type="#_x0000_t75" style="width:467.25pt;height:50.25pt">
            <v:imagedata r:id="rId165" o:title=""/>
          </v:shape>
        </w:pict>
      </w:r>
    </w:p>
    <w:p w:rsidR="00CB7C91" w:rsidRDefault="00CB7C91" w:rsidP="00F23181">
      <w:pPr>
        <w:pStyle w:val="s3"/>
        <w:shd w:val="clear" w:color="auto" w:fill="FFFFFF"/>
        <w:spacing w:before="0" w:beforeAutospacing="0" w:after="300" w:afterAutospacing="0"/>
        <w:contextualSpacing/>
        <w:jc w:val="both"/>
        <w:rPr>
          <w:rFonts w:eastAsia="MS Mincho"/>
          <w:sz w:val="28"/>
          <w:szCs w:val="28"/>
        </w:rPr>
      </w:pPr>
    </w:p>
    <w:p w:rsidR="007E4F9A" w:rsidRDefault="007E4F9A" w:rsidP="00F23181">
      <w:pPr>
        <w:pStyle w:val="s3"/>
        <w:shd w:val="clear" w:color="auto" w:fill="FFFFFF"/>
        <w:spacing w:before="0" w:beforeAutospacing="0" w:after="300" w:afterAutospacing="0"/>
        <w:contextualSpacing/>
        <w:jc w:val="both"/>
        <w:rPr>
          <w:rFonts w:eastAsia="MS Mincho"/>
          <w:sz w:val="28"/>
          <w:szCs w:val="28"/>
        </w:rPr>
      </w:pPr>
      <w:r>
        <w:rPr>
          <w:rFonts w:eastAsia="MS Mincho"/>
          <w:sz w:val="28"/>
          <w:szCs w:val="28"/>
        </w:rPr>
        <w:t xml:space="preserve">     </w:t>
      </w:r>
      <w:r w:rsidRPr="005C2708">
        <w:rPr>
          <w:rFonts w:eastAsia="MS Mincho"/>
          <w:sz w:val="28"/>
          <w:szCs w:val="28"/>
        </w:rPr>
        <w:t xml:space="preserve">- </w:t>
      </w:r>
      <w:r>
        <w:rPr>
          <w:rFonts w:eastAsia="MS Mincho"/>
          <w:b/>
          <w:sz w:val="28"/>
          <w:szCs w:val="28"/>
          <w:u w:val="single"/>
        </w:rPr>
        <w:t>ф</w:t>
      </w:r>
      <w:r w:rsidRPr="00FE1B2E">
        <w:rPr>
          <w:rFonts w:eastAsia="MS Mincho"/>
          <w:b/>
          <w:sz w:val="28"/>
          <w:szCs w:val="28"/>
          <w:u w:val="single"/>
        </w:rPr>
        <w:t xml:space="preserve">орма </w:t>
      </w:r>
      <w:r>
        <w:rPr>
          <w:rFonts w:eastAsia="MS Mincho"/>
          <w:b/>
          <w:sz w:val="28"/>
          <w:szCs w:val="28"/>
          <w:u w:val="single"/>
        </w:rPr>
        <w:t>ПС</w:t>
      </w:r>
      <w:r w:rsidRPr="00FE1B2E">
        <w:rPr>
          <w:rFonts w:eastAsia="MS Mincho"/>
          <w:b/>
          <w:sz w:val="28"/>
          <w:szCs w:val="28"/>
          <w:u w:val="single"/>
        </w:rPr>
        <w:t>-</w:t>
      </w:r>
      <w:r>
        <w:rPr>
          <w:rFonts w:eastAsia="MS Mincho"/>
          <w:b/>
          <w:sz w:val="28"/>
          <w:szCs w:val="28"/>
          <w:u w:val="single"/>
        </w:rPr>
        <w:t>4</w:t>
      </w:r>
      <w:r w:rsidRPr="005C2708">
        <w:rPr>
          <w:rFonts w:eastAsia="MS Mincho"/>
          <w:sz w:val="28"/>
          <w:szCs w:val="28"/>
        </w:rPr>
        <w:t xml:space="preserve">. </w:t>
      </w:r>
      <w:r>
        <w:rPr>
          <w:rFonts w:eastAsia="MS Mincho"/>
          <w:sz w:val="28"/>
          <w:szCs w:val="28"/>
        </w:rPr>
        <w:t xml:space="preserve">Рассчитывается </w:t>
      </w:r>
      <w:r w:rsidRPr="00D77E19">
        <w:rPr>
          <w:rFonts w:eastAsia="MS Mincho"/>
          <w:sz w:val="28"/>
          <w:szCs w:val="28"/>
          <w:u w:val="single"/>
        </w:rPr>
        <w:t>в разрезе СЦТ</w:t>
      </w:r>
      <w:r>
        <w:rPr>
          <w:rFonts w:eastAsia="MS Mincho"/>
          <w:sz w:val="28"/>
          <w:szCs w:val="28"/>
        </w:rPr>
        <w:t xml:space="preserve"> для предприятия в целом и комбинации СЦТ </w:t>
      </w:r>
      <w:r w:rsidRPr="00D77E19">
        <w:rPr>
          <w:rFonts w:eastAsia="MS Mincho"/>
          <w:sz w:val="28"/>
          <w:szCs w:val="28"/>
          <w:u w:val="single"/>
        </w:rPr>
        <w:t>по типам изоляции</w:t>
      </w:r>
      <w:r>
        <w:rPr>
          <w:rFonts w:eastAsia="MS Mincho"/>
          <w:sz w:val="28"/>
          <w:szCs w:val="28"/>
        </w:rPr>
        <w:t>:</w:t>
      </w:r>
    </w:p>
    <w:p w:rsidR="00CB7C91" w:rsidRDefault="00CB7C91" w:rsidP="00F23181">
      <w:pPr>
        <w:pStyle w:val="s3"/>
        <w:shd w:val="clear" w:color="auto" w:fill="FFFFFF"/>
        <w:spacing w:before="0" w:beforeAutospacing="0" w:after="300" w:afterAutospacing="0"/>
        <w:contextualSpacing/>
        <w:jc w:val="both"/>
        <w:rPr>
          <w:rFonts w:eastAsia="MS Mincho"/>
          <w:sz w:val="28"/>
          <w:szCs w:val="28"/>
        </w:rPr>
      </w:pPr>
    </w:p>
    <w:p w:rsidR="00F23181" w:rsidRDefault="00130FD6" w:rsidP="009E4FFF">
      <w:pPr>
        <w:pStyle w:val="s3"/>
        <w:shd w:val="clear" w:color="auto" w:fill="FFFFFF"/>
        <w:spacing w:before="0" w:beforeAutospacing="0" w:after="300" w:afterAutospacing="0"/>
        <w:contextualSpacing/>
        <w:jc w:val="both"/>
        <w:rPr>
          <w:rFonts w:eastAsia="MS Mincho"/>
          <w:sz w:val="28"/>
          <w:szCs w:val="28"/>
        </w:rPr>
      </w:pPr>
      <w:r w:rsidRPr="00E01897">
        <w:rPr>
          <w:rFonts w:eastAsia="MS Mincho"/>
          <w:sz w:val="28"/>
          <w:szCs w:val="28"/>
        </w:rPr>
        <w:pict>
          <v:shape id="_x0000_i1185" type="#_x0000_t75" style="width:467.25pt;height:49.5pt">
            <v:imagedata r:id="rId166" o:title=""/>
          </v:shape>
        </w:pict>
      </w:r>
    </w:p>
    <w:p w:rsidR="005A29F6" w:rsidRDefault="005A29F6" w:rsidP="009E4FFF">
      <w:pPr>
        <w:pStyle w:val="s3"/>
        <w:shd w:val="clear" w:color="auto" w:fill="FFFFFF"/>
        <w:spacing w:before="0" w:beforeAutospacing="0" w:after="300" w:afterAutospacing="0"/>
        <w:contextualSpacing/>
        <w:jc w:val="both"/>
        <w:rPr>
          <w:rFonts w:eastAsia="MS Mincho"/>
          <w:sz w:val="28"/>
          <w:szCs w:val="28"/>
        </w:rPr>
      </w:pPr>
    </w:p>
    <w:p w:rsidR="00740814" w:rsidRDefault="00740814" w:rsidP="00ED0C44">
      <w:pPr>
        <w:pStyle w:val="2"/>
      </w:pPr>
      <w:bookmarkStart w:id="67" w:name="_Toc34122840"/>
      <w:r w:rsidRPr="00FE67BC">
        <w:lastRenderedPageBreak/>
        <w:t>7.</w:t>
      </w:r>
      <w:r>
        <w:t>3</w:t>
      </w:r>
      <w:r w:rsidRPr="00FE67BC">
        <w:t xml:space="preserve">. </w:t>
      </w:r>
      <w:r w:rsidR="00FD18F1">
        <w:t>Рабочий кадр режима</w:t>
      </w:r>
      <w:bookmarkEnd w:id="67"/>
    </w:p>
    <w:p w:rsidR="00FD18F1" w:rsidRDefault="00FD18F1" w:rsidP="00FD18F1"/>
    <w:p w:rsidR="00826DB9" w:rsidRDefault="00F82346" w:rsidP="00FD18F1">
      <w:pPr>
        <w:rPr>
          <w:b/>
          <w:sz w:val="28"/>
          <w:szCs w:val="28"/>
          <w:u w:val="single"/>
        </w:rPr>
      </w:pPr>
      <w:r>
        <w:rPr>
          <w:rFonts w:eastAsia="MS Mincho"/>
          <w:sz w:val="28"/>
          <w:szCs w:val="28"/>
        </w:rPr>
        <w:t xml:space="preserve">    7.3.1. </w:t>
      </w:r>
      <w:r w:rsidRPr="0068532B">
        <w:rPr>
          <w:sz w:val="28"/>
          <w:szCs w:val="28"/>
        </w:rPr>
        <w:t xml:space="preserve">При входе в данную ветвь на экран выдается </w:t>
      </w:r>
      <w:r w:rsidRPr="0068532B">
        <w:rPr>
          <w:b/>
          <w:sz w:val="28"/>
          <w:szCs w:val="28"/>
          <w:u w:val="single"/>
        </w:rPr>
        <w:t>рабочий кадр режима</w:t>
      </w:r>
      <w:r w:rsidR="00826DB9">
        <w:rPr>
          <w:b/>
          <w:sz w:val="28"/>
          <w:szCs w:val="28"/>
          <w:u w:val="single"/>
        </w:rPr>
        <w:t xml:space="preserve"> </w:t>
      </w:r>
    </w:p>
    <w:p w:rsidR="00826DB9" w:rsidRDefault="00826DB9" w:rsidP="00FD18F1">
      <w:pPr>
        <w:rPr>
          <w:b/>
          <w:sz w:val="28"/>
          <w:szCs w:val="28"/>
          <w:u w:val="single"/>
        </w:rPr>
      </w:pPr>
    </w:p>
    <w:p w:rsidR="00F82346" w:rsidRDefault="00130FD6" w:rsidP="00032304">
      <w:pPr>
        <w:jc w:val="center"/>
      </w:pPr>
      <w:r>
        <w:pict>
          <v:shape id="_x0000_i1186" type="#_x0000_t75" style="width:212.25pt;height:439.5pt">
            <v:imagedata r:id="rId167" o:title=""/>
          </v:shape>
        </w:pict>
      </w:r>
    </w:p>
    <w:p w:rsidR="00820C8C" w:rsidRDefault="00820C8C" w:rsidP="00FD18F1"/>
    <w:p w:rsidR="003F59DB" w:rsidRPr="0068532B" w:rsidRDefault="00820C8C" w:rsidP="003F59DB">
      <w:pPr>
        <w:jc w:val="both"/>
        <w:rPr>
          <w:sz w:val="28"/>
          <w:szCs w:val="28"/>
        </w:rPr>
      </w:pPr>
      <w:r>
        <w:rPr>
          <w:rFonts w:eastAsia="MS Mincho"/>
          <w:sz w:val="28"/>
          <w:szCs w:val="28"/>
        </w:rPr>
        <w:t xml:space="preserve">    7.3.2. </w:t>
      </w:r>
      <w:r w:rsidR="003F59DB" w:rsidRPr="0068532B">
        <w:rPr>
          <w:sz w:val="28"/>
          <w:szCs w:val="28"/>
        </w:rPr>
        <w:t xml:space="preserve">Расположенный в левой верней части кадра </w:t>
      </w:r>
      <w:r w:rsidR="003F59DB" w:rsidRPr="0068532B">
        <w:rPr>
          <w:b/>
          <w:sz w:val="28"/>
          <w:szCs w:val="28"/>
          <w:u w:val="single"/>
        </w:rPr>
        <w:t>двухпозиционный переключатель</w:t>
      </w:r>
      <w:r w:rsidR="003F59DB" w:rsidRPr="0068532B">
        <w:rPr>
          <w:sz w:val="28"/>
          <w:szCs w:val="28"/>
        </w:rPr>
        <w:t xml:space="preserve"> без названия определяет порядок следования </w:t>
      </w:r>
      <w:r w:rsidR="00981924">
        <w:rPr>
          <w:sz w:val="28"/>
          <w:szCs w:val="28"/>
        </w:rPr>
        <w:t>СЦТ</w:t>
      </w:r>
      <w:r w:rsidR="003F59DB" w:rsidRPr="0068532B">
        <w:rPr>
          <w:sz w:val="28"/>
          <w:szCs w:val="28"/>
        </w:rPr>
        <w:t xml:space="preserve"> в перечне: левая позиция – системы идут в </w:t>
      </w:r>
      <w:r w:rsidR="00B76E90">
        <w:rPr>
          <w:sz w:val="28"/>
          <w:szCs w:val="28"/>
        </w:rPr>
        <w:t xml:space="preserve">хронологическом </w:t>
      </w:r>
      <w:r w:rsidR="003F59DB" w:rsidRPr="0068532B">
        <w:rPr>
          <w:sz w:val="28"/>
          <w:szCs w:val="28"/>
        </w:rPr>
        <w:t xml:space="preserve">порядке заведения данных по ним в ветви главного меню "Системы теплоснабжения", правая позиция – упорядочивает их по алфавиту. </w:t>
      </w:r>
    </w:p>
    <w:p w:rsidR="003F59DB" w:rsidRDefault="003F59DB" w:rsidP="003F59DB">
      <w:pPr>
        <w:jc w:val="both"/>
        <w:rPr>
          <w:sz w:val="28"/>
          <w:szCs w:val="28"/>
        </w:rPr>
      </w:pPr>
      <w:r>
        <w:rPr>
          <w:rFonts w:eastAsia="MS Mincho"/>
          <w:sz w:val="28"/>
          <w:szCs w:val="28"/>
        </w:rPr>
        <w:t xml:space="preserve">    7.3.</w:t>
      </w:r>
      <w:r w:rsidR="00032304">
        <w:rPr>
          <w:rFonts w:eastAsia="MS Mincho"/>
          <w:sz w:val="28"/>
          <w:szCs w:val="28"/>
        </w:rPr>
        <w:t>3</w:t>
      </w:r>
      <w:r>
        <w:rPr>
          <w:rFonts w:eastAsia="MS Mincho"/>
          <w:sz w:val="28"/>
          <w:szCs w:val="28"/>
        </w:rPr>
        <w:t xml:space="preserve">. </w:t>
      </w:r>
      <w:r w:rsidRPr="0068532B">
        <w:rPr>
          <w:sz w:val="28"/>
          <w:szCs w:val="28"/>
        </w:rPr>
        <w:t xml:space="preserve">Далее идет </w:t>
      </w:r>
      <w:r w:rsidR="00D0538A">
        <w:rPr>
          <w:sz w:val="28"/>
          <w:szCs w:val="28"/>
        </w:rPr>
        <w:t xml:space="preserve">таблица с </w:t>
      </w:r>
      <w:r w:rsidRPr="0068532B">
        <w:rPr>
          <w:b/>
          <w:sz w:val="28"/>
          <w:szCs w:val="28"/>
          <w:u w:val="single"/>
        </w:rPr>
        <w:t>перечн</w:t>
      </w:r>
      <w:r w:rsidR="00D0538A">
        <w:rPr>
          <w:b/>
          <w:sz w:val="28"/>
          <w:szCs w:val="28"/>
          <w:u w:val="single"/>
        </w:rPr>
        <w:t>ем</w:t>
      </w:r>
      <w:r w:rsidRPr="0068532B">
        <w:rPr>
          <w:b/>
          <w:sz w:val="28"/>
          <w:szCs w:val="28"/>
          <w:u w:val="single"/>
        </w:rPr>
        <w:t xml:space="preserve"> систем теплоснабжения</w:t>
      </w:r>
      <w:r w:rsidRPr="0068532B">
        <w:rPr>
          <w:sz w:val="28"/>
          <w:szCs w:val="28"/>
        </w:rPr>
        <w:t xml:space="preserve">, входящих в состав данного теплоснабжающего предприятия. При этом справа от наименований систем теплоснабжения имеются </w:t>
      </w:r>
      <w:r w:rsidRPr="0068532B">
        <w:rPr>
          <w:b/>
          <w:sz w:val="28"/>
          <w:szCs w:val="28"/>
          <w:u w:val="single"/>
        </w:rPr>
        <w:t>флажки</w:t>
      </w:r>
      <w:r w:rsidRPr="0068532B">
        <w:rPr>
          <w:sz w:val="28"/>
          <w:szCs w:val="28"/>
        </w:rPr>
        <w:t xml:space="preserve"> для </w:t>
      </w:r>
      <w:proofErr w:type="spellStart"/>
      <w:r w:rsidRPr="0068532B">
        <w:rPr>
          <w:sz w:val="28"/>
          <w:szCs w:val="28"/>
        </w:rPr>
        <w:t>помечания</w:t>
      </w:r>
      <w:proofErr w:type="spellEnd"/>
      <w:r w:rsidRPr="0068532B">
        <w:rPr>
          <w:sz w:val="28"/>
          <w:szCs w:val="28"/>
        </w:rPr>
        <w:t xml:space="preserve"> систем, включаемых в </w:t>
      </w:r>
      <w:r w:rsidR="00DD0778">
        <w:rPr>
          <w:sz w:val="28"/>
          <w:szCs w:val="28"/>
        </w:rPr>
        <w:t xml:space="preserve">дополнительные </w:t>
      </w:r>
      <w:r w:rsidRPr="0068532B">
        <w:rPr>
          <w:sz w:val="28"/>
          <w:szCs w:val="28"/>
        </w:rPr>
        <w:t>расчет</w:t>
      </w:r>
      <w:r w:rsidR="00DD0778">
        <w:rPr>
          <w:sz w:val="28"/>
          <w:szCs w:val="28"/>
        </w:rPr>
        <w:t xml:space="preserve">ы </w:t>
      </w:r>
      <w:r w:rsidRPr="0068532B">
        <w:rPr>
          <w:sz w:val="28"/>
          <w:szCs w:val="28"/>
        </w:rPr>
        <w:t xml:space="preserve">при </w:t>
      </w:r>
      <w:r w:rsidR="00DD0778">
        <w:rPr>
          <w:sz w:val="28"/>
          <w:szCs w:val="28"/>
        </w:rPr>
        <w:t xml:space="preserve">их </w:t>
      </w:r>
      <w:r w:rsidRPr="0068532B">
        <w:rPr>
          <w:sz w:val="28"/>
          <w:szCs w:val="28"/>
        </w:rPr>
        <w:t>выборочном характере.</w:t>
      </w:r>
      <w:r>
        <w:rPr>
          <w:sz w:val="28"/>
          <w:szCs w:val="28"/>
        </w:rPr>
        <w:t xml:space="preserve"> Имеющаяся в правой части заголовка таблицы с перечнем </w:t>
      </w:r>
      <w:r w:rsidRPr="00865C54">
        <w:rPr>
          <w:b/>
          <w:sz w:val="32"/>
          <w:szCs w:val="32"/>
        </w:rPr>
        <w:t>кнопка</w:t>
      </w:r>
      <w:r>
        <w:rPr>
          <w:sz w:val="28"/>
          <w:szCs w:val="28"/>
        </w:rPr>
        <w:t xml:space="preserve"> </w:t>
      </w:r>
      <w:r w:rsidRPr="00865C54">
        <w:rPr>
          <w:b/>
          <w:sz w:val="32"/>
          <w:szCs w:val="32"/>
        </w:rPr>
        <w:t>"Снятие флажков</w:t>
      </w:r>
      <w:proofErr w:type="gramStart"/>
      <w:r w:rsidRPr="00865C54">
        <w:rPr>
          <w:b/>
          <w:sz w:val="32"/>
          <w:szCs w:val="32"/>
        </w:rPr>
        <w:t>"</w:t>
      </w:r>
      <w:r>
        <w:rPr>
          <w:sz w:val="28"/>
          <w:szCs w:val="28"/>
        </w:rPr>
        <w:t xml:space="preserve"> (</w:t>
      </w:r>
      <w:r w:rsidR="00130FD6" w:rsidRPr="00E01897">
        <w:rPr>
          <w:sz w:val="28"/>
          <w:szCs w:val="28"/>
        </w:rPr>
        <w:pict>
          <v:shape id="_x0000_i1187" type="#_x0000_t75" style="width:26.25pt;height:16.5pt">
            <v:imagedata r:id="rId134" o:title="wc"/>
          </v:shape>
        </w:pict>
      </w:r>
      <w:r>
        <w:rPr>
          <w:sz w:val="28"/>
          <w:szCs w:val="28"/>
        </w:rPr>
        <w:t xml:space="preserve">) </w:t>
      </w:r>
      <w:proofErr w:type="gramEnd"/>
      <w:r>
        <w:rPr>
          <w:sz w:val="28"/>
          <w:szCs w:val="28"/>
        </w:rPr>
        <w:t>обеспечивает при щелчке по ней и при утвердительном ответе на запрос ПК:</w:t>
      </w:r>
    </w:p>
    <w:p w:rsidR="00DD0778" w:rsidRDefault="00DD0778" w:rsidP="003F59DB">
      <w:pPr>
        <w:jc w:val="both"/>
        <w:rPr>
          <w:sz w:val="28"/>
          <w:szCs w:val="28"/>
        </w:rPr>
      </w:pPr>
    </w:p>
    <w:p w:rsidR="00DD0778" w:rsidRDefault="00130FD6" w:rsidP="00191669">
      <w:pPr>
        <w:jc w:val="center"/>
        <w:rPr>
          <w:sz w:val="28"/>
          <w:szCs w:val="28"/>
        </w:rPr>
      </w:pPr>
      <w:r w:rsidRPr="00E01897">
        <w:rPr>
          <w:sz w:val="28"/>
          <w:szCs w:val="28"/>
        </w:rPr>
        <w:pict>
          <v:shape id="_x0000_i1188" type="#_x0000_t75" style="width:223.5pt;height:114.75pt">
            <v:imagedata r:id="rId168" o:title=""/>
          </v:shape>
        </w:pict>
      </w:r>
    </w:p>
    <w:p w:rsidR="00191669" w:rsidRDefault="00191669" w:rsidP="00191669">
      <w:pPr>
        <w:jc w:val="center"/>
        <w:rPr>
          <w:sz w:val="28"/>
          <w:szCs w:val="28"/>
        </w:rPr>
      </w:pPr>
    </w:p>
    <w:p w:rsidR="00032304" w:rsidRPr="0068532B" w:rsidRDefault="00032304" w:rsidP="00032304">
      <w:pPr>
        <w:jc w:val="both"/>
        <w:rPr>
          <w:sz w:val="28"/>
          <w:szCs w:val="28"/>
        </w:rPr>
      </w:pPr>
      <w:r w:rsidRPr="00865C54">
        <w:rPr>
          <w:b/>
          <w:sz w:val="28"/>
          <w:szCs w:val="28"/>
          <w:u w:val="single"/>
        </w:rPr>
        <w:t>снятие всех ранее установленных флажков</w:t>
      </w:r>
      <w:r>
        <w:rPr>
          <w:sz w:val="28"/>
          <w:szCs w:val="28"/>
        </w:rPr>
        <w:t xml:space="preserve">. </w:t>
      </w:r>
    </w:p>
    <w:p w:rsidR="00032304" w:rsidRPr="0068532B" w:rsidRDefault="00032304" w:rsidP="00032304">
      <w:pPr>
        <w:jc w:val="both"/>
        <w:rPr>
          <w:sz w:val="28"/>
          <w:szCs w:val="28"/>
        </w:rPr>
      </w:pPr>
      <w:r>
        <w:rPr>
          <w:rFonts w:eastAsia="MS Mincho"/>
          <w:sz w:val="28"/>
          <w:szCs w:val="28"/>
        </w:rPr>
        <w:t xml:space="preserve">    7.3.4. </w:t>
      </w:r>
      <w:r w:rsidR="003A5422">
        <w:rPr>
          <w:rFonts w:eastAsia="MS Mincho"/>
          <w:sz w:val="28"/>
          <w:szCs w:val="28"/>
        </w:rPr>
        <w:t>В</w:t>
      </w:r>
      <w:r w:rsidRPr="0068532B">
        <w:rPr>
          <w:sz w:val="28"/>
          <w:szCs w:val="28"/>
        </w:rPr>
        <w:t xml:space="preserve"> нижней части рабочего кадра размещен </w:t>
      </w:r>
      <w:r w:rsidRPr="0068532B">
        <w:rPr>
          <w:b/>
          <w:sz w:val="28"/>
          <w:szCs w:val="28"/>
          <w:u w:val="single"/>
        </w:rPr>
        <w:t xml:space="preserve">трехпозиционный переключатель </w:t>
      </w:r>
      <w:r w:rsidRPr="00050F1C">
        <w:rPr>
          <w:b/>
          <w:sz w:val="28"/>
          <w:szCs w:val="28"/>
          <w:u w:val="single"/>
        </w:rPr>
        <w:t>"Варианты расчета"</w:t>
      </w:r>
      <w:r w:rsidRPr="0068532B">
        <w:rPr>
          <w:sz w:val="28"/>
          <w:szCs w:val="28"/>
        </w:rPr>
        <w:t>, с помощью которого задается круг систем</w:t>
      </w:r>
      <w:r>
        <w:t xml:space="preserve"> </w:t>
      </w:r>
      <w:r w:rsidRPr="0068532B">
        <w:rPr>
          <w:sz w:val="28"/>
          <w:szCs w:val="28"/>
        </w:rPr>
        <w:t>теплоснабжения, включаемых в проводимый расчет.</w:t>
      </w:r>
    </w:p>
    <w:p w:rsidR="00032304" w:rsidRDefault="00032304" w:rsidP="00032304">
      <w:pPr>
        <w:jc w:val="both"/>
        <w:rPr>
          <w:sz w:val="28"/>
          <w:szCs w:val="28"/>
        </w:rPr>
      </w:pPr>
      <w:r w:rsidRPr="0068532B">
        <w:rPr>
          <w:sz w:val="28"/>
          <w:szCs w:val="28"/>
        </w:rPr>
        <w:t xml:space="preserve">    </w:t>
      </w:r>
      <w:r w:rsidR="002F17C3">
        <w:rPr>
          <w:rFonts w:eastAsia="MS Mincho"/>
          <w:sz w:val="28"/>
          <w:szCs w:val="28"/>
        </w:rPr>
        <w:t xml:space="preserve">  </w:t>
      </w:r>
      <w:r w:rsidR="003A5422">
        <w:rPr>
          <w:rFonts w:eastAsia="MS Mincho"/>
          <w:sz w:val="28"/>
          <w:szCs w:val="28"/>
        </w:rPr>
        <w:t>7.3.4.</w:t>
      </w:r>
      <w:r w:rsidRPr="0068532B">
        <w:rPr>
          <w:sz w:val="28"/>
          <w:szCs w:val="28"/>
        </w:rPr>
        <w:t xml:space="preserve">1. </w:t>
      </w:r>
      <w:r w:rsidRPr="0068532B">
        <w:rPr>
          <w:b/>
          <w:sz w:val="28"/>
          <w:szCs w:val="28"/>
          <w:u w:val="single"/>
        </w:rPr>
        <w:t>По отдельной системе</w:t>
      </w:r>
      <w:r w:rsidRPr="0068532B">
        <w:rPr>
          <w:sz w:val="28"/>
          <w:szCs w:val="28"/>
        </w:rPr>
        <w:t xml:space="preserve"> – расчет будет произведен только по той системе, позиция которой в перечне выделена.</w:t>
      </w:r>
      <w:r w:rsidR="002F17C3">
        <w:rPr>
          <w:sz w:val="28"/>
          <w:szCs w:val="28"/>
        </w:rPr>
        <w:t xml:space="preserve"> Для отдельной системы признаком выделения является наличие указателя слева от ее наименования:</w:t>
      </w:r>
    </w:p>
    <w:p w:rsidR="00DA3D6D" w:rsidRDefault="00DA3D6D" w:rsidP="00032304">
      <w:pPr>
        <w:jc w:val="both"/>
        <w:rPr>
          <w:sz w:val="28"/>
          <w:szCs w:val="28"/>
        </w:rPr>
      </w:pPr>
    </w:p>
    <w:p w:rsidR="002F17C3" w:rsidRDefault="00130FD6" w:rsidP="00CE6056">
      <w:pPr>
        <w:jc w:val="center"/>
        <w:rPr>
          <w:sz w:val="28"/>
          <w:szCs w:val="28"/>
        </w:rPr>
      </w:pPr>
      <w:r w:rsidRPr="00E01897">
        <w:rPr>
          <w:sz w:val="28"/>
          <w:szCs w:val="28"/>
        </w:rPr>
        <w:pict>
          <v:shape id="_x0000_i1189" type="#_x0000_t75" style="width:160.5pt;height:18.75pt">
            <v:imagedata r:id="rId169" o:title=""/>
          </v:shape>
        </w:pict>
      </w:r>
    </w:p>
    <w:p w:rsidR="00DA3D6D" w:rsidRPr="0068532B" w:rsidRDefault="00DA3D6D" w:rsidP="00CE6056">
      <w:pPr>
        <w:jc w:val="center"/>
        <w:rPr>
          <w:sz w:val="28"/>
          <w:szCs w:val="28"/>
        </w:rPr>
      </w:pPr>
    </w:p>
    <w:p w:rsidR="00032304" w:rsidRPr="0068532B" w:rsidRDefault="00CE6056" w:rsidP="00032304">
      <w:pPr>
        <w:jc w:val="both"/>
        <w:rPr>
          <w:sz w:val="28"/>
          <w:szCs w:val="28"/>
        </w:rPr>
      </w:pPr>
      <w:r w:rsidRPr="0068532B">
        <w:rPr>
          <w:sz w:val="28"/>
          <w:szCs w:val="28"/>
        </w:rPr>
        <w:t xml:space="preserve">    </w:t>
      </w:r>
      <w:r>
        <w:rPr>
          <w:rFonts w:eastAsia="MS Mincho"/>
          <w:sz w:val="28"/>
          <w:szCs w:val="28"/>
        </w:rPr>
        <w:t xml:space="preserve">  7.3.4.</w:t>
      </w:r>
      <w:r w:rsidR="00032304" w:rsidRPr="0068532B">
        <w:rPr>
          <w:sz w:val="28"/>
          <w:szCs w:val="28"/>
        </w:rPr>
        <w:t xml:space="preserve">2. </w:t>
      </w:r>
      <w:r w:rsidR="00032304" w:rsidRPr="0068532B">
        <w:rPr>
          <w:b/>
          <w:sz w:val="28"/>
          <w:szCs w:val="28"/>
          <w:u w:val="single"/>
        </w:rPr>
        <w:t xml:space="preserve">По комбинации систем </w:t>
      </w:r>
      <w:r w:rsidR="00032304" w:rsidRPr="0068532B">
        <w:rPr>
          <w:sz w:val="28"/>
          <w:szCs w:val="28"/>
        </w:rPr>
        <w:t>– в расчет будут включены системы, в позициях которых установлены флажки.</w:t>
      </w:r>
    </w:p>
    <w:p w:rsidR="00D63888" w:rsidRPr="0068532B" w:rsidRDefault="00CE6056" w:rsidP="00032304">
      <w:pPr>
        <w:jc w:val="both"/>
        <w:rPr>
          <w:sz w:val="28"/>
          <w:szCs w:val="28"/>
        </w:rPr>
      </w:pPr>
      <w:r w:rsidRPr="0068532B">
        <w:rPr>
          <w:sz w:val="28"/>
          <w:szCs w:val="28"/>
        </w:rPr>
        <w:t xml:space="preserve">    </w:t>
      </w:r>
      <w:r>
        <w:rPr>
          <w:rFonts w:eastAsia="MS Mincho"/>
          <w:sz w:val="28"/>
          <w:szCs w:val="28"/>
        </w:rPr>
        <w:t xml:space="preserve">  7.3.4.</w:t>
      </w:r>
      <w:r w:rsidR="00032304" w:rsidRPr="0068532B">
        <w:rPr>
          <w:sz w:val="28"/>
          <w:szCs w:val="28"/>
        </w:rPr>
        <w:t xml:space="preserve">3. </w:t>
      </w:r>
      <w:r w:rsidR="00032304" w:rsidRPr="0068532B">
        <w:rPr>
          <w:b/>
          <w:sz w:val="28"/>
          <w:szCs w:val="28"/>
          <w:u w:val="single"/>
        </w:rPr>
        <w:t>По предприятию</w:t>
      </w:r>
      <w:r w:rsidR="00032304" w:rsidRPr="0068532B">
        <w:rPr>
          <w:sz w:val="28"/>
          <w:szCs w:val="28"/>
        </w:rPr>
        <w:t xml:space="preserve"> – расчет производится по теплоснабжающему предприятию в целом. </w:t>
      </w:r>
    </w:p>
    <w:p w:rsidR="005556AB" w:rsidRPr="0068532B" w:rsidRDefault="0002699E" w:rsidP="005556AB">
      <w:pPr>
        <w:jc w:val="both"/>
        <w:rPr>
          <w:sz w:val="28"/>
          <w:szCs w:val="28"/>
        </w:rPr>
      </w:pPr>
      <w:r>
        <w:rPr>
          <w:rFonts w:eastAsia="MS Mincho"/>
          <w:sz w:val="28"/>
          <w:szCs w:val="28"/>
        </w:rPr>
        <w:t xml:space="preserve">    7.3.5. </w:t>
      </w:r>
      <w:r w:rsidR="005556AB" w:rsidRPr="0068532B">
        <w:rPr>
          <w:sz w:val="28"/>
          <w:szCs w:val="28"/>
        </w:rPr>
        <w:t xml:space="preserve">Справа внизу </w:t>
      </w:r>
      <w:r w:rsidR="005556AB">
        <w:rPr>
          <w:sz w:val="28"/>
          <w:szCs w:val="28"/>
        </w:rPr>
        <w:t xml:space="preserve">под таблицей </w:t>
      </w:r>
      <w:r w:rsidR="005556AB" w:rsidRPr="0068532B">
        <w:rPr>
          <w:sz w:val="28"/>
          <w:szCs w:val="28"/>
        </w:rPr>
        <w:t>расположен</w:t>
      </w:r>
      <w:r w:rsidR="005556AB">
        <w:rPr>
          <w:sz w:val="28"/>
          <w:szCs w:val="28"/>
        </w:rPr>
        <w:t xml:space="preserve"> </w:t>
      </w:r>
      <w:r w:rsidR="005556AB" w:rsidRPr="00B43E2B">
        <w:rPr>
          <w:b/>
          <w:sz w:val="28"/>
          <w:szCs w:val="28"/>
          <w:u w:val="single"/>
        </w:rPr>
        <w:t>три</w:t>
      </w:r>
      <w:r w:rsidR="005556AB" w:rsidRPr="00EA1858">
        <w:rPr>
          <w:b/>
          <w:sz w:val="28"/>
          <w:szCs w:val="28"/>
          <w:u w:val="single"/>
        </w:rPr>
        <w:t>надцати</w:t>
      </w:r>
      <w:r w:rsidR="005556AB" w:rsidRPr="00050F1C">
        <w:rPr>
          <w:b/>
          <w:sz w:val="28"/>
          <w:szCs w:val="28"/>
          <w:u w:val="single"/>
        </w:rPr>
        <w:t>позиционный переключатель</w:t>
      </w:r>
      <w:r w:rsidR="005556AB" w:rsidRPr="0068532B">
        <w:rPr>
          <w:sz w:val="28"/>
          <w:szCs w:val="28"/>
        </w:rPr>
        <w:t xml:space="preserve"> для выбора </w:t>
      </w:r>
      <w:r w:rsidR="005556AB" w:rsidRPr="00050F1C">
        <w:rPr>
          <w:b/>
          <w:sz w:val="28"/>
          <w:szCs w:val="28"/>
          <w:u w:val="single"/>
        </w:rPr>
        <w:t>типа выходной формы</w:t>
      </w:r>
      <w:r w:rsidR="005556AB" w:rsidRPr="0068532B">
        <w:rPr>
          <w:sz w:val="28"/>
          <w:szCs w:val="28"/>
        </w:rPr>
        <w:t>. Заметим, что при расчет</w:t>
      </w:r>
      <w:r w:rsidR="005556AB">
        <w:rPr>
          <w:sz w:val="28"/>
          <w:szCs w:val="28"/>
        </w:rPr>
        <w:t>ах</w:t>
      </w:r>
      <w:r w:rsidR="005556AB" w:rsidRPr="0068532B">
        <w:rPr>
          <w:sz w:val="28"/>
          <w:szCs w:val="28"/>
        </w:rPr>
        <w:t xml:space="preserve"> по отдельной системе теплоснабжения могут быть сформированы (доступны в переключателе</w:t>
      </w:r>
      <w:r w:rsidR="005556AB">
        <w:rPr>
          <w:sz w:val="28"/>
          <w:szCs w:val="28"/>
        </w:rPr>
        <w:t>, выделены шрифтом при выборе такого варианта расчетов</w:t>
      </w:r>
      <w:r w:rsidR="005556AB" w:rsidRPr="0068532B">
        <w:rPr>
          <w:sz w:val="28"/>
          <w:szCs w:val="28"/>
        </w:rPr>
        <w:t xml:space="preserve">) только </w:t>
      </w:r>
      <w:r w:rsidR="005556AB">
        <w:rPr>
          <w:sz w:val="28"/>
          <w:szCs w:val="28"/>
        </w:rPr>
        <w:t>шесть</w:t>
      </w:r>
      <w:r w:rsidR="005556AB" w:rsidRPr="0068532B">
        <w:rPr>
          <w:sz w:val="28"/>
          <w:szCs w:val="28"/>
        </w:rPr>
        <w:t xml:space="preserve"> выходны</w:t>
      </w:r>
      <w:r w:rsidR="005556AB">
        <w:rPr>
          <w:sz w:val="28"/>
          <w:szCs w:val="28"/>
        </w:rPr>
        <w:t>х</w:t>
      </w:r>
      <w:r w:rsidR="005556AB" w:rsidRPr="0068532B">
        <w:rPr>
          <w:sz w:val="28"/>
          <w:szCs w:val="28"/>
        </w:rPr>
        <w:t xml:space="preserve"> форм: </w:t>
      </w:r>
      <w:r w:rsidR="005556AB">
        <w:rPr>
          <w:sz w:val="28"/>
          <w:szCs w:val="28"/>
        </w:rPr>
        <w:t>МХ-1, МХ-2, СВ-1, СВ-2, ПС-1 и ПС-2.</w:t>
      </w:r>
      <w:r w:rsidR="005556AB" w:rsidRPr="0068532B">
        <w:rPr>
          <w:sz w:val="28"/>
          <w:szCs w:val="28"/>
        </w:rPr>
        <w:t xml:space="preserve"> По предприятию </w:t>
      </w:r>
      <w:r w:rsidR="005556AB">
        <w:rPr>
          <w:sz w:val="28"/>
          <w:szCs w:val="28"/>
        </w:rPr>
        <w:t xml:space="preserve">и по </w:t>
      </w:r>
      <w:r w:rsidR="005556AB" w:rsidRPr="0068532B">
        <w:rPr>
          <w:sz w:val="28"/>
          <w:szCs w:val="28"/>
        </w:rPr>
        <w:t xml:space="preserve">выбранной комбинации систем возможно создание всех </w:t>
      </w:r>
      <w:r w:rsidR="005556AB">
        <w:rPr>
          <w:sz w:val="28"/>
          <w:szCs w:val="28"/>
        </w:rPr>
        <w:t>тринадцати</w:t>
      </w:r>
      <w:r w:rsidR="005556AB" w:rsidRPr="0068532B">
        <w:rPr>
          <w:sz w:val="28"/>
          <w:szCs w:val="28"/>
        </w:rPr>
        <w:t xml:space="preserve"> выходных форм.</w:t>
      </w:r>
      <w:r w:rsidR="005556AB">
        <w:rPr>
          <w:sz w:val="28"/>
          <w:szCs w:val="28"/>
        </w:rPr>
        <w:t xml:space="preserve"> </w:t>
      </w:r>
    </w:p>
    <w:p w:rsidR="0002699E" w:rsidRDefault="00F02B3A" w:rsidP="0002699E">
      <w:pPr>
        <w:widowControl w:val="0"/>
        <w:jc w:val="both"/>
      </w:pPr>
      <w:r>
        <w:rPr>
          <w:rFonts w:eastAsia="MS Mincho"/>
          <w:sz w:val="28"/>
          <w:szCs w:val="28"/>
        </w:rPr>
        <w:t xml:space="preserve">    7.3.6. </w:t>
      </w:r>
      <w:r w:rsidR="0002699E" w:rsidRPr="0068532B">
        <w:rPr>
          <w:sz w:val="28"/>
          <w:szCs w:val="28"/>
        </w:rPr>
        <w:t xml:space="preserve">После выбора варианта расчета необходимо его произвести, воспользовавшись </w:t>
      </w:r>
      <w:r w:rsidR="0002699E" w:rsidRPr="0068532B">
        <w:rPr>
          <w:b/>
          <w:sz w:val="28"/>
          <w:szCs w:val="28"/>
        </w:rPr>
        <w:t xml:space="preserve">кнопкой </w:t>
      </w:r>
      <w:r w:rsidR="0002699E">
        <w:t xml:space="preserve"> </w:t>
      </w:r>
      <w:r w:rsidR="0002699E" w:rsidRPr="0068532B">
        <w:rPr>
          <w:sz w:val="32"/>
          <w:szCs w:val="32"/>
        </w:rPr>
        <w:t>"</w:t>
      </w:r>
      <w:r w:rsidR="0002699E" w:rsidRPr="0068532B">
        <w:rPr>
          <w:b/>
          <w:sz w:val="32"/>
          <w:szCs w:val="32"/>
        </w:rPr>
        <w:t>Расчет"</w:t>
      </w:r>
      <w:r w:rsidR="0002699E">
        <w:t xml:space="preserve">. </w:t>
      </w:r>
    </w:p>
    <w:p w:rsidR="0002699E" w:rsidRDefault="00865ABB" w:rsidP="0002699E">
      <w:pPr>
        <w:widowControl w:val="0"/>
        <w:jc w:val="both"/>
        <w:rPr>
          <w:sz w:val="28"/>
          <w:szCs w:val="28"/>
          <w:u w:val="single"/>
        </w:rPr>
      </w:pPr>
      <w:r>
        <w:rPr>
          <w:rFonts w:eastAsia="MS Mincho"/>
          <w:sz w:val="28"/>
          <w:szCs w:val="28"/>
        </w:rPr>
        <w:t xml:space="preserve">    7.3.</w:t>
      </w:r>
      <w:r w:rsidR="00F02B3A">
        <w:rPr>
          <w:rFonts w:eastAsia="MS Mincho"/>
          <w:sz w:val="28"/>
          <w:szCs w:val="28"/>
        </w:rPr>
        <w:t>7</w:t>
      </w:r>
      <w:r>
        <w:rPr>
          <w:rFonts w:eastAsia="MS Mincho"/>
          <w:sz w:val="28"/>
          <w:szCs w:val="28"/>
        </w:rPr>
        <w:t xml:space="preserve">. </w:t>
      </w:r>
      <w:r w:rsidR="0002699E" w:rsidRPr="0068532B">
        <w:rPr>
          <w:rFonts w:eastAsia="MS Mincho"/>
          <w:sz w:val="28"/>
          <w:szCs w:val="28"/>
        </w:rPr>
        <w:t xml:space="preserve">По его завершению становится доступной </w:t>
      </w:r>
      <w:r w:rsidR="0002699E" w:rsidRPr="0068532B">
        <w:rPr>
          <w:rFonts w:eastAsia="MS Mincho"/>
          <w:b/>
          <w:sz w:val="28"/>
          <w:szCs w:val="28"/>
        </w:rPr>
        <w:t xml:space="preserve">кнопка </w:t>
      </w:r>
      <w:r w:rsidR="0002699E" w:rsidRPr="0068532B">
        <w:rPr>
          <w:rFonts w:eastAsia="MS Mincho"/>
          <w:b/>
          <w:sz w:val="32"/>
          <w:szCs w:val="32"/>
        </w:rPr>
        <w:t>"Печать"</w:t>
      </w:r>
      <w:r w:rsidR="0002699E" w:rsidRPr="0068532B">
        <w:rPr>
          <w:sz w:val="28"/>
          <w:szCs w:val="28"/>
        </w:rPr>
        <w:t xml:space="preserve"> и расположенный под ней </w:t>
      </w:r>
      <w:r w:rsidR="009D65F7" w:rsidRPr="009D65F7">
        <w:rPr>
          <w:b/>
          <w:sz w:val="28"/>
          <w:szCs w:val="28"/>
          <w:u w:val="single"/>
        </w:rPr>
        <w:t>двух</w:t>
      </w:r>
      <w:r w:rsidR="0002699E" w:rsidRPr="0068532B">
        <w:rPr>
          <w:b/>
          <w:sz w:val="28"/>
          <w:szCs w:val="28"/>
          <w:u w:val="single"/>
        </w:rPr>
        <w:t>позиционный переключатель</w:t>
      </w:r>
      <w:r w:rsidR="0002699E" w:rsidRPr="0068532B">
        <w:rPr>
          <w:sz w:val="28"/>
          <w:szCs w:val="28"/>
        </w:rPr>
        <w:t xml:space="preserve"> для выбора направления результатов расчета: </w:t>
      </w:r>
      <w:r w:rsidR="0002699E" w:rsidRPr="0068532B">
        <w:rPr>
          <w:sz w:val="28"/>
          <w:szCs w:val="28"/>
          <w:u w:val="single"/>
        </w:rPr>
        <w:t>на экран</w:t>
      </w:r>
      <w:r w:rsidR="00DE29D1">
        <w:rPr>
          <w:sz w:val="28"/>
          <w:szCs w:val="28"/>
          <w:u w:val="single"/>
        </w:rPr>
        <w:t xml:space="preserve"> или</w:t>
      </w:r>
      <w:r w:rsidR="0002699E" w:rsidRPr="0068532B">
        <w:rPr>
          <w:sz w:val="28"/>
          <w:szCs w:val="28"/>
          <w:u w:val="single"/>
        </w:rPr>
        <w:t xml:space="preserve"> на принтер.</w:t>
      </w:r>
    </w:p>
    <w:p w:rsidR="0002699E" w:rsidRDefault="0002699E" w:rsidP="0002699E">
      <w:pPr>
        <w:widowControl w:val="0"/>
        <w:jc w:val="both"/>
        <w:rPr>
          <w:sz w:val="28"/>
          <w:szCs w:val="28"/>
          <w:u w:val="single"/>
        </w:rPr>
      </w:pPr>
      <w:r w:rsidRPr="0068532B">
        <w:rPr>
          <w:sz w:val="28"/>
          <w:szCs w:val="28"/>
        </w:rPr>
        <w:t xml:space="preserve">   </w:t>
      </w:r>
      <w:r w:rsidRPr="0068532B">
        <w:rPr>
          <w:sz w:val="28"/>
          <w:szCs w:val="28"/>
          <w:u w:val="single"/>
        </w:rPr>
        <w:t>Примечани</w:t>
      </w:r>
      <w:r>
        <w:rPr>
          <w:sz w:val="28"/>
          <w:szCs w:val="28"/>
          <w:u w:val="single"/>
        </w:rPr>
        <w:t>е</w:t>
      </w:r>
      <w:r w:rsidRPr="0068532B">
        <w:rPr>
          <w:sz w:val="28"/>
          <w:szCs w:val="28"/>
        </w:rPr>
        <w:t>:</w:t>
      </w:r>
      <w:r>
        <w:rPr>
          <w:sz w:val="28"/>
          <w:szCs w:val="28"/>
        </w:rPr>
        <w:t xml:space="preserve"> </w:t>
      </w:r>
      <w:r w:rsidRPr="0068532B">
        <w:rPr>
          <w:sz w:val="28"/>
          <w:szCs w:val="28"/>
        </w:rPr>
        <w:t>после проведения расчета можно вызвать сразу на экран любую из форм, не щелкая по кнопке "Расчет"</w:t>
      </w:r>
      <w:r>
        <w:rPr>
          <w:sz w:val="28"/>
          <w:szCs w:val="28"/>
        </w:rPr>
        <w:t>.</w:t>
      </w:r>
      <w:r>
        <w:rPr>
          <w:sz w:val="28"/>
          <w:szCs w:val="28"/>
          <w:u w:val="single"/>
        </w:rPr>
        <w:t xml:space="preserve">    </w:t>
      </w:r>
    </w:p>
    <w:p w:rsidR="0002699E" w:rsidRPr="0068532B" w:rsidRDefault="0002699E" w:rsidP="0002699E">
      <w:pPr>
        <w:widowControl w:val="0"/>
        <w:jc w:val="both"/>
        <w:rPr>
          <w:sz w:val="28"/>
          <w:szCs w:val="28"/>
        </w:rPr>
      </w:pPr>
      <w:r>
        <w:rPr>
          <w:sz w:val="28"/>
          <w:szCs w:val="28"/>
        </w:rPr>
        <w:t xml:space="preserve"> </w:t>
      </w:r>
      <w:r w:rsidR="00DE29D1">
        <w:rPr>
          <w:rFonts w:eastAsia="MS Mincho"/>
          <w:sz w:val="28"/>
          <w:szCs w:val="28"/>
        </w:rPr>
        <w:t xml:space="preserve">    7.3.</w:t>
      </w:r>
      <w:r w:rsidR="00D65DAA">
        <w:rPr>
          <w:rFonts w:eastAsia="MS Mincho"/>
          <w:sz w:val="28"/>
          <w:szCs w:val="28"/>
        </w:rPr>
        <w:t>8</w:t>
      </w:r>
      <w:r w:rsidR="00DE29D1">
        <w:rPr>
          <w:rFonts w:eastAsia="MS Mincho"/>
          <w:sz w:val="28"/>
          <w:szCs w:val="28"/>
        </w:rPr>
        <w:t xml:space="preserve">. </w:t>
      </w:r>
      <w:r w:rsidRPr="00842232">
        <w:rPr>
          <w:b/>
          <w:sz w:val="28"/>
          <w:szCs w:val="28"/>
          <w:u w:val="single"/>
        </w:rPr>
        <w:t xml:space="preserve">При выборе позиции </w:t>
      </w:r>
      <w:r w:rsidRPr="007F75C6">
        <w:rPr>
          <w:b/>
          <w:sz w:val="32"/>
          <w:szCs w:val="32"/>
          <w:u w:val="single"/>
        </w:rPr>
        <w:t>"Экран</w:t>
      </w:r>
      <w:r w:rsidRPr="007F75C6">
        <w:rPr>
          <w:b/>
          <w:sz w:val="32"/>
          <w:szCs w:val="32"/>
        </w:rPr>
        <w:t>"</w:t>
      </w:r>
      <w:r w:rsidRPr="0068532B">
        <w:rPr>
          <w:sz w:val="28"/>
          <w:szCs w:val="28"/>
        </w:rPr>
        <w:t xml:space="preserve"> после просмотра результатов расчета они могут быть напечатаны либо непосредственно из кадра просмотра – по кнопке </w:t>
      </w:r>
      <w:r w:rsidR="00130FD6" w:rsidRPr="00E01897">
        <w:rPr>
          <w:sz w:val="28"/>
          <w:szCs w:val="28"/>
        </w:rPr>
        <w:pict>
          <v:shape id="_x0000_i1190" type="#_x0000_t75" style="width:15pt;height:15pt">
            <v:imagedata r:id="rId138" o:title="wc"/>
          </v:shape>
        </w:pict>
      </w:r>
      <w:r w:rsidRPr="0068532B">
        <w:rPr>
          <w:sz w:val="28"/>
          <w:szCs w:val="28"/>
        </w:rPr>
        <w:t xml:space="preserve">, расположенной в блоке </w:t>
      </w:r>
      <w:r w:rsidRPr="0068532B">
        <w:rPr>
          <w:b/>
          <w:sz w:val="28"/>
          <w:szCs w:val="28"/>
        </w:rPr>
        <w:t xml:space="preserve">кнопок </w:t>
      </w:r>
      <w:r w:rsidRPr="0068532B">
        <w:rPr>
          <w:b/>
          <w:sz w:val="32"/>
          <w:szCs w:val="32"/>
        </w:rPr>
        <w:t>"Предварительный просмотр"</w:t>
      </w:r>
      <w:r w:rsidRPr="0068532B">
        <w:rPr>
          <w:sz w:val="28"/>
          <w:szCs w:val="28"/>
        </w:rPr>
        <w:t xml:space="preserve"> над таблицей результатов расчета:</w:t>
      </w:r>
    </w:p>
    <w:p w:rsidR="0002699E" w:rsidRDefault="0002699E" w:rsidP="0002699E">
      <w:pPr>
        <w:jc w:val="both"/>
      </w:pPr>
    </w:p>
    <w:p w:rsidR="0002699E" w:rsidRDefault="00130FD6" w:rsidP="0002699E">
      <w:pPr>
        <w:jc w:val="center"/>
      </w:pPr>
      <w:r>
        <w:lastRenderedPageBreak/>
        <w:pict>
          <v:shape id="_x0000_i1191" type="#_x0000_t75" style="width:211.5pt;height:46.5pt">
            <v:imagedata r:id="rId170" o:title=""/>
          </v:shape>
        </w:pict>
      </w:r>
      <w:r w:rsidR="0002699E">
        <w:t xml:space="preserve">, </w:t>
      </w:r>
    </w:p>
    <w:p w:rsidR="0002699E" w:rsidRDefault="0002699E" w:rsidP="0002699E">
      <w:pPr>
        <w:jc w:val="center"/>
      </w:pPr>
    </w:p>
    <w:p w:rsidR="0002699E" w:rsidRDefault="0002699E" w:rsidP="0002699E">
      <w:pPr>
        <w:jc w:val="both"/>
        <w:rPr>
          <w:sz w:val="28"/>
          <w:szCs w:val="28"/>
        </w:rPr>
      </w:pPr>
      <w:r w:rsidRPr="0068532B">
        <w:rPr>
          <w:sz w:val="28"/>
          <w:szCs w:val="28"/>
        </w:rPr>
        <w:t xml:space="preserve">либо после возвращения в основной кадр и изменения положения переключателя </w:t>
      </w:r>
      <w:r w:rsidRPr="0068532B">
        <w:rPr>
          <w:b/>
          <w:sz w:val="28"/>
          <w:szCs w:val="28"/>
          <w:u w:val="single"/>
        </w:rPr>
        <w:t xml:space="preserve">на позицию </w:t>
      </w:r>
      <w:r w:rsidRPr="00AD11F0">
        <w:rPr>
          <w:b/>
          <w:sz w:val="32"/>
          <w:szCs w:val="32"/>
          <w:u w:val="single"/>
        </w:rPr>
        <w:t>"Принтер"</w:t>
      </w:r>
      <w:r w:rsidRPr="0068532B">
        <w:rPr>
          <w:sz w:val="28"/>
          <w:szCs w:val="28"/>
        </w:rPr>
        <w:t xml:space="preserve"> и </w:t>
      </w:r>
      <w:r w:rsidRPr="003C0B10">
        <w:rPr>
          <w:b/>
          <w:sz w:val="28"/>
          <w:szCs w:val="28"/>
          <w:u w:val="single"/>
        </w:rPr>
        <w:t>по кнопке</w:t>
      </w:r>
      <w:r w:rsidRPr="003C5AD0">
        <w:rPr>
          <w:b/>
          <w:sz w:val="28"/>
          <w:szCs w:val="28"/>
          <w:u w:val="single"/>
        </w:rPr>
        <w:t xml:space="preserve"> </w:t>
      </w:r>
      <w:r w:rsidR="003C0B10" w:rsidRPr="003C0B10">
        <w:rPr>
          <w:b/>
          <w:sz w:val="36"/>
          <w:szCs w:val="36"/>
          <w:u w:val="single"/>
        </w:rPr>
        <w:t>"Печать"</w:t>
      </w:r>
      <w:r w:rsidRPr="0068532B">
        <w:rPr>
          <w:sz w:val="28"/>
          <w:szCs w:val="28"/>
        </w:rPr>
        <w:t xml:space="preserve"> основного кадра. </w:t>
      </w:r>
    </w:p>
    <w:p w:rsidR="0002699E" w:rsidRDefault="0002699E" w:rsidP="0002699E">
      <w:pPr>
        <w:jc w:val="both"/>
        <w:rPr>
          <w:sz w:val="28"/>
          <w:szCs w:val="28"/>
        </w:rPr>
      </w:pPr>
      <w:r>
        <w:rPr>
          <w:sz w:val="28"/>
          <w:szCs w:val="28"/>
        </w:rPr>
        <w:t xml:space="preserve">     </w:t>
      </w:r>
      <w:r w:rsidRPr="000D2AEE">
        <w:rPr>
          <w:sz w:val="28"/>
          <w:szCs w:val="28"/>
          <w:u w:val="single"/>
        </w:rPr>
        <w:t>Важное примечание</w:t>
      </w:r>
      <w:r>
        <w:rPr>
          <w:sz w:val="28"/>
          <w:szCs w:val="28"/>
        </w:rPr>
        <w:t xml:space="preserve">: </w:t>
      </w:r>
      <w:r w:rsidRPr="0081757F">
        <w:rPr>
          <w:sz w:val="28"/>
          <w:szCs w:val="28"/>
        </w:rPr>
        <w:t xml:space="preserve">При выходе из окна предварительного просмотра печатной формы надо использовать кнопку </w:t>
      </w:r>
      <w:r w:rsidR="00130FD6" w:rsidRPr="00E01897">
        <w:rPr>
          <w:sz w:val="28"/>
          <w:szCs w:val="28"/>
        </w:rPr>
        <w:pict>
          <v:shape id="_x0000_i1192" type="#_x0000_t75" style="width:17.25pt;height:17.25pt">
            <v:imagedata r:id="rId141" o:title="wc"/>
          </v:shape>
        </w:pict>
      </w:r>
      <w:r w:rsidRPr="0081757F">
        <w:rPr>
          <w:sz w:val="28"/>
          <w:szCs w:val="28"/>
        </w:rPr>
        <w:t xml:space="preserve"> на основной форме, а не кнопку </w:t>
      </w:r>
      <w:r w:rsidR="00130FD6" w:rsidRPr="00E01897">
        <w:rPr>
          <w:sz w:val="28"/>
          <w:szCs w:val="28"/>
        </w:rPr>
        <w:pict>
          <v:shape id="_x0000_i1193" type="#_x0000_t75" style="width:12.75pt;height:14.25pt">
            <v:imagedata r:id="rId142" o:title="wc"/>
          </v:shape>
        </w:pict>
      </w:r>
      <w:r w:rsidRPr="0081757F">
        <w:rPr>
          <w:sz w:val="28"/>
          <w:szCs w:val="28"/>
        </w:rPr>
        <w:t xml:space="preserve"> на дополнительной панели.</w:t>
      </w:r>
    </w:p>
    <w:p w:rsidR="009E4FFF" w:rsidRDefault="00D65DAA" w:rsidP="003F59DB">
      <w:pPr>
        <w:pStyle w:val="s3"/>
        <w:shd w:val="clear" w:color="auto" w:fill="FFFFFF"/>
        <w:spacing w:before="0" w:beforeAutospacing="0" w:after="300" w:afterAutospacing="0"/>
        <w:contextualSpacing/>
        <w:jc w:val="both"/>
        <w:rPr>
          <w:rFonts w:eastAsia="MS Mincho"/>
          <w:sz w:val="28"/>
          <w:szCs w:val="28"/>
        </w:rPr>
      </w:pPr>
      <w:r>
        <w:rPr>
          <w:sz w:val="28"/>
          <w:szCs w:val="28"/>
        </w:rPr>
        <w:t xml:space="preserve"> </w:t>
      </w:r>
      <w:r>
        <w:rPr>
          <w:rFonts w:eastAsia="MS Mincho"/>
          <w:sz w:val="28"/>
          <w:szCs w:val="28"/>
        </w:rPr>
        <w:t xml:space="preserve">    7.3.9. </w:t>
      </w:r>
      <w:r w:rsidR="007A780D">
        <w:rPr>
          <w:rFonts w:eastAsia="MS Mincho"/>
          <w:sz w:val="28"/>
          <w:szCs w:val="28"/>
        </w:rPr>
        <w:t xml:space="preserve">На экран (принтер) выдается 32 формы </w:t>
      </w:r>
      <w:r w:rsidR="00647A70">
        <w:rPr>
          <w:rFonts w:eastAsia="MS Mincho"/>
          <w:sz w:val="28"/>
          <w:szCs w:val="28"/>
        </w:rPr>
        <w:t>13 типов. Они описаны выше.</w:t>
      </w:r>
    </w:p>
    <w:p w:rsidR="009E1763" w:rsidRPr="0037302B" w:rsidRDefault="00647A70" w:rsidP="00647A70">
      <w:pPr>
        <w:pStyle w:val="1"/>
        <w:jc w:val="center"/>
        <w:rPr>
          <w:rFonts w:eastAsia="MS Mincho"/>
          <w:sz w:val="36"/>
          <w:szCs w:val="36"/>
        </w:rPr>
      </w:pPr>
      <w:r>
        <w:rPr>
          <w:rFonts w:eastAsia="MS Mincho"/>
          <w:sz w:val="28"/>
          <w:szCs w:val="28"/>
        </w:rPr>
        <w:br w:type="page"/>
      </w:r>
      <w:bookmarkStart w:id="68" w:name="_Toc34122841"/>
      <w:r w:rsidR="009B0ED9" w:rsidRPr="0037302B">
        <w:rPr>
          <w:rFonts w:eastAsia="MS Mincho"/>
          <w:sz w:val="36"/>
          <w:szCs w:val="36"/>
        </w:rPr>
        <w:lastRenderedPageBreak/>
        <w:t>8</w:t>
      </w:r>
      <w:r w:rsidR="009E1763" w:rsidRPr="0037302B">
        <w:rPr>
          <w:rFonts w:eastAsia="MS Mincho"/>
          <w:sz w:val="36"/>
          <w:szCs w:val="36"/>
        </w:rPr>
        <w:t>. Сер</w:t>
      </w:r>
      <w:r w:rsidR="009460DF" w:rsidRPr="0037302B">
        <w:rPr>
          <w:rFonts w:eastAsia="MS Mincho"/>
          <w:sz w:val="36"/>
          <w:szCs w:val="36"/>
        </w:rPr>
        <w:t>вис</w:t>
      </w:r>
      <w:bookmarkEnd w:id="68"/>
    </w:p>
    <w:p w:rsidR="00FE67BC" w:rsidRPr="00D93B57" w:rsidRDefault="009B0ED9" w:rsidP="00ED0C44">
      <w:pPr>
        <w:pStyle w:val="2"/>
      </w:pPr>
      <w:bookmarkStart w:id="69" w:name="_Toc34122842"/>
      <w:r w:rsidRPr="00D93B57">
        <w:t>8</w:t>
      </w:r>
      <w:r w:rsidR="00FE67BC" w:rsidRPr="00D93B57">
        <w:t>.1. Назначение режима</w:t>
      </w:r>
      <w:bookmarkEnd w:id="69"/>
    </w:p>
    <w:p w:rsidR="00FE67BC" w:rsidRPr="00FE67BC" w:rsidRDefault="00FE67BC" w:rsidP="00FE67BC">
      <w:pPr>
        <w:contextualSpacing/>
        <w:rPr>
          <w:rFonts w:eastAsia="MS Mincho"/>
        </w:rPr>
      </w:pPr>
    </w:p>
    <w:p w:rsidR="009E1763" w:rsidRDefault="009E1763" w:rsidP="009E1763">
      <w:pPr>
        <w:contextualSpacing/>
        <w:jc w:val="both"/>
        <w:rPr>
          <w:rFonts w:eastAsia="MS Mincho"/>
          <w:sz w:val="28"/>
          <w:szCs w:val="28"/>
        </w:rPr>
      </w:pPr>
      <w:r>
        <w:rPr>
          <w:rFonts w:eastAsia="MS Mincho"/>
          <w:sz w:val="28"/>
          <w:szCs w:val="28"/>
        </w:rPr>
        <w:t xml:space="preserve">  </w:t>
      </w:r>
      <w:r w:rsidR="00285B47">
        <w:rPr>
          <w:rFonts w:eastAsia="MS Mincho"/>
          <w:sz w:val="28"/>
          <w:szCs w:val="28"/>
        </w:rPr>
        <w:t xml:space="preserve">  </w:t>
      </w:r>
      <w:r w:rsidR="009B0ED9">
        <w:rPr>
          <w:rFonts w:eastAsia="MS Mincho"/>
          <w:sz w:val="28"/>
          <w:szCs w:val="28"/>
        </w:rPr>
        <w:t>8</w:t>
      </w:r>
      <w:r>
        <w:rPr>
          <w:rFonts w:eastAsia="MS Mincho"/>
          <w:sz w:val="28"/>
          <w:szCs w:val="28"/>
        </w:rPr>
        <w:t>.1.</w:t>
      </w:r>
      <w:r w:rsidR="00285B47">
        <w:rPr>
          <w:rFonts w:eastAsia="MS Mincho"/>
          <w:sz w:val="28"/>
          <w:szCs w:val="28"/>
        </w:rPr>
        <w:t>1.</w:t>
      </w:r>
      <w:r>
        <w:rPr>
          <w:rFonts w:eastAsia="MS Mincho"/>
          <w:sz w:val="28"/>
          <w:szCs w:val="28"/>
        </w:rPr>
        <w:t xml:space="preserve"> Данная ветвь главного меню ПК предназначена </w:t>
      </w:r>
      <w:r w:rsidRPr="00603251">
        <w:rPr>
          <w:rFonts w:eastAsia="MS Mincho"/>
          <w:b/>
          <w:sz w:val="28"/>
          <w:szCs w:val="28"/>
          <w:u w:val="single"/>
        </w:rPr>
        <w:t>для реализации общих для ПК сервисных функций</w:t>
      </w:r>
      <w:r>
        <w:rPr>
          <w:rFonts w:eastAsia="MS Mincho"/>
          <w:sz w:val="28"/>
          <w:szCs w:val="28"/>
        </w:rPr>
        <w:t>.</w:t>
      </w:r>
    </w:p>
    <w:p w:rsidR="009E1763" w:rsidRDefault="009E1763" w:rsidP="009E1763">
      <w:pPr>
        <w:contextualSpacing/>
        <w:jc w:val="both"/>
        <w:rPr>
          <w:rFonts w:eastAsia="MS Mincho"/>
          <w:sz w:val="28"/>
          <w:szCs w:val="28"/>
        </w:rPr>
      </w:pPr>
      <w:r>
        <w:rPr>
          <w:rFonts w:eastAsia="MS Mincho"/>
          <w:sz w:val="28"/>
          <w:szCs w:val="28"/>
        </w:rPr>
        <w:t xml:space="preserve">  </w:t>
      </w:r>
      <w:r w:rsidR="00285B47">
        <w:rPr>
          <w:rFonts w:eastAsia="MS Mincho"/>
          <w:sz w:val="28"/>
          <w:szCs w:val="28"/>
        </w:rPr>
        <w:t xml:space="preserve">  </w:t>
      </w:r>
      <w:r w:rsidR="009B0ED9">
        <w:rPr>
          <w:rFonts w:eastAsia="MS Mincho"/>
          <w:sz w:val="28"/>
          <w:szCs w:val="28"/>
        </w:rPr>
        <w:t>8</w:t>
      </w:r>
      <w:r>
        <w:rPr>
          <w:rFonts w:eastAsia="MS Mincho"/>
          <w:sz w:val="28"/>
          <w:szCs w:val="28"/>
        </w:rPr>
        <w:t>.</w:t>
      </w:r>
      <w:r w:rsidR="00285B47">
        <w:rPr>
          <w:rFonts w:eastAsia="MS Mincho"/>
          <w:sz w:val="28"/>
          <w:szCs w:val="28"/>
        </w:rPr>
        <w:t>1.</w:t>
      </w:r>
      <w:r>
        <w:rPr>
          <w:rFonts w:eastAsia="MS Mincho"/>
          <w:sz w:val="28"/>
          <w:szCs w:val="28"/>
        </w:rPr>
        <w:t xml:space="preserve">2. При входе в данную ветвь на экран выдается ее </w:t>
      </w:r>
      <w:r w:rsidRPr="00603251">
        <w:rPr>
          <w:rFonts w:eastAsia="MS Mincho"/>
          <w:b/>
          <w:sz w:val="28"/>
          <w:szCs w:val="28"/>
          <w:u w:val="single"/>
        </w:rPr>
        <w:t>внутреннее меню</w:t>
      </w:r>
      <w:r>
        <w:rPr>
          <w:rFonts w:eastAsia="MS Mincho"/>
          <w:sz w:val="28"/>
          <w:szCs w:val="28"/>
        </w:rPr>
        <w:t xml:space="preserve">, состоящее из </w:t>
      </w:r>
      <w:r w:rsidR="003F0325">
        <w:rPr>
          <w:rFonts w:eastAsia="MS Mincho"/>
          <w:sz w:val="28"/>
          <w:szCs w:val="28"/>
        </w:rPr>
        <w:t>четырех</w:t>
      </w:r>
      <w:r>
        <w:rPr>
          <w:rFonts w:eastAsia="MS Mincho"/>
          <w:sz w:val="28"/>
          <w:szCs w:val="28"/>
        </w:rPr>
        <w:t xml:space="preserve"> ветвей:</w:t>
      </w:r>
    </w:p>
    <w:p w:rsidR="009E1763" w:rsidRDefault="009E1763" w:rsidP="009E1763">
      <w:pPr>
        <w:contextualSpacing/>
        <w:jc w:val="both"/>
        <w:rPr>
          <w:rFonts w:eastAsia="MS Mincho"/>
          <w:sz w:val="28"/>
          <w:szCs w:val="28"/>
        </w:rPr>
      </w:pPr>
    </w:p>
    <w:p w:rsidR="009E1763" w:rsidRDefault="00130FD6" w:rsidP="009E1763">
      <w:pPr>
        <w:contextualSpacing/>
        <w:jc w:val="center"/>
        <w:rPr>
          <w:rFonts w:eastAsia="MS Mincho"/>
          <w:sz w:val="28"/>
          <w:szCs w:val="28"/>
        </w:rPr>
      </w:pPr>
      <w:r w:rsidRPr="00E01897">
        <w:rPr>
          <w:rFonts w:eastAsia="MS Mincho"/>
          <w:sz w:val="28"/>
          <w:szCs w:val="28"/>
        </w:rPr>
        <w:pict>
          <v:shape id="_x0000_i1194" type="#_x0000_t75" style="width:165pt;height:57.75pt">
            <v:imagedata r:id="rId33" o:title="wc"/>
          </v:shape>
        </w:pict>
      </w:r>
    </w:p>
    <w:p w:rsidR="00603251" w:rsidRDefault="00603251" w:rsidP="009E1763">
      <w:pPr>
        <w:contextualSpacing/>
        <w:jc w:val="center"/>
        <w:rPr>
          <w:rFonts w:eastAsia="MS Mincho"/>
          <w:sz w:val="28"/>
          <w:szCs w:val="28"/>
        </w:rPr>
      </w:pPr>
    </w:p>
    <w:p w:rsidR="00285B47" w:rsidRDefault="00603251" w:rsidP="00603251">
      <w:pPr>
        <w:contextualSpacing/>
        <w:jc w:val="both"/>
        <w:rPr>
          <w:rFonts w:eastAsia="MS Mincho"/>
          <w:sz w:val="28"/>
          <w:szCs w:val="28"/>
        </w:rPr>
      </w:pPr>
      <w:r>
        <w:rPr>
          <w:rFonts w:eastAsia="MS Mincho"/>
          <w:sz w:val="28"/>
          <w:szCs w:val="28"/>
        </w:rPr>
        <w:t xml:space="preserve">  </w:t>
      </w:r>
      <w:r w:rsidR="00285B47">
        <w:rPr>
          <w:rFonts w:eastAsia="MS Mincho"/>
          <w:sz w:val="28"/>
          <w:szCs w:val="28"/>
        </w:rPr>
        <w:t xml:space="preserve">  </w:t>
      </w:r>
      <w:r w:rsidR="009B0ED9">
        <w:rPr>
          <w:rFonts w:eastAsia="MS Mincho"/>
          <w:sz w:val="28"/>
          <w:szCs w:val="28"/>
        </w:rPr>
        <w:t>8</w:t>
      </w:r>
      <w:r>
        <w:rPr>
          <w:rFonts w:eastAsia="MS Mincho"/>
          <w:sz w:val="28"/>
          <w:szCs w:val="28"/>
        </w:rPr>
        <w:t>.</w:t>
      </w:r>
      <w:r w:rsidR="00285B47">
        <w:rPr>
          <w:rFonts w:eastAsia="MS Mincho"/>
          <w:sz w:val="28"/>
          <w:szCs w:val="28"/>
        </w:rPr>
        <w:t>1.</w:t>
      </w:r>
      <w:r>
        <w:rPr>
          <w:rFonts w:eastAsia="MS Mincho"/>
          <w:sz w:val="28"/>
          <w:szCs w:val="28"/>
        </w:rPr>
        <w:t xml:space="preserve">3. </w:t>
      </w:r>
      <w:r w:rsidR="00B071F5">
        <w:rPr>
          <w:rFonts w:eastAsia="MS Mincho"/>
          <w:sz w:val="28"/>
          <w:szCs w:val="28"/>
        </w:rPr>
        <w:t xml:space="preserve">Режим </w:t>
      </w:r>
      <w:r w:rsidRPr="00603251">
        <w:rPr>
          <w:rFonts w:eastAsia="MS Mincho"/>
          <w:b/>
          <w:sz w:val="28"/>
          <w:szCs w:val="28"/>
          <w:u w:val="single"/>
        </w:rPr>
        <w:t>"Настройка"</w:t>
      </w:r>
      <w:r>
        <w:rPr>
          <w:rFonts w:eastAsia="MS Mincho"/>
          <w:sz w:val="28"/>
          <w:szCs w:val="28"/>
        </w:rPr>
        <w:t xml:space="preserve"> был подробно описан </w:t>
      </w:r>
      <w:r w:rsidRPr="00603251">
        <w:rPr>
          <w:rFonts w:eastAsia="MS Mincho"/>
          <w:b/>
          <w:sz w:val="28"/>
          <w:szCs w:val="28"/>
          <w:u w:val="single"/>
        </w:rPr>
        <w:t>выше, в разделе 2</w:t>
      </w:r>
      <w:r>
        <w:rPr>
          <w:rFonts w:eastAsia="MS Mincho"/>
          <w:sz w:val="28"/>
          <w:szCs w:val="28"/>
        </w:rPr>
        <w:t xml:space="preserve"> настоящего Руководства.</w:t>
      </w:r>
    </w:p>
    <w:p w:rsidR="00285B47" w:rsidRPr="00285B47" w:rsidRDefault="009B0ED9" w:rsidP="00ED0C44">
      <w:pPr>
        <w:pStyle w:val="2"/>
      </w:pPr>
      <w:bookmarkStart w:id="70" w:name="_Toc34122843"/>
      <w:r>
        <w:t>8</w:t>
      </w:r>
      <w:r w:rsidR="00285B47" w:rsidRPr="00285B47">
        <w:t>.2. Сжатие базы данных</w:t>
      </w:r>
      <w:bookmarkEnd w:id="70"/>
      <w:r w:rsidR="00285B47" w:rsidRPr="00285B47">
        <w:t xml:space="preserve"> </w:t>
      </w:r>
    </w:p>
    <w:p w:rsidR="00603251" w:rsidRPr="00010221" w:rsidRDefault="00603251" w:rsidP="00285B47">
      <w:pPr>
        <w:contextualSpacing/>
        <w:jc w:val="center"/>
        <w:rPr>
          <w:rFonts w:eastAsia="MS Mincho"/>
        </w:rPr>
      </w:pPr>
    </w:p>
    <w:p w:rsidR="00603251" w:rsidRDefault="00603251" w:rsidP="00603251">
      <w:pPr>
        <w:contextualSpacing/>
        <w:jc w:val="both"/>
        <w:rPr>
          <w:rFonts w:eastAsia="MS Mincho"/>
          <w:sz w:val="28"/>
          <w:szCs w:val="28"/>
        </w:rPr>
      </w:pPr>
      <w:r>
        <w:rPr>
          <w:rFonts w:eastAsia="MS Mincho"/>
          <w:sz w:val="28"/>
          <w:szCs w:val="28"/>
        </w:rPr>
        <w:t xml:space="preserve">  </w:t>
      </w:r>
      <w:r w:rsidR="009B0ED9">
        <w:rPr>
          <w:rFonts w:eastAsia="MS Mincho"/>
          <w:sz w:val="28"/>
          <w:szCs w:val="28"/>
        </w:rPr>
        <w:t xml:space="preserve">  8</w:t>
      </w:r>
      <w:r w:rsidR="00285B47">
        <w:rPr>
          <w:rFonts w:eastAsia="MS Mincho"/>
          <w:sz w:val="28"/>
          <w:szCs w:val="28"/>
        </w:rPr>
        <w:t>.2</w:t>
      </w:r>
      <w:r>
        <w:rPr>
          <w:rFonts w:eastAsia="MS Mincho"/>
          <w:sz w:val="28"/>
          <w:szCs w:val="28"/>
        </w:rPr>
        <w:t>.</w:t>
      </w:r>
      <w:r w:rsidR="00285B47">
        <w:rPr>
          <w:rFonts w:eastAsia="MS Mincho"/>
          <w:sz w:val="28"/>
          <w:szCs w:val="28"/>
        </w:rPr>
        <w:t>1.</w:t>
      </w:r>
      <w:r>
        <w:rPr>
          <w:rFonts w:eastAsia="MS Mincho"/>
          <w:sz w:val="28"/>
          <w:szCs w:val="28"/>
        </w:rPr>
        <w:t xml:space="preserve"> </w:t>
      </w:r>
      <w:r w:rsidRPr="00285B47">
        <w:rPr>
          <w:rFonts w:eastAsia="MS Mincho"/>
          <w:b/>
          <w:sz w:val="28"/>
          <w:szCs w:val="28"/>
          <w:u w:val="single"/>
        </w:rPr>
        <w:t>Ветвь "Сжатие базы данных"</w:t>
      </w:r>
      <w:r>
        <w:rPr>
          <w:rFonts w:eastAsia="MS Mincho"/>
          <w:sz w:val="28"/>
          <w:szCs w:val="28"/>
        </w:rPr>
        <w:t xml:space="preserve"> предназначена для </w:t>
      </w:r>
      <w:r w:rsidRPr="00CE0125">
        <w:rPr>
          <w:rFonts w:eastAsia="MS Mincho"/>
          <w:b/>
          <w:sz w:val="28"/>
          <w:szCs w:val="28"/>
          <w:u w:val="single"/>
        </w:rPr>
        <w:t>окончательного (физического) удаления паспортов систем</w:t>
      </w:r>
      <w:r>
        <w:rPr>
          <w:rFonts w:eastAsia="MS Mincho"/>
          <w:sz w:val="28"/>
          <w:szCs w:val="28"/>
        </w:rPr>
        <w:t xml:space="preserve"> централизованного теплоснабжения</w:t>
      </w:r>
      <w:r w:rsidR="00E01CB9">
        <w:rPr>
          <w:rFonts w:eastAsia="MS Mincho"/>
          <w:sz w:val="28"/>
          <w:szCs w:val="28"/>
        </w:rPr>
        <w:t xml:space="preserve">, удаленных ранее по кнопке </w:t>
      </w:r>
      <w:r w:rsidR="00130FD6" w:rsidRPr="00E01897">
        <w:rPr>
          <w:rFonts w:eastAsia="MS Mincho"/>
          <w:sz w:val="28"/>
          <w:szCs w:val="28"/>
        </w:rPr>
        <w:pict>
          <v:shape id="_x0000_i1195" type="#_x0000_t75" style="width:24pt;height:18.75pt">
            <v:imagedata r:id="rId171" o:title="wc"/>
          </v:shape>
        </w:pict>
      </w:r>
      <w:r>
        <w:rPr>
          <w:rFonts w:eastAsia="MS Mincho"/>
          <w:sz w:val="28"/>
          <w:szCs w:val="28"/>
        </w:rPr>
        <w:t>.</w:t>
      </w:r>
      <w:r w:rsidR="00CE0125">
        <w:rPr>
          <w:rFonts w:eastAsia="MS Mincho"/>
          <w:sz w:val="28"/>
          <w:szCs w:val="28"/>
        </w:rPr>
        <w:t xml:space="preserve"> </w:t>
      </w:r>
    </w:p>
    <w:p w:rsidR="00E01CB9" w:rsidRDefault="00E01CB9" w:rsidP="00603251">
      <w:pPr>
        <w:contextualSpacing/>
        <w:jc w:val="both"/>
        <w:rPr>
          <w:rFonts w:eastAsia="MS Mincho"/>
          <w:sz w:val="28"/>
          <w:szCs w:val="28"/>
        </w:rPr>
      </w:pPr>
      <w:r>
        <w:rPr>
          <w:rFonts w:eastAsia="MS Mincho"/>
          <w:sz w:val="28"/>
          <w:szCs w:val="28"/>
        </w:rPr>
        <w:t xml:space="preserve">  </w:t>
      </w:r>
      <w:r w:rsidR="00537B7A">
        <w:rPr>
          <w:rFonts w:eastAsia="MS Mincho"/>
          <w:sz w:val="28"/>
          <w:szCs w:val="28"/>
        </w:rPr>
        <w:t xml:space="preserve">  </w:t>
      </w:r>
      <w:r w:rsidR="009B0ED9">
        <w:rPr>
          <w:rFonts w:eastAsia="MS Mincho"/>
          <w:sz w:val="28"/>
          <w:szCs w:val="28"/>
        </w:rPr>
        <w:t>8</w:t>
      </w:r>
      <w:r>
        <w:rPr>
          <w:rFonts w:eastAsia="MS Mincho"/>
          <w:sz w:val="28"/>
          <w:szCs w:val="28"/>
        </w:rPr>
        <w:t>.</w:t>
      </w:r>
      <w:r w:rsidR="00285B47">
        <w:rPr>
          <w:rFonts w:eastAsia="MS Mincho"/>
          <w:sz w:val="28"/>
          <w:szCs w:val="28"/>
        </w:rPr>
        <w:t>2</w:t>
      </w:r>
      <w:r>
        <w:rPr>
          <w:rFonts w:eastAsia="MS Mincho"/>
          <w:sz w:val="28"/>
          <w:szCs w:val="28"/>
        </w:rPr>
        <w:t>.</w:t>
      </w:r>
      <w:r w:rsidR="00285B47">
        <w:rPr>
          <w:rFonts w:eastAsia="MS Mincho"/>
          <w:sz w:val="28"/>
          <w:szCs w:val="28"/>
        </w:rPr>
        <w:t>2.</w:t>
      </w:r>
      <w:r>
        <w:rPr>
          <w:rFonts w:eastAsia="MS Mincho"/>
          <w:sz w:val="28"/>
          <w:szCs w:val="28"/>
        </w:rPr>
        <w:t xml:space="preserve"> </w:t>
      </w:r>
      <w:r w:rsidRPr="004965E8">
        <w:rPr>
          <w:rFonts w:eastAsia="MS Mincho"/>
          <w:b/>
          <w:sz w:val="28"/>
          <w:szCs w:val="28"/>
          <w:u w:val="single"/>
        </w:rPr>
        <w:t xml:space="preserve">При входе в ветвь </w:t>
      </w:r>
      <w:r w:rsidR="004965E8" w:rsidRPr="004965E8">
        <w:rPr>
          <w:rFonts w:eastAsia="MS Mincho"/>
          <w:b/>
          <w:sz w:val="28"/>
          <w:szCs w:val="28"/>
          <w:u w:val="single"/>
        </w:rPr>
        <w:t>"Сжатие базы данных"</w:t>
      </w:r>
      <w:r w:rsidR="004965E8">
        <w:rPr>
          <w:rFonts w:eastAsia="MS Mincho"/>
          <w:sz w:val="28"/>
          <w:szCs w:val="28"/>
        </w:rPr>
        <w:t xml:space="preserve"> на экран выдается </w:t>
      </w:r>
      <w:r w:rsidR="004965E8" w:rsidRPr="004965E8">
        <w:rPr>
          <w:rFonts w:eastAsia="MS Mincho"/>
          <w:b/>
          <w:sz w:val="28"/>
          <w:szCs w:val="28"/>
          <w:u w:val="single"/>
        </w:rPr>
        <w:t>рабочее окно</w:t>
      </w:r>
      <w:r w:rsidR="004965E8">
        <w:rPr>
          <w:rFonts w:eastAsia="MS Mincho"/>
          <w:sz w:val="28"/>
          <w:szCs w:val="28"/>
        </w:rPr>
        <w:t>:</w:t>
      </w:r>
    </w:p>
    <w:p w:rsidR="004965E8" w:rsidRDefault="004965E8" w:rsidP="00603251">
      <w:pPr>
        <w:jc w:val="both"/>
        <w:rPr>
          <w:rFonts w:eastAsia="MS Mincho"/>
          <w:sz w:val="28"/>
          <w:szCs w:val="28"/>
        </w:rPr>
      </w:pPr>
    </w:p>
    <w:p w:rsidR="004965E8" w:rsidRDefault="00130FD6" w:rsidP="004965E8">
      <w:pPr>
        <w:jc w:val="center"/>
        <w:rPr>
          <w:rFonts w:eastAsia="MS Mincho"/>
          <w:sz w:val="28"/>
          <w:szCs w:val="28"/>
        </w:rPr>
      </w:pPr>
      <w:r w:rsidRPr="00E01897">
        <w:rPr>
          <w:rFonts w:eastAsia="MS Mincho"/>
          <w:sz w:val="28"/>
          <w:szCs w:val="28"/>
        </w:rPr>
        <w:pict>
          <v:shape id="_x0000_i1196" type="#_x0000_t75" style="width:200.25pt;height:121.5pt">
            <v:imagedata r:id="rId172" o:title="wc"/>
          </v:shape>
        </w:pict>
      </w:r>
    </w:p>
    <w:p w:rsidR="004965E8" w:rsidRDefault="004965E8" w:rsidP="004965E8">
      <w:pPr>
        <w:jc w:val="center"/>
        <w:rPr>
          <w:rFonts w:eastAsia="MS Mincho"/>
          <w:sz w:val="28"/>
          <w:szCs w:val="28"/>
        </w:rPr>
      </w:pPr>
    </w:p>
    <w:p w:rsidR="004965E8" w:rsidRDefault="004965E8" w:rsidP="004965E8">
      <w:pPr>
        <w:jc w:val="both"/>
        <w:rPr>
          <w:rFonts w:eastAsia="MS Mincho"/>
          <w:sz w:val="28"/>
          <w:szCs w:val="28"/>
        </w:rPr>
      </w:pPr>
      <w:r>
        <w:rPr>
          <w:rFonts w:eastAsia="MS Mincho"/>
          <w:sz w:val="28"/>
          <w:szCs w:val="28"/>
        </w:rPr>
        <w:t>с предупреждением о необходимости работы в монопольном режиме.</w:t>
      </w:r>
    </w:p>
    <w:p w:rsidR="004965E8" w:rsidRDefault="004965E8" w:rsidP="004965E8">
      <w:pPr>
        <w:jc w:val="both"/>
        <w:rPr>
          <w:rFonts w:eastAsia="MS Mincho"/>
          <w:sz w:val="28"/>
          <w:szCs w:val="28"/>
        </w:rPr>
      </w:pPr>
      <w:r>
        <w:rPr>
          <w:rFonts w:eastAsia="MS Mincho"/>
          <w:sz w:val="28"/>
          <w:szCs w:val="28"/>
        </w:rPr>
        <w:t xml:space="preserve">  </w:t>
      </w:r>
      <w:r w:rsidR="00537B7A">
        <w:rPr>
          <w:rFonts w:eastAsia="MS Mincho"/>
          <w:sz w:val="28"/>
          <w:szCs w:val="28"/>
        </w:rPr>
        <w:t xml:space="preserve">  </w:t>
      </w:r>
      <w:r w:rsidR="009B0ED9">
        <w:rPr>
          <w:rFonts w:eastAsia="MS Mincho"/>
          <w:sz w:val="28"/>
          <w:szCs w:val="28"/>
        </w:rPr>
        <w:t>8</w:t>
      </w:r>
      <w:r>
        <w:rPr>
          <w:rFonts w:eastAsia="MS Mincho"/>
          <w:sz w:val="28"/>
          <w:szCs w:val="28"/>
        </w:rPr>
        <w:t>.</w:t>
      </w:r>
      <w:r w:rsidR="00010221">
        <w:rPr>
          <w:rFonts w:eastAsia="MS Mincho"/>
          <w:sz w:val="28"/>
          <w:szCs w:val="28"/>
        </w:rPr>
        <w:t>2</w:t>
      </w:r>
      <w:r w:rsidR="00537B7A">
        <w:rPr>
          <w:rFonts w:eastAsia="MS Mincho"/>
          <w:sz w:val="28"/>
          <w:szCs w:val="28"/>
        </w:rPr>
        <w:t>.</w:t>
      </w:r>
      <w:r w:rsidR="00010221">
        <w:rPr>
          <w:rFonts w:eastAsia="MS Mincho"/>
          <w:sz w:val="28"/>
          <w:szCs w:val="28"/>
        </w:rPr>
        <w:t>3</w:t>
      </w:r>
      <w:r>
        <w:rPr>
          <w:rFonts w:eastAsia="MS Mincho"/>
          <w:sz w:val="28"/>
          <w:szCs w:val="28"/>
        </w:rPr>
        <w:t xml:space="preserve">. При щелчке </w:t>
      </w:r>
      <w:r w:rsidRPr="009D2BE6">
        <w:rPr>
          <w:rFonts w:eastAsia="MS Mincho"/>
          <w:b/>
          <w:sz w:val="32"/>
          <w:szCs w:val="32"/>
        </w:rPr>
        <w:t>по кнопке "Сжатие базы данных"</w:t>
      </w:r>
      <w:r>
        <w:rPr>
          <w:rFonts w:eastAsia="MS Mincho"/>
          <w:sz w:val="28"/>
          <w:szCs w:val="28"/>
        </w:rPr>
        <w:t xml:space="preserve"> ПК проверяет наличие удаленных паспортов СЦТ, и при отсутствии таковых выдает сообщение:</w:t>
      </w:r>
    </w:p>
    <w:p w:rsidR="004965E8" w:rsidRDefault="004965E8" w:rsidP="004965E8">
      <w:pPr>
        <w:jc w:val="both"/>
        <w:rPr>
          <w:rFonts w:eastAsia="MS Mincho"/>
          <w:sz w:val="28"/>
          <w:szCs w:val="28"/>
        </w:rPr>
      </w:pPr>
    </w:p>
    <w:p w:rsidR="004965E8" w:rsidRDefault="00130FD6" w:rsidP="004965E8">
      <w:pPr>
        <w:jc w:val="center"/>
        <w:rPr>
          <w:rFonts w:eastAsia="MS Mincho"/>
          <w:sz w:val="28"/>
          <w:szCs w:val="28"/>
        </w:rPr>
      </w:pPr>
      <w:r w:rsidRPr="00E01897">
        <w:rPr>
          <w:rFonts w:eastAsia="MS Mincho"/>
          <w:sz w:val="28"/>
          <w:szCs w:val="28"/>
        </w:rPr>
        <w:lastRenderedPageBreak/>
        <w:pict>
          <v:shape id="_x0000_i1197" type="#_x0000_t75" style="width:217.5pt;height:101.25pt">
            <v:imagedata r:id="rId173" o:title="wc"/>
          </v:shape>
        </w:pict>
      </w:r>
      <w:r w:rsidR="009D2BE6">
        <w:rPr>
          <w:rFonts w:eastAsia="MS Mincho"/>
          <w:sz w:val="28"/>
          <w:szCs w:val="28"/>
        </w:rPr>
        <w:t>,</w:t>
      </w:r>
    </w:p>
    <w:p w:rsidR="009D2BE6" w:rsidRDefault="009D2BE6" w:rsidP="004965E8">
      <w:pPr>
        <w:jc w:val="center"/>
        <w:rPr>
          <w:rFonts w:eastAsia="MS Mincho"/>
          <w:sz w:val="28"/>
          <w:szCs w:val="28"/>
        </w:rPr>
      </w:pPr>
    </w:p>
    <w:p w:rsidR="009D2BE6" w:rsidRDefault="009D2BE6" w:rsidP="009D2BE6">
      <w:pPr>
        <w:jc w:val="both"/>
        <w:rPr>
          <w:rFonts w:eastAsia="MS Mincho"/>
          <w:sz w:val="28"/>
          <w:szCs w:val="28"/>
        </w:rPr>
      </w:pPr>
      <w:r>
        <w:rPr>
          <w:rFonts w:eastAsia="MS Mincho"/>
          <w:sz w:val="28"/>
          <w:szCs w:val="28"/>
        </w:rPr>
        <w:t>из которого следует выйти по кнопке "ОК".</w:t>
      </w:r>
    </w:p>
    <w:p w:rsidR="00A55B33" w:rsidRDefault="009D2BE6" w:rsidP="009D2BE6">
      <w:pPr>
        <w:jc w:val="both"/>
        <w:rPr>
          <w:rFonts w:eastAsia="MS Mincho"/>
          <w:sz w:val="28"/>
          <w:szCs w:val="28"/>
        </w:rPr>
      </w:pPr>
      <w:r>
        <w:rPr>
          <w:rFonts w:eastAsia="MS Mincho"/>
          <w:sz w:val="28"/>
          <w:szCs w:val="28"/>
        </w:rPr>
        <w:t xml:space="preserve">  </w:t>
      </w:r>
      <w:r w:rsidR="00010221">
        <w:rPr>
          <w:rFonts w:eastAsia="MS Mincho"/>
          <w:sz w:val="28"/>
          <w:szCs w:val="28"/>
        </w:rPr>
        <w:t xml:space="preserve">  </w:t>
      </w:r>
      <w:r>
        <w:rPr>
          <w:rFonts w:eastAsia="MS Mincho"/>
          <w:sz w:val="28"/>
          <w:szCs w:val="28"/>
        </w:rPr>
        <w:t xml:space="preserve">Если же удаленные СЦТ в базе данных имеются, то </w:t>
      </w:r>
      <w:r w:rsidR="00A55B33">
        <w:rPr>
          <w:rFonts w:eastAsia="MS Mincho"/>
          <w:sz w:val="28"/>
          <w:szCs w:val="28"/>
        </w:rPr>
        <w:t xml:space="preserve">ПК выдаст </w:t>
      </w:r>
      <w:r w:rsidR="00A55B33" w:rsidRPr="00A55B33">
        <w:rPr>
          <w:rFonts w:eastAsia="MS Mincho"/>
          <w:b/>
          <w:sz w:val="28"/>
          <w:szCs w:val="28"/>
          <w:u w:val="single"/>
        </w:rPr>
        <w:t>напоминание</w:t>
      </w:r>
      <w:r w:rsidR="00A55B33">
        <w:rPr>
          <w:rFonts w:eastAsia="MS Mincho"/>
          <w:sz w:val="28"/>
          <w:szCs w:val="28"/>
        </w:rPr>
        <w:t xml:space="preserve"> о целесообразности </w:t>
      </w:r>
      <w:r w:rsidR="00A55B33" w:rsidRPr="00A55B33">
        <w:rPr>
          <w:rFonts w:eastAsia="MS Mincho"/>
          <w:b/>
          <w:sz w:val="28"/>
          <w:szCs w:val="28"/>
          <w:u w:val="single"/>
        </w:rPr>
        <w:t>создания</w:t>
      </w:r>
      <w:r w:rsidR="00A55B33">
        <w:rPr>
          <w:rFonts w:eastAsia="MS Mincho"/>
          <w:sz w:val="28"/>
          <w:szCs w:val="28"/>
        </w:rPr>
        <w:t xml:space="preserve"> перед удалением </w:t>
      </w:r>
      <w:r w:rsidR="00A55B33" w:rsidRPr="00A55B33">
        <w:rPr>
          <w:rFonts w:eastAsia="MS Mincho"/>
          <w:b/>
          <w:sz w:val="28"/>
          <w:szCs w:val="28"/>
          <w:u w:val="single"/>
        </w:rPr>
        <w:t>резервной копии базы данных</w:t>
      </w:r>
      <w:r w:rsidR="00A55B33">
        <w:rPr>
          <w:rFonts w:eastAsia="MS Mincho"/>
          <w:sz w:val="28"/>
          <w:szCs w:val="28"/>
        </w:rPr>
        <w:t>:</w:t>
      </w:r>
    </w:p>
    <w:p w:rsidR="00A55B33" w:rsidRDefault="00A55B33" w:rsidP="009D2BE6">
      <w:pPr>
        <w:jc w:val="both"/>
        <w:rPr>
          <w:rFonts w:eastAsia="MS Mincho"/>
          <w:sz w:val="28"/>
          <w:szCs w:val="28"/>
        </w:rPr>
      </w:pPr>
    </w:p>
    <w:p w:rsidR="00A55B33" w:rsidRDefault="00130FD6" w:rsidP="00A55B33">
      <w:pPr>
        <w:jc w:val="center"/>
        <w:rPr>
          <w:rFonts w:eastAsia="MS Mincho"/>
          <w:sz w:val="28"/>
          <w:szCs w:val="28"/>
        </w:rPr>
      </w:pPr>
      <w:r w:rsidRPr="00E01897">
        <w:rPr>
          <w:rFonts w:eastAsia="MS Mincho"/>
          <w:sz w:val="28"/>
          <w:szCs w:val="28"/>
        </w:rPr>
        <w:pict>
          <v:shape id="_x0000_i1198" type="#_x0000_t75" style="width:256.5pt;height:100.5pt">
            <v:imagedata r:id="rId174" o:title="wc"/>
          </v:shape>
        </w:pict>
      </w:r>
    </w:p>
    <w:p w:rsidR="00DB1048" w:rsidRDefault="00DB1048" w:rsidP="009D2BE6">
      <w:pPr>
        <w:jc w:val="both"/>
        <w:rPr>
          <w:rFonts w:eastAsia="MS Mincho"/>
          <w:sz w:val="28"/>
          <w:szCs w:val="28"/>
        </w:rPr>
      </w:pPr>
    </w:p>
    <w:p w:rsidR="009D2BE6" w:rsidRDefault="00DB1048" w:rsidP="009D2BE6">
      <w:pPr>
        <w:jc w:val="both"/>
        <w:rPr>
          <w:rFonts w:eastAsia="MS Mincho"/>
          <w:sz w:val="28"/>
          <w:szCs w:val="28"/>
        </w:rPr>
      </w:pPr>
      <w:r>
        <w:rPr>
          <w:rFonts w:eastAsia="MS Mincho"/>
          <w:sz w:val="28"/>
          <w:szCs w:val="28"/>
        </w:rPr>
        <w:t xml:space="preserve">и после щелчка </w:t>
      </w:r>
      <w:r w:rsidRPr="00010221">
        <w:rPr>
          <w:rFonts w:eastAsia="MS Mincho"/>
          <w:b/>
          <w:sz w:val="32"/>
          <w:szCs w:val="32"/>
        </w:rPr>
        <w:t>по кнопке "Да"</w:t>
      </w:r>
      <w:r>
        <w:rPr>
          <w:rFonts w:eastAsia="MS Mincho"/>
          <w:sz w:val="28"/>
          <w:szCs w:val="28"/>
        </w:rPr>
        <w:t xml:space="preserve"> </w:t>
      </w:r>
      <w:r w:rsidR="009D2BE6">
        <w:rPr>
          <w:rFonts w:eastAsia="MS Mincho"/>
          <w:sz w:val="28"/>
          <w:szCs w:val="28"/>
        </w:rPr>
        <w:t xml:space="preserve">будет произведено их </w:t>
      </w:r>
      <w:r w:rsidR="009D2BE6" w:rsidRPr="00010221">
        <w:rPr>
          <w:rFonts w:eastAsia="MS Mincho"/>
          <w:b/>
          <w:sz w:val="28"/>
          <w:szCs w:val="28"/>
          <w:u w:val="single"/>
        </w:rPr>
        <w:t>окончательное удаление</w:t>
      </w:r>
      <w:r>
        <w:rPr>
          <w:rFonts w:eastAsia="MS Mincho"/>
          <w:sz w:val="28"/>
          <w:szCs w:val="28"/>
        </w:rPr>
        <w:t>. Кнопка "Сжатие базы данных" станет неактивной:</w:t>
      </w:r>
    </w:p>
    <w:p w:rsidR="00DB1048" w:rsidRDefault="00DB1048" w:rsidP="009D2BE6">
      <w:pPr>
        <w:jc w:val="both"/>
        <w:rPr>
          <w:rFonts w:eastAsia="MS Mincho"/>
          <w:sz w:val="28"/>
          <w:szCs w:val="28"/>
        </w:rPr>
      </w:pPr>
    </w:p>
    <w:p w:rsidR="00DB1048" w:rsidRDefault="00130FD6" w:rsidP="00DB1048">
      <w:pPr>
        <w:jc w:val="center"/>
        <w:rPr>
          <w:rFonts w:eastAsia="MS Mincho"/>
          <w:sz w:val="28"/>
          <w:szCs w:val="28"/>
        </w:rPr>
      </w:pPr>
      <w:r w:rsidRPr="00E01897">
        <w:rPr>
          <w:rFonts w:eastAsia="MS Mincho"/>
          <w:sz w:val="28"/>
          <w:szCs w:val="28"/>
        </w:rPr>
        <w:pict>
          <v:shape id="_x0000_i1199" type="#_x0000_t75" style="width:198.75pt;height:118.5pt">
            <v:imagedata r:id="rId175" o:title="wc"/>
          </v:shape>
        </w:pict>
      </w:r>
    </w:p>
    <w:p w:rsidR="003E6F04" w:rsidRDefault="003E6F04" w:rsidP="00DB1048">
      <w:pPr>
        <w:jc w:val="center"/>
        <w:rPr>
          <w:rFonts w:eastAsia="MS Mincho"/>
          <w:sz w:val="28"/>
          <w:szCs w:val="28"/>
        </w:rPr>
      </w:pPr>
    </w:p>
    <w:p w:rsidR="009E1763" w:rsidRDefault="003E6F04" w:rsidP="009E1763">
      <w:pPr>
        <w:jc w:val="both"/>
        <w:rPr>
          <w:rFonts w:eastAsia="MS Mincho"/>
          <w:sz w:val="28"/>
          <w:szCs w:val="28"/>
        </w:rPr>
      </w:pPr>
      <w:r>
        <w:rPr>
          <w:rFonts w:eastAsia="MS Mincho"/>
          <w:sz w:val="28"/>
          <w:szCs w:val="28"/>
        </w:rPr>
        <w:t xml:space="preserve">   Работа по сжатию базы данных завершена, следует выйти из режима.</w:t>
      </w:r>
    </w:p>
    <w:p w:rsidR="00010221" w:rsidRDefault="001B229C" w:rsidP="00ED0C44">
      <w:pPr>
        <w:pStyle w:val="2"/>
      </w:pPr>
      <w:bookmarkStart w:id="71" w:name="_Toc34122844"/>
      <w:r>
        <w:t>8</w:t>
      </w:r>
      <w:r w:rsidR="00010221" w:rsidRPr="00010221">
        <w:t>.3. Реконструкция базы данных</w:t>
      </w:r>
      <w:bookmarkEnd w:id="71"/>
    </w:p>
    <w:p w:rsidR="00010221" w:rsidRPr="00010221" w:rsidRDefault="00010221" w:rsidP="00010221">
      <w:pPr>
        <w:rPr>
          <w:rFonts w:eastAsia="MS Mincho"/>
        </w:rPr>
      </w:pPr>
    </w:p>
    <w:p w:rsidR="00EE4F6F" w:rsidRDefault="00537B7A" w:rsidP="00537B7A">
      <w:pPr>
        <w:jc w:val="both"/>
        <w:rPr>
          <w:rFonts w:eastAsia="MS Mincho"/>
          <w:sz w:val="28"/>
          <w:szCs w:val="28"/>
        </w:rPr>
      </w:pPr>
      <w:r>
        <w:rPr>
          <w:rFonts w:eastAsia="MS Mincho"/>
          <w:sz w:val="28"/>
          <w:szCs w:val="28"/>
        </w:rPr>
        <w:t xml:space="preserve">  </w:t>
      </w:r>
      <w:r w:rsidR="00010221">
        <w:rPr>
          <w:rFonts w:eastAsia="MS Mincho"/>
          <w:sz w:val="28"/>
          <w:szCs w:val="28"/>
        </w:rPr>
        <w:t xml:space="preserve">  </w:t>
      </w:r>
      <w:r w:rsidR="001B229C">
        <w:rPr>
          <w:rFonts w:eastAsia="MS Mincho"/>
          <w:sz w:val="28"/>
          <w:szCs w:val="28"/>
        </w:rPr>
        <w:t>8</w:t>
      </w:r>
      <w:r>
        <w:rPr>
          <w:rFonts w:eastAsia="MS Mincho"/>
          <w:sz w:val="28"/>
          <w:szCs w:val="28"/>
        </w:rPr>
        <w:t>.</w:t>
      </w:r>
      <w:r w:rsidR="00010221">
        <w:rPr>
          <w:rFonts w:eastAsia="MS Mincho"/>
          <w:sz w:val="28"/>
          <w:szCs w:val="28"/>
        </w:rPr>
        <w:t>3</w:t>
      </w:r>
      <w:r>
        <w:rPr>
          <w:rFonts w:eastAsia="MS Mincho"/>
          <w:sz w:val="28"/>
          <w:szCs w:val="28"/>
        </w:rPr>
        <w:t>.</w:t>
      </w:r>
      <w:r w:rsidR="00010221">
        <w:rPr>
          <w:rFonts w:eastAsia="MS Mincho"/>
          <w:sz w:val="28"/>
          <w:szCs w:val="28"/>
        </w:rPr>
        <w:t xml:space="preserve">1. </w:t>
      </w:r>
      <w:r w:rsidRPr="00010221">
        <w:rPr>
          <w:rFonts w:eastAsia="MS Mincho"/>
          <w:b/>
          <w:sz w:val="28"/>
          <w:szCs w:val="28"/>
          <w:u w:val="single"/>
        </w:rPr>
        <w:t>Ветвь "Реконструкция базы данных"</w:t>
      </w:r>
      <w:r w:rsidR="00EE4F6F" w:rsidRPr="00EE4F6F">
        <w:rPr>
          <w:rFonts w:eastAsia="MS Mincho"/>
          <w:sz w:val="28"/>
          <w:szCs w:val="28"/>
        </w:rPr>
        <w:t xml:space="preserve"> </w:t>
      </w:r>
      <w:r w:rsidR="00EE4F6F">
        <w:rPr>
          <w:rFonts w:eastAsia="MS Mincho"/>
          <w:sz w:val="28"/>
          <w:szCs w:val="28"/>
        </w:rPr>
        <w:t>предназначена для</w:t>
      </w:r>
      <w:r w:rsidR="003E6F04">
        <w:rPr>
          <w:rFonts w:eastAsia="MS Mincho"/>
          <w:sz w:val="28"/>
          <w:szCs w:val="28"/>
        </w:rPr>
        <w:t xml:space="preserve"> </w:t>
      </w:r>
      <w:r w:rsidR="003E6F04" w:rsidRPr="003B082A">
        <w:rPr>
          <w:rFonts w:eastAsia="MS Mincho"/>
          <w:b/>
          <w:sz w:val="28"/>
          <w:szCs w:val="28"/>
          <w:u w:val="single"/>
        </w:rPr>
        <w:t>устранения возможного дефекта базы данных</w:t>
      </w:r>
      <w:r w:rsidR="003E6F04">
        <w:rPr>
          <w:rFonts w:eastAsia="MS Mincho"/>
          <w:sz w:val="28"/>
          <w:szCs w:val="28"/>
        </w:rPr>
        <w:t xml:space="preserve">, который может возникать при работе с ПК в сетевом режиме, особенно </w:t>
      </w:r>
      <w:r w:rsidR="003E6F04" w:rsidRPr="003B082A">
        <w:rPr>
          <w:rFonts w:eastAsia="MS Mincho"/>
          <w:b/>
          <w:sz w:val="28"/>
          <w:szCs w:val="28"/>
          <w:u w:val="single"/>
        </w:rPr>
        <w:t>в нелокальной сети</w:t>
      </w:r>
      <w:r w:rsidR="003E6F04">
        <w:rPr>
          <w:rFonts w:eastAsia="MS Mincho"/>
          <w:sz w:val="28"/>
          <w:szCs w:val="28"/>
        </w:rPr>
        <w:t xml:space="preserve">. </w:t>
      </w:r>
      <w:r w:rsidR="003B082A">
        <w:rPr>
          <w:rFonts w:eastAsia="MS Mincho"/>
          <w:sz w:val="28"/>
          <w:szCs w:val="28"/>
        </w:rPr>
        <w:t>Указанный дефект проявляется в том, что разные пользователи, обращающиеся к разным СЦТ, "видят" одну и ту же систему трубопроводов.</w:t>
      </w:r>
    </w:p>
    <w:p w:rsidR="00EE4F6F" w:rsidRDefault="001B229C" w:rsidP="00537B7A">
      <w:pPr>
        <w:jc w:val="both"/>
        <w:rPr>
          <w:rFonts w:eastAsia="MS Mincho"/>
          <w:sz w:val="28"/>
          <w:szCs w:val="28"/>
        </w:rPr>
      </w:pPr>
      <w:r>
        <w:rPr>
          <w:rFonts w:eastAsia="MS Mincho"/>
          <w:sz w:val="28"/>
          <w:szCs w:val="28"/>
        </w:rPr>
        <w:t xml:space="preserve">    8</w:t>
      </w:r>
      <w:r w:rsidR="00EE4F6F">
        <w:rPr>
          <w:rFonts w:eastAsia="MS Mincho"/>
          <w:sz w:val="28"/>
          <w:szCs w:val="28"/>
        </w:rPr>
        <w:t>.</w:t>
      </w:r>
      <w:r w:rsidR="00010221">
        <w:rPr>
          <w:rFonts w:eastAsia="MS Mincho"/>
          <w:sz w:val="28"/>
          <w:szCs w:val="28"/>
        </w:rPr>
        <w:t>3</w:t>
      </w:r>
      <w:r w:rsidR="00EE4F6F">
        <w:rPr>
          <w:rFonts w:eastAsia="MS Mincho"/>
          <w:sz w:val="28"/>
          <w:szCs w:val="28"/>
        </w:rPr>
        <w:t>.</w:t>
      </w:r>
      <w:r w:rsidR="00010221">
        <w:rPr>
          <w:rFonts w:eastAsia="MS Mincho"/>
          <w:sz w:val="28"/>
          <w:szCs w:val="28"/>
        </w:rPr>
        <w:t>2</w:t>
      </w:r>
      <w:proofErr w:type="gramStart"/>
      <w:r w:rsidR="00EE4F6F">
        <w:rPr>
          <w:rFonts w:eastAsia="MS Mincho"/>
          <w:sz w:val="28"/>
          <w:szCs w:val="28"/>
        </w:rPr>
        <w:t xml:space="preserve"> </w:t>
      </w:r>
      <w:r w:rsidR="00EE4F6F" w:rsidRPr="004965E8">
        <w:rPr>
          <w:rFonts w:eastAsia="MS Mincho"/>
          <w:b/>
          <w:sz w:val="28"/>
          <w:szCs w:val="28"/>
          <w:u w:val="single"/>
        </w:rPr>
        <w:t>П</w:t>
      </w:r>
      <w:proofErr w:type="gramEnd"/>
      <w:r w:rsidR="00EE4F6F" w:rsidRPr="004965E8">
        <w:rPr>
          <w:rFonts w:eastAsia="MS Mincho"/>
          <w:b/>
          <w:sz w:val="28"/>
          <w:szCs w:val="28"/>
          <w:u w:val="single"/>
        </w:rPr>
        <w:t>ри входе в ветвь "</w:t>
      </w:r>
      <w:r w:rsidR="00EE4F6F">
        <w:rPr>
          <w:rFonts w:eastAsia="MS Mincho"/>
          <w:b/>
          <w:sz w:val="28"/>
          <w:szCs w:val="28"/>
          <w:u w:val="single"/>
        </w:rPr>
        <w:t>Реконструкция</w:t>
      </w:r>
      <w:r w:rsidR="00EE4F6F" w:rsidRPr="004965E8">
        <w:rPr>
          <w:rFonts w:eastAsia="MS Mincho"/>
          <w:b/>
          <w:sz w:val="28"/>
          <w:szCs w:val="28"/>
          <w:u w:val="single"/>
        </w:rPr>
        <w:t xml:space="preserve"> базы данных"</w:t>
      </w:r>
      <w:r w:rsidR="00EE4F6F">
        <w:rPr>
          <w:rFonts w:eastAsia="MS Mincho"/>
          <w:sz w:val="28"/>
          <w:szCs w:val="28"/>
        </w:rPr>
        <w:t xml:space="preserve"> на экран выдается </w:t>
      </w:r>
      <w:r w:rsidR="00EE4F6F" w:rsidRPr="004965E8">
        <w:rPr>
          <w:rFonts w:eastAsia="MS Mincho"/>
          <w:b/>
          <w:sz w:val="28"/>
          <w:szCs w:val="28"/>
          <w:u w:val="single"/>
        </w:rPr>
        <w:t>рабочее окно</w:t>
      </w:r>
      <w:r w:rsidR="00EE4F6F">
        <w:rPr>
          <w:rFonts w:eastAsia="MS Mincho"/>
          <w:sz w:val="28"/>
          <w:szCs w:val="28"/>
        </w:rPr>
        <w:t>:</w:t>
      </w:r>
    </w:p>
    <w:p w:rsidR="00EE4F6F" w:rsidRDefault="00EE4F6F" w:rsidP="00537B7A">
      <w:pPr>
        <w:jc w:val="both"/>
        <w:rPr>
          <w:rFonts w:eastAsia="MS Mincho"/>
          <w:sz w:val="28"/>
          <w:szCs w:val="28"/>
        </w:rPr>
      </w:pPr>
    </w:p>
    <w:p w:rsidR="009E1763" w:rsidRDefault="00130FD6" w:rsidP="00010221">
      <w:pPr>
        <w:jc w:val="center"/>
        <w:rPr>
          <w:rFonts w:eastAsia="MS Mincho"/>
          <w:sz w:val="28"/>
          <w:szCs w:val="28"/>
        </w:rPr>
      </w:pPr>
      <w:r w:rsidRPr="00E01897">
        <w:rPr>
          <w:rFonts w:eastAsia="MS Mincho"/>
          <w:sz w:val="28"/>
          <w:szCs w:val="28"/>
        </w:rPr>
        <w:lastRenderedPageBreak/>
        <w:pict>
          <v:shape id="_x0000_i1200" type="#_x0000_t75" style="width:198.75pt;height:121.5pt">
            <v:imagedata r:id="rId176" o:title="wc"/>
          </v:shape>
        </w:pict>
      </w:r>
    </w:p>
    <w:p w:rsidR="00FE67BC" w:rsidRDefault="00FE67BC" w:rsidP="00537B7A">
      <w:pPr>
        <w:jc w:val="both"/>
        <w:rPr>
          <w:rFonts w:eastAsia="MS Mincho"/>
          <w:sz w:val="28"/>
          <w:szCs w:val="28"/>
        </w:rPr>
      </w:pPr>
    </w:p>
    <w:p w:rsidR="00FE67BC" w:rsidRPr="00537B7A" w:rsidRDefault="001B229C" w:rsidP="00537B7A">
      <w:pPr>
        <w:jc w:val="both"/>
        <w:rPr>
          <w:rFonts w:eastAsia="MS Mincho"/>
          <w:sz w:val="28"/>
          <w:szCs w:val="28"/>
        </w:rPr>
      </w:pPr>
      <w:r>
        <w:rPr>
          <w:rFonts w:eastAsia="MS Mincho"/>
          <w:sz w:val="28"/>
          <w:szCs w:val="28"/>
        </w:rPr>
        <w:t xml:space="preserve">    8</w:t>
      </w:r>
      <w:r w:rsidR="00FE67BC">
        <w:rPr>
          <w:rFonts w:eastAsia="MS Mincho"/>
          <w:sz w:val="28"/>
          <w:szCs w:val="28"/>
        </w:rPr>
        <w:t>.</w:t>
      </w:r>
      <w:r w:rsidR="00010221">
        <w:rPr>
          <w:rFonts w:eastAsia="MS Mincho"/>
          <w:sz w:val="28"/>
          <w:szCs w:val="28"/>
        </w:rPr>
        <w:t>3</w:t>
      </w:r>
      <w:r w:rsidR="00FE67BC">
        <w:rPr>
          <w:rFonts w:eastAsia="MS Mincho"/>
          <w:sz w:val="28"/>
          <w:szCs w:val="28"/>
        </w:rPr>
        <w:t>.</w:t>
      </w:r>
      <w:r w:rsidR="00010221">
        <w:rPr>
          <w:rFonts w:eastAsia="MS Mincho"/>
          <w:sz w:val="28"/>
          <w:szCs w:val="28"/>
        </w:rPr>
        <w:t>3</w:t>
      </w:r>
      <w:r w:rsidR="00FE67BC">
        <w:rPr>
          <w:rFonts w:eastAsia="MS Mincho"/>
          <w:sz w:val="28"/>
          <w:szCs w:val="28"/>
        </w:rPr>
        <w:t xml:space="preserve">. При щелчке </w:t>
      </w:r>
      <w:r w:rsidR="00FE67BC" w:rsidRPr="009D2BE6">
        <w:rPr>
          <w:rFonts w:eastAsia="MS Mincho"/>
          <w:b/>
          <w:sz w:val="32"/>
          <w:szCs w:val="32"/>
        </w:rPr>
        <w:t>по кнопке "</w:t>
      </w:r>
      <w:r w:rsidR="00FE67BC">
        <w:rPr>
          <w:rFonts w:eastAsia="MS Mincho"/>
          <w:b/>
          <w:sz w:val="32"/>
          <w:szCs w:val="32"/>
        </w:rPr>
        <w:t>Реконструкция</w:t>
      </w:r>
      <w:r w:rsidR="00FE67BC" w:rsidRPr="009D2BE6">
        <w:rPr>
          <w:rFonts w:eastAsia="MS Mincho"/>
          <w:b/>
          <w:sz w:val="32"/>
          <w:szCs w:val="32"/>
        </w:rPr>
        <w:t xml:space="preserve"> базы данных"</w:t>
      </w:r>
      <w:r w:rsidR="00FE67BC">
        <w:rPr>
          <w:rFonts w:eastAsia="MS Mincho"/>
          <w:sz w:val="28"/>
          <w:szCs w:val="28"/>
        </w:rPr>
        <w:t xml:space="preserve"> </w:t>
      </w:r>
      <w:proofErr w:type="gramStart"/>
      <w:r w:rsidR="00FE67BC">
        <w:rPr>
          <w:rFonts w:eastAsia="MS Mincho"/>
          <w:sz w:val="28"/>
          <w:szCs w:val="28"/>
        </w:rPr>
        <w:t>ПК</w:t>
      </w:r>
      <w:proofErr w:type="gramEnd"/>
      <w:r w:rsidR="00FE67BC">
        <w:rPr>
          <w:rFonts w:eastAsia="MS Mincho"/>
          <w:sz w:val="28"/>
          <w:szCs w:val="28"/>
        </w:rPr>
        <w:t xml:space="preserve"> </w:t>
      </w:r>
      <w:r w:rsidR="003B082A">
        <w:rPr>
          <w:rFonts w:eastAsia="MS Mincho"/>
          <w:sz w:val="28"/>
          <w:szCs w:val="28"/>
        </w:rPr>
        <w:t>так же как и в предыдущем режиме</w:t>
      </w:r>
      <w:r w:rsidR="003B082A" w:rsidRPr="003B082A">
        <w:rPr>
          <w:rFonts w:eastAsia="MS Mincho"/>
          <w:sz w:val="28"/>
          <w:szCs w:val="28"/>
        </w:rPr>
        <w:t xml:space="preserve"> </w:t>
      </w:r>
      <w:r w:rsidR="003B082A">
        <w:rPr>
          <w:rFonts w:eastAsia="MS Mincho"/>
          <w:sz w:val="28"/>
          <w:szCs w:val="28"/>
        </w:rPr>
        <w:t xml:space="preserve">выдает </w:t>
      </w:r>
      <w:r w:rsidR="003B082A" w:rsidRPr="00A55B33">
        <w:rPr>
          <w:rFonts w:eastAsia="MS Mincho"/>
          <w:b/>
          <w:sz w:val="28"/>
          <w:szCs w:val="28"/>
          <w:u w:val="single"/>
        </w:rPr>
        <w:t>напоминание</w:t>
      </w:r>
      <w:r w:rsidR="003B082A">
        <w:rPr>
          <w:rFonts w:eastAsia="MS Mincho"/>
          <w:sz w:val="28"/>
          <w:szCs w:val="28"/>
        </w:rPr>
        <w:t xml:space="preserve"> о целесообразности </w:t>
      </w:r>
      <w:r w:rsidR="003B082A" w:rsidRPr="00A55B33">
        <w:rPr>
          <w:rFonts w:eastAsia="MS Mincho"/>
          <w:b/>
          <w:sz w:val="28"/>
          <w:szCs w:val="28"/>
          <w:u w:val="single"/>
        </w:rPr>
        <w:t>создания</w:t>
      </w:r>
      <w:r w:rsidR="003B082A" w:rsidRPr="003F4AF3">
        <w:rPr>
          <w:rFonts w:eastAsia="MS Mincho"/>
          <w:b/>
          <w:sz w:val="28"/>
          <w:szCs w:val="28"/>
          <w:u w:val="single"/>
        </w:rPr>
        <w:t xml:space="preserve"> </w:t>
      </w:r>
      <w:r w:rsidR="003B082A" w:rsidRPr="00A55B33">
        <w:rPr>
          <w:rFonts w:eastAsia="MS Mincho"/>
          <w:b/>
          <w:sz w:val="28"/>
          <w:szCs w:val="28"/>
          <w:u w:val="single"/>
        </w:rPr>
        <w:t>резервной копии базы данных</w:t>
      </w:r>
      <w:r w:rsidR="003B082A">
        <w:rPr>
          <w:rFonts w:eastAsia="MS Mincho"/>
          <w:sz w:val="28"/>
          <w:szCs w:val="28"/>
        </w:rPr>
        <w:t>:</w:t>
      </w:r>
    </w:p>
    <w:p w:rsidR="009D29DA" w:rsidRPr="0068532B" w:rsidRDefault="009D29DA" w:rsidP="009D29DA">
      <w:pPr>
        <w:pStyle w:val="a4"/>
        <w:rPr>
          <w:rFonts w:eastAsia="MS Mincho"/>
          <w:sz w:val="28"/>
          <w:szCs w:val="28"/>
        </w:rPr>
      </w:pPr>
    </w:p>
    <w:p w:rsidR="009D29DA" w:rsidRDefault="00130FD6" w:rsidP="003F4AF3">
      <w:pPr>
        <w:pStyle w:val="a4"/>
        <w:jc w:val="center"/>
        <w:rPr>
          <w:rFonts w:eastAsia="MS Mincho"/>
          <w:sz w:val="28"/>
          <w:szCs w:val="28"/>
        </w:rPr>
      </w:pPr>
      <w:r w:rsidRPr="00E01897">
        <w:rPr>
          <w:rFonts w:eastAsia="MS Mincho"/>
          <w:sz w:val="28"/>
          <w:szCs w:val="28"/>
        </w:rPr>
        <w:pict>
          <v:shape id="_x0000_i1201" type="#_x0000_t75" style="width:256.5pt;height:100.5pt">
            <v:imagedata r:id="rId174" o:title="wc"/>
          </v:shape>
        </w:pict>
      </w:r>
    </w:p>
    <w:p w:rsidR="003F4AF3" w:rsidRDefault="003F4AF3" w:rsidP="003F4AF3">
      <w:pPr>
        <w:pStyle w:val="a4"/>
        <w:jc w:val="center"/>
        <w:rPr>
          <w:rFonts w:eastAsia="MS Mincho"/>
          <w:sz w:val="28"/>
          <w:szCs w:val="28"/>
        </w:rPr>
      </w:pPr>
    </w:p>
    <w:p w:rsidR="003F4AF3" w:rsidRDefault="003F4AF3" w:rsidP="003F4AF3">
      <w:pPr>
        <w:jc w:val="both"/>
        <w:rPr>
          <w:rFonts w:eastAsia="MS Mincho"/>
          <w:sz w:val="28"/>
          <w:szCs w:val="28"/>
        </w:rPr>
      </w:pPr>
      <w:r>
        <w:rPr>
          <w:rFonts w:eastAsia="MS Mincho"/>
          <w:sz w:val="28"/>
          <w:szCs w:val="28"/>
        </w:rPr>
        <w:t xml:space="preserve">и после щелчка </w:t>
      </w:r>
      <w:r w:rsidRPr="00010221">
        <w:rPr>
          <w:rFonts w:eastAsia="MS Mincho"/>
          <w:b/>
          <w:sz w:val="32"/>
          <w:szCs w:val="32"/>
        </w:rPr>
        <w:t>по кнопке "Да"</w:t>
      </w:r>
      <w:r>
        <w:rPr>
          <w:rFonts w:eastAsia="MS Mincho"/>
          <w:sz w:val="28"/>
          <w:szCs w:val="28"/>
        </w:rPr>
        <w:t xml:space="preserve"> производит реконструкцию базы данных. </w:t>
      </w:r>
      <w:r w:rsidR="00121A17">
        <w:rPr>
          <w:rFonts w:eastAsia="MS Mincho"/>
          <w:sz w:val="28"/>
          <w:szCs w:val="28"/>
        </w:rPr>
        <w:t>После завершения процедуры к</w:t>
      </w:r>
      <w:r>
        <w:rPr>
          <w:rFonts w:eastAsia="MS Mincho"/>
          <w:sz w:val="28"/>
          <w:szCs w:val="28"/>
        </w:rPr>
        <w:t>нопка "Реконструкция базы данных" становится неактивной – следует выйти из данного режима.</w:t>
      </w:r>
    </w:p>
    <w:p w:rsidR="00E222C6" w:rsidRDefault="00E222C6" w:rsidP="003F4AF3">
      <w:pPr>
        <w:jc w:val="both"/>
        <w:rPr>
          <w:rFonts w:eastAsia="MS Mincho"/>
          <w:sz w:val="28"/>
          <w:szCs w:val="28"/>
        </w:rPr>
      </w:pPr>
    </w:p>
    <w:p w:rsidR="00E222C6" w:rsidRDefault="001B229C" w:rsidP="00ED0C44">
      <w:pPr>
        <w:pStyle w:val="2"/>
      </w:pPr>
      <w:bookmarkStart w:id="72" w:name="_Toc34122845"/>
      <w:r>
        <w:t>8</w:t>
      </w:r>
      <w:r w:rsidR="00E222C6" w:rsidRPr="00E222C6">
        <w:t>.</w:t>
      </w:r>
      <w:r w:rsidR="00E222C6">
        <w:t>4</w:t>
      </w:r>
      <w:r w:rsidR="00E222C6" w:rsidRPr="00E222C6">
        <w:t>. Ре</w:t>
      </w:r>
      <w:r w:rsidR="00E222C6">
        <w:t>индексация</w:t>
      </w:r>
      <w:bookmarkEnd w:id="72"/>
    </w:p>
    <w:p w:rsidR="00E222C6" w:rsidRPr="00E222C6" w:rsidRDefault="00E222C6" w:rsidP="00E222C6">
      <w:pPr>
        <w:rPr>
          <w:rFonts w:eastAsia="MS Mincho"/>
        </w:rPr>
      </w:pPr>
    </w:p>
    <w:p w:rsidR="003F4AF3" w:rsidRDefault="001B229C" w:rsidP="003F4AF3">
      <w:pPr>
        <w:pStyle w:val="a4"/>
        <w:rPr>
          <w:sz w:val="28"/>
          <w:szCs w:val="28"/>
        </w:rPr>
      </w:pPr>
      <w:r>
        <w:rPr>
          <w:sz w:val="28"/>
          <w:szCs w:val="28"/>
        </w:rPr>
        <w:t xml:space="preserve">    8</w:t>
      </w:r>
      <w:r w:rsidR="00E222C6">
        <w:rPr>
          <w:sz w:val="28"/>
          <w:szCs w:val="28"/>
        </w:rPr>
        <w:t xml:space="preserve">.4.1. </w:t>
      </w:r>
      <w:r w:rsidR="00E222C6" w:rsidRPr="00010221">
        <w:rPr>
          <w:rFonts w:eastAsia="MS Mincho"/>
          <w:b/>
          <w:sz w:val="28"/>
          <w:szCs w:val="28"/>
          <w:u w:val="single"/>
        </w:rPr>
        <w:t>Ветвь "Ре</w:t>
      </w:r>
      <w:r w:rsidR="00E222C6">
        <w:rPr>
          <w:rFonts w:eastAsia="MS Mincho"/>
          <w:b/>
          <w:sz w:val="28"/>
          <w:szCs w:val="28"/>
          <w:u w:val="single"/>
        </w:rPr>
        <w:t>индексация</w:t>
      </w:r>
      <w:r w:rsidR="00E222C6" w:rsidRPr="00010221">
        <w:rPr>
          <w:rFonts w:eastAsia="MS Mincho"/>
          <w:b/>
          <w:sz w:val="28"/>
          <w:szCs w:val="28"/>
          <w:u w:val="single"/>
        </w:rPr>
        <w:t>"</w:t>
      </w:r>
      <w:r w:rsidR="00E222C6" w:rsidRPr="00EE4F6F">
        <w:rPr>
          <w:rFonts w:eastAsia="MS Mincho"/>
          <w:sz w:val="28"/>
          <w:szCs w:val="28"/>
        </w:rPr>
        <w:t xml:space="preserve"> </w:t>
      </w:r>
      <w:r w:rsidR="007A78B4">
        <w:rPr>
          <w:rFonts w:eastAsia="MS Mincho"/>
          <w:sz w:val="28"/>
          <w:szCs w:val="28"/>
        </w:rPr>
        <w:t xml:space="preserve">обеспечивает реализацию </w:t>
      </w:r>
      <w:r w:rsidR="007A78B4">
        <w:rPr>
          <w:sz w:val="28"/>
          <w:szCs w:val="28"/>
        </w:rPr>
        <w:t xml:space="preserve">особого специального режима, позволяющего в ряде случаев произвести </w:t>
      </w:r>
      <w:r w:rsidR="007A78B4" w:rsidRPr="00DD2185">
        <w:rPr>
          <w:b/>
          <w:sz w:val="28"/>
          <w:szCs w:val="28"/>
          <w:u w:val="single"/>
        </w:rPr>
        <w:t>восстановление служебных файлов</w:t>
      </w:r>
      <w:r w:rsidR="007A78B4">
        <w:rPr>
          <w:sz w:val="28"/>
          <w:szCs w:val="28"/>
        </w:rPr>
        <w:t xml:space="preserve">, называемых </w:t>
      </w:r>
      <w:r w:rsidR="007A78B4" w:rsidRPr="007332C4">
        <w:rPr>
          <w:b/>
          <w:sz w:val="28"/>
          <w:szCs w:val="28"/>
          <w:u w:val="single"/>
        </w:rPr>
        <w:t>индексными</w:t>
      </w:r>
      <w:r w:rsidR="007A78B4">
        <w:rPr>
          <w:sz w:val="28"/>
          <w:szCs w:val="28"/>
        </w:rPr>
        <w:t xml:space="preserve"> и являющихся своего рода "каркасом" всей информационной базы ПК. </w:t>
      </w:r>
    </w:p>
    <w:p w:rsidR="00504702" w:rsidRDefault="001B229C" w:rsidP="007A78B4">
      <w:pPr>
        <w:jc w:val="both"/>
        <w:rPr>
          <w:rFonts w:eastAsia="MS Mincho"/>
          <w:sz w:val="28"/>
          <w:szCs w:val="28"/>
        </w:rPr>
      </w:pPr>
      <w:r>
        <w:rPr>
          <w:rFonts w:eastAsia="MS Mincho"/>
          <w:sz w:val="28"/>
          <w:szCs w:val="28"/>
        </w:rPr>
        <w:t xml:space="preserve">    8</w:t>
      </w:r>
      <w:r w:rsidR="007A78B4">
        <w:rPr>
          <w:rFonts w:eastAsia="MS Mincho"/>
          <w:sz w:val="28"/>
          <w:szCs w:val="28"/>
        </w:rPr>
        <w:t>.4.2</w:t>
      </w:r>
      <w:r w:rsidR="00504702">
        <w:rPr>
          <w:rFonts w:eastAsia="MS Mincho"/>
          <w:sz w:val="28"/>
          <w:szCs w:val="28"/>
        </w:rPr>
        <w:t>.</w:t>
      </w:r>
      <w:r w:rsidR="007A78B4">
        <w:rPr>
          <w:rFonts w:eastAsia="MS Mincho"/>
          <w:sz w:val="28"/>
          <w:szCs w:val="28"/>
        </w:rPr>
        <w:t xml:space="preserve"> </w:t>
      </w:r>
      <w:r w:rsidR="007A78B4" w:rsidRPr="004965E8">
        <w:rPr>
          <w:rFonts w:eastAsia="MS Mincho"/>
          <w:b/>
          <w:sz w:val="28"/>
          <w:szCs w:val="28"/>
          <w:u w:val="single"/>
        </w:rPr>
        <w:t>При входе в ветвь "</w:t>
      </w:r>
      <w:r w:rsidR="007A78B4">
        <w:rPr>
          <w:rFonts w:eastAsia="MS Mincho"/>
          <w:b/>
          <w:sz w:val="28"/>
          <w:szCs w:val="28"/>
          <w:u w:val="single"/>
        </w:rPr>
        <w:t>Реиндексация</w:t>
      </w:r>
      <w:r w:rsidR="007A78B4" w:rsidRPr="004965E8">
        <w:rPr>
          <w:rFonts w:eastAsia="MS Mincho"/>
          <w:b/>
          <w:sz w:val="28"/>
          <w:szCs w:val="28"/>
          <w:u w:val="single"/>
        </w:rPr>
        <w:t>"</w:t>
      </w:r>
      <w:r w:rsidR="007A78B4">
        <w:rPr>
          <w:rFonts w:eastAsia="MS Mincho"/>
          <w:sz w:val="28"/>
          <w:szCs w:val="28"/>
        </w:rPr>
        <w:t xml:space="preserve"> на экран выдается </w:t>
      </w:r>
      <w:r w:rsidR="00563766">
        <w:rPr>
          <w:rFonts w:eastAsia="MS Mincho"/>
          <w:sz w:val="28"/>
          <w:szCs w:val="28"/>
        </w:rPr>
        <w:t xml:space="preserve">рабочее окно с </w:t>
      </w:r>
      <w:r w:rsidR="00504702">
        <w:rPr>
          <w:rFonts w:eastAsia="MS Mincho"/>
          <w:sz w:val="28"/>
          <w:szCs w:val="28"/>
        </w:rPr>
        <w:t>предупреждение</w:t>
      </w:r>
      <w:r w:rsidR="00563766">
        <w:rPr>
          <w:rFonts w:eastAsia="MS Mincho"/>
          <w:sz w:val="28"/>
          <w:szCs w:val="28"/>
        </w:rPr>
        <w:t>м</w:t>
      </w:r>
      <w:r w:rsidR="00504702">
        <w:rPr>
          <w:rFonts w:eastAsia="MS Mincho"/>
          <w:sz w:val="28"/>
          <w:szCs w:val="28"/>
        </w:rPr>
        <w:t xml:space="preserve"> о необходимости работы в монопольном режиме:</w:t>
      </w:r>
    </w:p>
    <w:p w:rsidR="00504702" w:rsidRDefault="00504702" w:rsidP="007A78B4">
      <w:pPr>
        <w:jc w:val="both"/>
        <w:rPr>
          <w:rFonts w:eastAsia="MS Mincho"/>
          <w:sz w:val="28"/>
          <w:szCs w:val="28"/>
        </w:rPr>
      </w:pPr>
    </w:p>
    <w:p w:rsidR="00504702" w:rsidRDefault="00130FD6" w:rsidP="00504702">
      <w:pPr>
        <w:jc w:val="center"/>
        <w:rPr>
          <w:rFonts w:eastAsia="MS Mincho"/>
          <w:sz w:val="28"/>
          <w:szCs w:val="28"/>
        </w:rPr>
      </w:pPr>
      <w:r w:rsidRPr="00E01897">
        <w:rPr>
          <w:rFonts w:eastAsia="MS Mincho"/>
          <w:sz w:val="28"/>
          <w:szCs w:val="28"/>
        </w:rPr>
        <w:pict>
          <v:shape id="_x0000_i1202" type="#_x0000_t75" style="width:196.5pt;height:120pt">
            <v:imagedata r:id="rId177" o:title="wc"/>
          </v:shape>
        </w:pict>
      </w:r>
    </w:p>
    <w:p w:rsidR="00504702" w:rsidRDefault="00504702" w:rsidP="00504702">
      <w:pPr>
        <w:jc w:val="center"/>
        <w:rPr>
          <w:rFonts w:eastAsia="MS Mincho"/>
          <w:sz w:val="28"/>
          <w:szCs w:val="28"/>
        </w:rPr>
      </w:pPr>
    </w:p>
    <w:p w:rsidR="00504702" w:rsidRDefault="001B229C" w:rsidP="00504702">
      <w:pPr>
        <w:widowControl w:val="0"/>
        <w:contextualSpacing/>
        <w:jc w:val="both"/>
        <w:rPr>
          <w:rFonts w:eastAsia="MS Mincho"/>
          <w:sz w:val="28"/>
          <w:szCs w:val="28"/>
        </w:rPr>
      </w:pPr>
      <w:r>
        <w:rPr>
          <w:rFonts w:eastAsia="MS Mincho"/>
          <w:sz w:val="28"/>
          <w:szCs w:val="28"/>
        </w:rPr>
        <w:t xml:space="preserve">    8</w:t>
      </w:r>
      <w:r w:rsidR="00504702">
        <w:rPr>
          <w:rFonts w:eastAsia="MS Mincho"/>
          <w:sz w:val="28"/>
          <w:szCs w:val="28"/>
        </w:rPr>
        <w:t xml:space="preserve">.4.3. После перехода в монопольный режим следует вернуться и щелкнуть </w:t>
      </w:r>
      <w:r w:rsidR="00504702" w:rsidRPr="00504702">
        <w:rPr>
          <w:rFonts w:eastAsia="MS Mincho"/>
          <w:b/>
          <w:sz w:val="28"/>
          <w:szCs w:val="28"/>
        </w:rPr>
        <w:t xml:space="preserve">по кнопке </w:t>
      </w:r>
      <w:r w:rsidR="00504702" w:rsidRPr="00504702">
        <w:rPr>
          <w:rFonts w:eastAsia="MS Mincho"/>
          <w:b/>
          <w:sz w:val="32"/>
          <w:szCs w:val="32"/>
        </w:rPr>
        <w:t>"Реиндексация"</w:t>
      </w:r>
      <w:r w:rsidR="00504702">
        <w:rPr>
          <w:rFonts w:eastAsia="MS Mincho"/>
          <w:sz w:val="28"/>
          <w:szCs w:val="28"/>
        </w:rPr>
        <w:t xml:space="preserve">, что вызовет на экран напоминание ПК о </w:t>
      </w:r>
      <w:r w:rsidR="00504702">
        <w:rPr>
          <w:rFonts w:eastAsia="MS Mincho"/>
          <w:sz w:val="28"/>
          <w:szCs w:val="28"/>
        </w:rPr>
        <w:lastRenderedPageBreak/>
        <w:t>необходимости сделать рабочую копию информационной базы комплекса:</w:t>
      </w:r>
    </w:p>
    <w:p w:rsidR="00504702" w:rsidRDefault="00504702" w:rsidP="00504702">
      <w:pPr>
        <w:widowControl w:val="0"/>
        <w:contextualSpacing/>
        <w:jc w:val="both"/>
        <w:rPr>
          <w:rFonts w:eastAsia="MS Mincho"/>
          <w:sz w:val="28"/>
          <w:szCs w:val="28"/>
        </w:rPr>
      </w:pPr>
    </w:p>
    <w:p w:rsidR="00504702" w:rsidRDefault="00130FD6" w:rsidP="00504702">
      <w:pPr>
        <w:widowControl w:val="0"/>
        <w:contextualSpacing/>
        <w:jc w:val="center"/>
        <w:rPr>
          <w:rFonts w:eastAsia="MS Mincho"/>
          <w:sz w:val="28"/>
          <w:szCs w:val="28"/>
        </w:rPr>
      </w:pPr>
      <w:r w:rsidRPr="00E01897">
        <w:rPr>
          <w:rFonts w:eastAsia="MS Mincho"/>
          <w:sz w:val="28"/>
          <w:szCs w:val="28"/>
        </w:rPr>
        <w:pict>
          <v:shape id="_x0000_i1203" type="#_x0000_t75" style="width:302.25pt;height:130.5pt">
            <v:imagedata r:id="rId178" o:title="wc"/>
          </v:shape>
        </w:pict>
      </w:r>
    </w:p>
    <w:p w:rsidR="00504702" w:rsidRDefault="00504702" w:rsidP="00504702">
      <w:pPr>
        <w:widowControl w:val="0"/>
        <w:contextualSpacing/>
        <w:jc w:val="center"/>
        <w:rPr>
          <w:rFonts w:eastAsia="MS Mincho"/>
          <w:sz w:val="28"/>
          <w:szCs w:val="28"/>
        </w:rPr>
      </w:pPr>
    </w:p>
    <w:p w:rsidR="00563766" w:rsidRDefault="001B229C" w:rsidP="00563766">
      <w:pPr>
        <w:jc w:val="both"/>
        <w:rPr>
          <w:rFonts w:eastAsia="MS Mincho"/>
          <w:sz w:val="28"/>
          <w:szCs w:val="28"/>
        </w:rPr>
      </w:pPr>
      <w:r>
        <w:rPr>
          <w:rFonts w:eastAsia="MS Mincho"/>
          <w:sz w:val="28"/>
          <w:szCs w:val="28"/>
        </w:rPr>
        <w:t xml:space="preserve">    8</w:t>
      </w:r>
      <w:r w:rsidR="00504702">
        <w:rPr>
          <w:rFonts w:eastAsia="MS Mincho"/>
          <w:sz w:val="28"/>
          <w:szCs w:val="28"/>
        </w:rPr>
        <w:t xml:space="preserve">.4.4. Если копии нет, то необходимо последовательно выйти из программы и скопировать папку ПК. После этого вернуться, и </w:t>
      </w:r>
      <w:r w:rsidR="00504702" w:rsidRPr="00563766">
        <w:rPr>
          <w:rFonts w:eastAsia="MS Mincho"/>
          <w:b/>
          <w:sz w:val="28"/>
          <w:szCs w:val="28"/>
        </w:rPr>
        <w:t xml:space="preserve">по кнопке </w:t>
      </w:r>
      <w:r w:rsidR="00504702" w:rsidRPr="00563766">
        <w:rPr>
          <w:rFonts w:eastAsia="MS Mincho"/>
          <w:b/>
          <w:sz w:val="32"/>
          <w:szCs w:val="32"/>
        </w:rPr>
        <w:t>"ДА"</w:t>
      </w:r>
      <w:r w:rsidR="00504702">
        <w:rPr>
          <w:rFonts w:eastAsia="MS Mincho"/>
          <w:sz w:val="28"/>
          <w:szCs w:val="28"/>
        </w:rPr>
        <w:t xml:space="preserve"> </w:t>
      </w:r>
      <w:r w:rsidR="00AB07BE">
        <w:rPr>
          <w:rFonts w:eastAsia="MS Mincho"/>
          <w:sz w:val="28"/>
          <w:szCs w:val="28"/>
        </w:rPr>
        <w:t>ПК произведет процедуру реиндексации, в продолжение которой в правом верхнем углу кадра появится соответствующее сообщение. Длительность процедуры зависит от размеров базы, и может изменяться от долей секунды до нескольких секунд.</w:t>
      </w:r>
      <w:r w:rsidR="00563766" w:rsidRPr="00563766">
        <w:rPr>
          <w:rFonts w:eastAsia="MS Mincho"/>
          <w:sz w:val="28"/>
          <w:szCs w:val="28"/>
        </w:rPr>
        <w:t xml:space="preserve"> </w:t>
      </w:r>
      <w:r w:rsidR="00563766">
        <w:rPr>
          <w:rFonts w:eastAsia="MS Mincho"/>
          <w:sz w:val="28"/>
          <w:szCs w:val="28"/>
        </w:rPr>
        <w:t>После завершения процедуры кнопка "Реиндексация" становится неактивной – следует выйти из данного режима.</w:t>
      </w:r>
    </w:p>
    <w:p w:rsidR="00563766" w:rsidRDefault="00563766" w:rsidP="00563766">
      <w:pPr>
        <w:jc w:val="both"/>
        <w:rPr>
          <w:rFonts w:eastAsia="MS Mincho"/>
          <w:sz w:val="28"/>
          <w:szCs w:val="28"/>
        </w:rPr>
      </w:pPr>
    </w:p>
    <w:p w:rsidR="00AB07BE" w:rsidRDefault="00563766" w:rsidP="00504702">
      <w:pPr>
        <w:widowControl w:val="0"/>
        <w:contextualSpacing/>
        <w:jc w:val="both"/>
        <w:rPr>
          <w:rFonts w:eastAsia="MS Mincho"/>
          <w:sz w:val="28"/>
          <w:szCs w:val="28"/>
        </w:rPr>
      </w:pPr>
      <w:r>
        <w:rPr>
          <w:rFonts w:eastAsia="MS Mincho"/>
          <w:sz w:val="28"/>
          <w:szCs w:val="28"/>
        </w:rPr>
        <w:t xml:space="preserve"> </w:t>
      </w:r>
    </w:p>
    <w:p w:rsidR="00AB07BE" w:rsidRDefault="00AB07BE" w:rsidP="00504702">
      <w:pPr>
        <w:widowControl w:val="0"/>
        <w:contextualSpacing/>
        <w:jc w:val="both"/>
        <w:rPr>
          <w:rFonts w:eastAsia="MS Mincho"/>
          <w:sz w:val="28"/>
          <w:szCs w:val="28"/>
        </w:rPr>
      </w:pPr>
    </w:p>
    <w:p w:rsidR="00504702" w:rsidRDefault="00504702" w:rsidP="00504702">
      <w:pPr>
        <w:widowControl w:val="0"/>
        <w:contextualSpacing/>
        <w:jc w:val="both"/>
        <w:rPr>
          <w:rFonts w:eastAsia="MS Mincho"/>
          <w:sz w:val="28"/>
          <w:szCs w:val="28"/>
        </w:rPr>
      </w:pPr>
      <w:r>
        <w:rPr>
          <w:rFonts w:eastAsia="MS Mincho"/>
          <w:sz w:val="28"/>
          <w:szCs w:val="28"/>
        </w:rPr>
        <w:t xml:space="preserve"> </w:t>
      </w:r>
    </w:p>
    <w:p w:rsidR="00504702" w:rsidRDefault="00504702" w:rsidP="007A78B4">
      <w:pPr>
        <w:jc w:val="both"/>
        <w:rPr>
          <w:rFonts w:eastAsia="MS Mincho"/>
          <w:sz w:val="28"/>
          <w:szCs w:val="28"/>
        </w:rPr>
      </w:pPr>
    </w:p>
    <w:p w:rsidR="00504702" w:rsidRDefault="00504702" w:rsidP="007A78B4">
      <w:pPr>
        <w:jc w:val="both"/>
        <w:rPr>
          <w:rFonts w:eastAsia="MS Mincho"/>
          <w:sz w:val="28"/>
          <w:szCs w:val="28"/>
        </w:rPr>
      </w:pPr>
    </w:p>
    <w:p w:rsidR="007A78B4" w:rsidRPr="00E222C6" w:rsidRDefault="007A78B4" w:rsidP="003F4AF3">
      <w:pPr>
        <w:pStyle w:val="a4"/>
        <w:rPr>
          <w:sz w:val="28"/>
          <w:szCs w:val="28"/>
        </w:rPr>
      </w:pPr>
    </w:p>
    <w:sectPr w:rsidR="007A78B4" w:rsidRPr="00E222C6" w:rsidSect="000A14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4F3" w:rsidRDefault="008D44F3">
      <w:r>
        <w:separator/>
      </w:r>
    </w:p>
  </w:endnote>
  <w:endnote w:type="continuationSeparator" w:id="0">
    <w:p w:rsidR="008D44F3" w:rsidRDefault="008D44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6" w:rsidRPr="008D5394" w:rsidRDefault="00130FD6">
    <w:pPr>
      <w:pStyle w:val="a8"/>
      <w:rPr>
        <w:sz w:val="18"/>
        <w:szCs w:val="18"/>
      </w:rPr>
    </w:pPr>
    <w:r w:rsidRPr="008D5394">
      <w:rPr>
        <w:sz w:val="18"/>
        <w:szCs w:val="18"/>
      </w:rPr>
      <w:t>НТЦ "</w:t>
    </w:r>
    <w:proofErr w:type="spellStart"/>
    <w:r w:rsidRPr="008D5394">
      <w:rPr>
        <w:sz w:val="18"/>
        <w:szCs w:val="18"/>
      </w:rPr>
      <w:t>КомпАС</w:t>
    </w:r>
    <w:proofErr w:type="spellEnd"/>
    <w:r w:rsidRPr="008D5394">
      <w:rPr>
        <w:sz w:val="18"/>
        <w:szCs w:val="18"/>
      </w:rPr>
      <w:t>"   ЗАО "</w:t>
    </w:r>
    <w:proofErr w:type="spellStart"/>
    <w:r w:rsidRPr="008D5394">
      <w:rPr>
        <w:sz w:val="18"/>
        <w:szCs w:val="18"/>
      </w:rPr>
      <w:t>Роскоммунэнерго</w:t>
    </w:r>
    <w:proofErr w:type="spellEnd"/>
    <w:r w:rsidRPr="008D5394">
      <w:rPr>
        <w:sz w:val="18"/>
        <w:szCs w:val="1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6" w:rsidRPr="008D5394" w:rsidRDefault="00130FD6" w:rsidP="009F780D">
    <w:pPr>
      <w:pStyle w:val="a8"/>
      <w:rPr>
        <w:sz w:val="18"/>
        <w:szCs w:val="18"/>
      </w:rPr>
    </w:pPr>
    <w:r w:rsidRPr="008D5394">
      <w:rPr>
        <w:sz w:val="18"/>
        <w:szCs w:val="18"/>
      </w:rPr>
      <w:t>НТЦ "</w:t>
    </w:r>
    <w:proofErr w:type="spellStart"/>
    <w:r w:rsidRPr="008D5394">
      <w:rPr>
        <w:sz w:val="18"/>
        <w:szCs w:val="18"/>
      </w:rPr>
      <w:t>КомпАС</w:t>
    </w:r>
    <w:proofErr w:type="spellEnd"/>
    <w:r w:rsidRPr="008D5394">
      <w:rPr>
        <w:sz w:val="18"/>
        <w:szCs w:val="18"/>
      </w:rPr>
      <w:t>"   ЗАО "</w:t>
    </w:r>
    <w:proofErr w:type="spellStart"/>
    <w:r w:rsidRPr="008D5394">
      <w:rPr>
        <w:sz w:val="18"/>
        <w:szCs w:val="18"/>
      </w:rPr>
      <w:t>Роскоммунэнерго</w:t>
    </w:r>
    <w:proofErr w:type="spellEnd"/>
    <w:r w:rsidRPr="008D5394">
      <w:rPr>
        <w:sz w:val="18"/>
        <w:szCs w:val="18"/>
      </w:rPr>
      <w:t>"</w:t>
    </w:r>
  </w:p>
  <w:p w:rsidR="00130FD6" w:rsidRPr="007E3780" w:rsidRDefault="00130FD6" w:rsidP="007E378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4F3" w:rsidRDefault="008D44F3">
      <w:r>
        <w:separator/>
      </w:r>
    </w:p>
  </w:footnote>
  <w:footnote w:type="continuationSeparator" w:id="0">
    <w:p w:rsidR="008D44F3" w:rsidRDefault="008D44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6" w:rsidRDefault="00130FD6" w:rsidP="00BE7BB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30FD6" w:rsidRDefault="00130FD6" w:rsidP="00244E72">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6" w:rsidRDefault="00130FD6" w:rsidP="00BE7BB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6144F">
      <w:rPr>
        <w:rStyle w:val="a6"/>
        <w:noProof/>
      </w:rPr>
      <w:t>79</w:t>
    </w:r>
    <w:r>
      <w:rPr>
        <w:rStyle w:val="a6"/>
      </w:rPr>
      <w:fldChar w:fldCharType="end"/>
    </w:r>
  </w:p>
  <w:p w:rsidR="00130FD6" w:rsidRDefault="00130FD6" w:rsidP="00244E72">
    <w:pPr>
      <w:pStyle w:val="a5"/>
      <w:ind w:right="360"/>
    </w:pPr>
    <w:r w:rsidRPr="00893667">
      <w:rPr>
        <w:sz w:val="18"/>
        <w:szCs w:val="18"/>
      </w:rPr>
      <w:t>"</w:t>
    </w:r>
    <w:proofErr w:type="spellStart"/>
    <w:r w:rsidRPr="008D5394">
      <w:rPr>
        <w:sz w:val="18"/>
        <w:szCs w:val="18"/>
      </w:rPr>
      <w:t>Ра</w:t>
    </w:r>
    <w:r>
      <w:rPr>
        <w:sz w:val="18"/>
        <w:szCs w:val="18"/>
      </w:rPr>
      <w:t>ТеН-325</w:t>
    </w:r>
    <w:proofErr w:type="spellEnd"/>
    <w:r w:rsidRPr="00893667">
      <w:rPr>
        <w:sz w:val="18"/>
        <w:szCs w:val="18"/>
      </w:rPr>
      <w:t>"</w:t>
    </w:r>
    <w:r>
      <w:rPr>
        <w:sz w:val="18"/>
        <w:szCs w:val="18"/>
      </w:rPr>
      <w:t>. Руководство пользователя</w:t>
    </w: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6" w:rsidRDefault="00130FD6" w:rsidP="00BE7BB8">
    <w:pPr>
      <w:pStyle w:val="a5"/>
      <w:ind w:right="360"/>
    </w:pPr>
    <w:r>
      <w:t xml:space="preserve">    </w:t>
    </w:r>
  </w:p>
  <w:p w:rsidR="00130FD6" w:rsidRDefault="00130FD6">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6" w:rsidRPr="006153A2" w:rsidRDefault="00130FD6" w:rsidP="00BE7BB8">
    <w:pPr>
      <w:pStyle w:val="a5"/>
      <w:ind w:right="360"/>
      <w:rPr>
        <w:sz w:val="16"/>
        <w:szCs w:val="16"/>
      </w:rPr>
    </w:pPr>
    <w:r w:rsidRPr="006153A2">
      <w:rPr>
        <w:sz w:val="18"/>
        <w:szCs w:val="18"/>
      </w:rPr>
      <w:t>"</w:t>
    </w:r>
    <w:proofErr w:type="spellStart"/>
    <w:r w:rsidRPr="006153A2">
      <w:rPr>
        <w:sz w:val="18"/>
        <w:szCs w:val="18"/>
      </w:rPr>
      <w:t>РаТеН-</w:t>
    </w:r>
    <w:r>
      <w:rPr>
        <w:sz w:val="18"/>
        <w:szCs w:val="18"/>
      </w:rPr>
      <w:t>3</w:t>
    </w:r>
    <w:r w:rsidRPr="006153A2">
      <w:rPr>
        <w:sz w:val="18"/>
        <w:szCs w:val="18"/>
      </w:rPr>
      <w:t>25</w:t>
    </w:r>
    <w:proofErr w:type="spellEnd"/>
    <w:r w:rsidRPr="006153A2">
      <w:rPr>
        <w:sz w:val="18"/>
        <w:szCs w:val="18"/>
      </w:rPr>
      <w:t xml:space="preserve">". Руководство пользователя   </w:t>
    </w:r>
    <w:r>
      <w:rPr>
        <w:sz w:val="18"/>
        <w:szCs w:val="18"/>
      </w:rPr>
      <w:t xml:space="preserve">        </w:t>
    </w:r>
    <w:r w:rsidRPr="006153A2">
      <w:rPr>
        <w:sz w:val="18"/>
        <w:szCs w:val="18"/>
      </w:rPr>
      <w:t xml:space="preserve">                                                                                                                     </w:t>
    </w:r>
    <w:r w:rsidRPr="006153A2">
      <w:t>2</w:t>
    </w:r>
  </w:p>
  <w:p w:rsidR="00130FD6" w:rsidRDefault="00130FD6">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6" w:rsidRDefault="00130FD6" w:rsidP="007E3780">
    <w:pPr>
      <w:pStyle w:val="a5"/>
      <w:ind w:right="360"/>
    </w:pPr>
    <w:r w:rsidRPr="00893667">
      <w:rPr>
        <w:sz w:val="18"/>
        <w:szCs w:val="18"/>
      </w:rPr>
      <w:t>"</w:t>
    </w:r>
    <w:proofErr w:type="spellStart"/>
    <w:r w:rsidRPr="008D5394">
      <w:rPr>
        <w:sz w:val="18"/>
        <w:szCs w:val="18"/>
      </w:rPr>
      <w:t>Ра</w:t>
    </w:r>
    <w:r>
      <w:rPr>
        <w:sz w:val="18"/>
        <w:szCs w:val="18"/>
      </w:rPr>
      <w:t>ТеН-325</w:t>
    </w:r>
    <w:proofErr w:type="spellEnd"/>
    <w:r w:rsidRPr="00893667">
      <w:rPr>
        <w:sz w:val="18"/>
        <w:szCs w:val="18"/>
      </w:rPr>
      <w:t>"</w:t>
    </w:r>
    <w:r>
      <w:rPr>
        <w:sz w:val="18"/>
        <w:szCs w:val="18"/>
      </w:rPr>
      <w:t>. Руководство пользователя</w:t>
    </w:r>
    <w:r>
      <w:t xml:space="preserve">                                                                                                3   </w:t>
    </w:r>
  </w:p>
  <w:p w:rsidR="00130FD6" w:rsidRDefault="00130FD6" w:rsidP="00BE7BB8">
    <w:pPr>
      <w:pStyle w:val="a5"/>
      <w:ind w:right="360"/>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3C8F456"/>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grammar="clean"/>
  <w:attachedTemplate r:id="rId1"/>
  <w:stylePaneFormatFilter w:val="3F01"/>
  <w:doNotTrackMoves/>
  <w:documentProtection w:edit="readOnly" w:enforcement="0"/>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A775A"/>
    <w:rsid w:val="00003B9E"/>
    <w:rsid w:val="000071ED"/>
    <w:rsid w:val="00010221"/>
    <w:rsid w:val="000107BF"/>
    <w:rsid w:val="00012446"/>
    <w:rsid w:val="000164CB"/>
    <w:rsid w:val="00016FCC"/>
    <w:rsid w:val="00020041"/>
    <w:rsid w:val="00020DEB"/>
    <w:rsid w:val="00024594"/>
    <w:rsid w:val="00026095"/>
    <w:rsid w:val="000268A9"/>
    <w:rsid w:val="0002699E"/>
    <w:rsid w:val="0002741A"/>
    <w:rsid w:val="00032304"/>
    <w:rsid w:val="000336CD"/>
    <w:rsid w:val="00033978"/>
    <w:rsid w:val="000342D5"/>
    <w:rsid w:val="000345D8"/>
    <w:rsid w:val="00034DA7"/>
    <w:rsid w:val="000370E6"/>
    <w:rsid w:val="000410F7"/>
    <w:rsid w:val="00041423"/>
    <w:rsid w:val="000472DB"/>
    <w:rsid w:val="000477F0"/>
    <w:rsid w:val="0005043C"/>
    <w:rsid w:val="00050D9E"/>
    <w:rsid w:val="00050F1C"/>
    <w:rsid w:val="0005231A"/>
    <w:rsid w:val="00052D75"/>
    <w:rsid w:val="00056E95"/>
    <w:rsid w:val="00057128"/>
    <w:rsid w:val="00060DF9"/>
    <w:rsid w:val="0006144F"/>
    <w:rsid w:val="00061C66"/>
    <w:rsid w:val="00061EF6"/>
    <w:rsid w:val="00063E21"/>
    <w:rsid w:val="000669BB"/>
    <w:rsid w:val="00074100"/>
    <w:rsid w:val="000748AF"/>
    <w:rsid w:val="00075742"/>
    <w:rsid w:val="000764D9"/>
    <w:rsid w:val="000778CF"/>
    <w:rsid w:val="00081413"/>
    <w:rsid w:val="00081625"/>
    <w:rsid w:val="00082148"/>
    <w:rsid w:val="000826DA"/>
    <w:rsid w:val="00082A70"/>
    <w:rsid w:val="00082F98"/>
    <w:rsid w:val="00083F00"/>
    <w:rsid w:val="0008598F"/>
    <w:rsid w:val="00085B5B"/>
    <w:rsid w:val="0008698D"/>
    <w:rsid w:val="00086D7A"/>
    <w:rsid w:val="00090B9C"/>
    <w:rsid w:val="0009320D"/>
    <w:rsid w:val="00093864"/>
    <w:rsid w:val="000949EC"/>
    <w:rsid w:val="00097160"/>
    <w:rsid w:val="00097739"/>
    <w:rsid w:val="000A1487"/>
    <w:rsid w:val="000A28B6"/>
    <w:rsid w:val="000A37A1"/>
    <w:rsid w:val="000B034E"/>
    <w:rsid w:val="000B056A"/>
    <w:rsid w:val="000B23A4"/>
    <w:rsid w:val="000B3920"/>
    <w:rsid w:val="000B4CDA"/>
    <w:rsid w:val="000B6F06"/>
    <w:rsid w:val="000B773F"/>
    <w:rsid w:val="000C1B6F"/>
    <w:rsid w:val="000C2081"/>
    <w:rsid w:val="000C307B"/>
    <w:rsid w:val="000C578C"/>
    <w:rsid w:val="000C7982"/>
    <w:rsid w:val="000D2AEE"/>
    <w:rsid w:val="000D2FCA"/>
    <w:rsid w:val="000D5BD7"/>
    <w:rsid w:val="000D7060"/>
    <w:rsid w:val="000D7A03"/>
    <w:rsid w:val="000E05C4"/>
    <w:rsid w:val="000E1C20"/>
    <w:rsid w:val="000E37C0"/>
    <w:rsid w:val="000E631A"/>
    <w:rsid w:val="000F2018"/>
    <w:rsid w:val="000F6E34"/>
    <w:rsid w:val="000F7732"/>
    <w:rsid w:val="001004B2"/>
    <w:rsid w:val="001007FF"/>
    <w:rsid w:val="00101D23"/>
    <w:rsid w:val="00103433"/>
    <w:rsid w:val="00104864"/>
    <w:rsid w:val="00106E94"/>
    <w:rsid w:val="00110F82"/>
    <w:rsid w:val="00112300"/>
    <w:rsid w:val="00115729"/>
    <w:rsid w:val="00115BF3"/>
    <w:rsid w:val="00115CC1"/>
    <w:rsid w:val="001163B2"/>
    <w:rsid w:val="001179E3"/>
    <w:rsid w:val="00121A17"/>
    <w:rsid w:val="00123797"/>
    <w:rsid w:val="00125CEE"/>
    <w:rsid w:val="00125F4E"/>
    <w:rsid w:val="00126A54"/>
    <w:rsid w:val="0012721A"/>
    <w:rsid w:val="00127835"/>
    <w:rsid w:val="0013010E"/>
    <w:rsid w:val="00130FD6"/>
    <w:rsid w:val="00131DB5"/>
    <w:rsid w:val="00132879"/>
    <w:rsid w:val="00136FDF"/>
    <w:rsid w:val="00141287"/>
    <w:rsid w:val="00143430"/>
    <w:rsid w:val="00146CDD"/>
    <w:rsid w:val="00147A24"/>
    <w:rsid w:val="00155469"/>
    <w:rsid w:val="00155BC9"/>
    <w:rsid w:val="00157992"/>
    <w:rsid w:val="0016128F"/>
    <w:rsid w:val="00161B25"/>
    <w:rsid w:val="001627C4"/>
    <w:rsid w:val="001628C9"/>
    <w:rsid w:val="00166B2C"/>
    <w:rsid w:val="00166CEA"/>
    <w:rsid w:val="00167102"/>
    <w:rsid w:val="00172457"/>
    <w:rsid w:val="001729C6"/>
    <w:rsid w:val="00172A12"/>
    <w:rsid w:val="00172D3D"/>
    <w:rsid w:val="00174794"/>
    <w:rsid w:val="00177F7F"/>
    <w:rsid w:val="001815E3"/>
    <w:rsid w:val="00184120"/>
    <w:rsid w:val="00191669"/>
    <w:rsid w:val="00191AD1"/>
    <w:rsid w:val="00192D8E"/>
    <w:rsid w:val="00196417"/>
    <w:rsid w:val="001A0B0E"/>
    <w:rsid w:val="001A0D31"/>
    <w:rsid w:val="001A21B7"/>
    <w:rsid w:val="001A3549"/>
    <w:rsid w:val="001A4EE7"/>
    <w:rsid w:val="001A6BC7"/>
    <w:rsid w:val="001A7877"/>
    <w:rsid w:val="001B0877"/>
    <w:rsid w:val="001B142E"/>
    <w:rsid w:val="001B1DFE"/>
    <w:rsid w:val="001B2292"/>
    <w:rsid w:val="001B229C"/>
    <w:rsid w:val="001B3E6B"/>
    <w:rsid w:val="001B4077"/>
    <w:rsid w:val="001B4AE8"/>
    <w:rsid w:val="001B4BD7"/>
    <w:rsid w:val="001B5CC5"/>
    <w:rsid w:val="001B7B44"/>
    <w:rsid w:val="001C0DCC"/>
    <w:rsid w:val="001C17B1"/>
    <w:rsid w:val="001C3A58"/>
    <w:rsid w:val="001C592F"/>
    <w:rsid w:val="001C5ED5"/>
    <w:rsid w:val="001D0884"/>
    <w:rsid w:val="001D14B4"/>
    <w:rsid w:val="001D247F"/>
    <w:rsid w:val="001D4E0F"/>
    <w:rsid w:val="001D5638"/>
    <w:rsid w:val="001D67B4"/>
    <w:rsid w:val="001D7C38"/>
    <w:rsid w:val="001E086A"/>
    <w:rsid w:val="001E0F8B"/>
    <w:rsid w:val="001E27D6"/>
    <w:rsid w:val="001E352E"/>
    <w:rsid w:val="001E47AB"/>
    <w:rsid w:val="001E68EB"/>
    <w:rsid w:val="001E706C"/>
    <w:rsid w:val="001E77DD"/>
    <w:rsid w:val="001F14E6"/>
    <w:rsid w:val="001F5304"/>
    <w:rsid w:val="001F771D"/>
    <w:rsid w:val="001F7C71"/>
    <w:rsid w:val="00200C94"/>
    <w:rsid w:val="00201558"/>
    <w:rsid w:val="002062EB"/>
    <w:rsid w:val="00207B7D"/>
    <w:rsid w:val="0021392D"/>
    <w:rsid w:val="00214939"/>
    <w:rsid w:val="00215E6A"/>
    <w:rsid w:val="0022090A"/>
    <w:rsid w:val="00221C60"/>
    <w:rsid w:val="0022435C"/>
    <w:rsid w:val="00224432"/>
    <w:rsid w:val="00230443"/>
    <w:rsid w:val="002339EB"/>
    <w:rsid w:val="00233BD6"/>
    <w:rsid w:val="00233D4E"/>
    <w:rsid w:val="0024260A"/>
    <w:rsid w:val="00242F47"/>
    <w:rsid w:val="00244E72"/>
    <w:rsid w:val="0024609B"/>
    <w:rsid w:val="002473F9"/>
    <w:rsid w:val="00247AA6"/>
    <w:rsid w:val="002521ED"/>
    <w:rsid w:val="002546E8"/>
    <w:rsid w:val="00256144"/>
    <w:rsid w:val="00256C11"/>
    <w:rsid w:val="002642A1"/>
    <w:rsid w:val="00265F44"/>
    <w:rsid w:val="002664F1"/>
    <w:rsid w:val="00271BC9"/>
    <w:rsid w:val="002721D3"/>
    <w:rsid w:val="00273D0E"/>
    <w:rsid w:val="00274152"/>
    <w:rsid w:val="00274F75"/>
    <w:rsid w:val="00281FAF"/>
    <w:rsid w:val="00284075"/>
    <w:rsid w:val="00285256"/>
    <w:rsid w:val="00285743"/>
    <w:rsid w:val="00285B47"/>
    <w:rsid w:val="00292DFB"/>
    <w:rsid w:val="002930B7"/>
    <w:rsid w:val="00294C80"/>
    <w:rsid w:val="00295199"/>
    <w:rsid w:val="00295459"/>
    <w:rsid w:val="002977AF"/>
    <w:rsid w:val="002A157A"/>
    <w:rsid w:val="002A2298"/>
    <w:rsid w:val="002A24DC"/>
    <w:rsid w:val="002A2ECE"/>
    <w:rsid w:val="002B0218"/>
    <w:rsid w:val="002B0E57"/>
    <w:rsid w:val="002B148B"/>
    <w:rsid w:val="002B1C91"/>
    <w:rsid w:val="002B248F"/>
    <w:rsid w:val="002B49C5"/>
    <w:rsid w:val="002B49D7"/>
    <w:rsid w:val="002B52F5"/>
    <w:rsid w:val="002B5FCF"/>
    <w:rsid w:val="002C1698"/>
    <w:rsid w:val="002C33F9"/>
    <w:rsid w:val="002C4FFD"/>
    <w:rsid w:val="002C7E62"/>
    <w:rsid w:val="002D3DD6"/>
    <w:rsid w:val="002D40A7"/>
    <w:rsid w:val="002D40CF"/>
    <w:rsid w:val="002D74F2"/>
    <w:rsid w:val="002E43DD"/>
    <w:rsid w:val="002E4E18"/>
    <w:rsid w:val="002E52EB"/>
    <w:rsid w:val="002E6E1E"/>
    <w:rsid w:val="002F17C3"/>
    <w:rsid w:val="002F2585"/>
    <w:rsid w:val="002F3545"/>
    <w:rsid w:val="002F37E0"/>
    <w:rsid w:val="002F450D"/>
    <w:rsid w:val="002F56CB"/>
    <w:rsid w:val="002F591D"/>
    <w:rsid w:val="002F721A"/>
    <w:rsid w:val="002F728A"/>
    <w:rsid w:val="00301B20"/>
    <w:rsid w:val="0030205E"/>
    <w:rsid w:val="003035AC"/>
    <w:rsid w:val="0030471E"/>
    <w:rsid w:val="003048E1"/>
    <w:rsid w:val="003050D7"/>
    <w:rsid w:val="00307AEB"/>
    <w:rsid w:val="00310E9F"/>
    <w:rsid w:val="003110AA"/>
    <w:rsid w:val="00312925"/>
    <w:rsid w:val="00316361"/>
    <w:rsid w:val="00317D05"/>
    <w:rsid w:val="003205DC"/>
    <w:rsid w:val="0032067D"/>
    <w:rsid w:val="00320AA5"/>
    <w:rsid w:val="00320F67"/>
    <w:rsid w:val="00321263"/>
    <w:rsid w:val="003231A6"/>
    <w:rsid w:val="00323F31"/>
    <w:rsid w:val="00326456"/>
    <w:rsid w:val="00331288"/>
    <w:rsid w:val="0033177E"/>
    <w:rsid w:val="0033307F"/>
    <w:rsid w:val="003345E3"/>
    <w:rsid w:val="00337E57"/>
    <w:rsid w:val="00342DD3"/>
    <w:rsid w:val="00343068"/>
    <w:rsid w:val="0034614C"/>
    <w:rsid w:val="00347649"/>
    <w:rsid w:val="00350BB5"/>
    <w:rsid w:val="003514EE"/>
    <w:rsid w:val="003546F7"/>
    <w:rsid w:val="00363098"/>
    <w:rsid w:val="00364E6A"/>
    <w:rsid w:val="00366AF6"/>
    <w:rsid w:val="00367180"/>
    <w:rsid w:val="00370316"/>
    <w:rsid w:val="00371D83"/>
    <w:rsid w:val="0037302B"/>
    <w:rsid w:val="0037350B"/>
    <w:rsid w:val="00374785"/>
    <w:rsid w:val="00375157"/>
    <w:rsid w:val="00380062"/>
    <w:rsid w:val="0038114D"/>
    <w:rsid w:val="00384B78"/>
    <w:rsid w:val="00387BA1"/>
    <w:rsid w:val="00391B56"/>
    <w:rsid w:val="0039218D"/>
    <w:rsid w:val="00392589"/>
    <w:rsid w:val="00394473"/>
    <w:rsid w:val="00395C09"/>
    <w:rsid w:val="00396425"/>
    <w:rsid w:val="003A1ACB"/>
    <w:rsid w:val="003A2EEF"/>
    <w:rsid w:val="003A4226"/>
    <w:rsid w:val="003A437B"/>
    <w:rsid w:val="003A5422"/>
    <w:rsid w:val="003A636B"/>
    <w:rsid w:val="003A7A88"/>
    <w:rsid w:val="003B0152"/>
    <w:rsid w:val="003B082A"/>
    <w:rsid w:val="003B1F6E"/>
    <w:rsid w:val="003B227E"/>
    <w:rsid w:val="003B3386"/>
    <w:rsid w:val="003B4360"/>
    <w:rsid w:val="003B55EF"/>
    <w:rsid w:val="003B62E6"/>
    <w:rsid w:val="003B65E4"/>
    <w:rsid w:val="003C0596"/>
    <w:rsid w:val="003C0928"/>
    <w:rsid w:val="003C0B10"/>
    <w:rsid w:val="003C2766"/>
    <w:rsid w:val="003C5AD0"/>
    <w:rsid w:val="003C6FDD"/>
    <w:rsid w:val="003D0E9C"/>
    <w:rsid w:val="003D30CC"/>
    <w:rsid w:val="003E01CC"/>
    <w:rsid w:val="003E265A"/>
    <w:rsid w:val="003E37F5"/>
    <w:rsid w:val="003E6D29"/>
    <w:rsid w:val="003E6F04"/>
    <w:rsid w:val="003F0325"/>
    <w:rsid w:val="003F0740"/>
    <w:rsid w:val="003F12B4"/>
    <w:rsid w:val="003F1EBA"/>
    <w:rsid w:val="003F4AF3"/>
    <w:rsid w:val="003F59DB"/>
    <w:rsid w:val="003F68A4"/>
    <w:rsid w:val="004001AA"/>
    <w:rsid w:val="004009F1"/>
    <w:rsid w:val="00400F83"/>
    <w:rsid w:val="00401018"/>
    <w:rsid w:val="004016FB"/>
    <w:rsid w:val="00402AB0"/>
    <w:rsid w:val="0040421A"/>
    <w:rsid w:val="00406B3F"/>
    <w:rsid w:val="00407065"/>
    <w:rsid w:val="00407C71"/>
    <w:rsid w:val="00410347"/>
    <w:rsid w:val="00416F65"/>
    <w:rsid w:val="00421DD0"/>
    <w:rsid w:val="00425FDF"/>
    <w:rsid w:val="004264FD"/>
    <w:rsid w:val="00426A87"/>
    <w:rsid w:val="00427B90"/>
    <w:rsid w:val="004307F4"/>
    <w:rsid w:val="00431016"/>
    <w:rsid w:val="00431686"/>
    <w:rsid w:val="00431DF2"/>
    <w:rsid w:val="00432167"/>
    <w:rsid w:val="0043557B"/>
    <w:rsid w:val="0043636E"/>
    <w:rsid w:val="004368AA"/>
    <w:rsid w:val="00440A2F"/>
    <w:rsid w:val="0044425F"/>
    <w:rsid w:val="00445112"/>
    <w:rsid w:val="00445C49"/>
    <w:rsid w:val="00446B92"/>
    <w:rsid w:val="004517E6"/>
    <w:rsid w:val="00452141"/>
    <w:rsid w:val="00452A92"/>
    <w:rsid w:val="00452DC6"/>
    <w:rsid w:val="0045301C"/>
    <w:rsid w:val="00456517"/>
    <w:rsid w:val="00457587"/>
    <w:rsid w:val="004611DA"/>
    <w:rsid w:val="00463091"/>
    <w:rsid w:val="00464877"/>
    <w:rsid w:val="004659BF"/>
    <w:rsid w:val="00466F08"/>
    <w:rsid w:val="00473AEF"/>
    <w:rsid w:val="00474D81"/>
    <w:rsid w:val="004767DD"/>
    <w:rsid w:val="00476851"/>
    <w:rsid w:val="004775D7"/>
    <w:rsid w:val="004818BB"/>
    <w:rsid w:val="00481CF9"/>
    <w:rsid w:val="00482BB6"/>
    <w:rsid w:val="004851CE"/>
    <w:rsid w:val="00486320"/>
    <w:rsid w:val="0049147E"/>
    <w:rsid w:val="004924DA"/>
    <w:rsid w:val="0049260C"/>
    <w:rsid w:val="004929B7"/>
    <w:rsid w:val="00493915"/>
    <w:rsid w:val="00493B99"/>
    <w:rsid w:val="00494F12"/>
    <w:rsid w:val="00496002"/>
    <w:rsid w:val="004965E8"/>
    <w:rsid w:val="004968EE"/>
    <w:rsid w:val="004A1328"/>
    <w:rsid w:val="004A2D99"/>
    <w:rsid w:val="004A4012"/>
    <w:rsid w:val="004A4908"/>
    <w:rsid w:val="004A6B27"/>
    <w:rsid w:val="004A7191"/>
    <w:rsid w:val="004B1DB3"/>
    <w:rsid w:val="004B5467"/>
    <w:rsid w:val="004B682F"/>
    <w:rsid w:val="004B6CB4"/>
    <w:rsid w:val="004B788B"/>
    <w:rsid w:val="004C5ADA"/>
    <w:rsid w:val="004C5BB0"/>
    <w:rsid w:val="004C63A1"/>
    <w:rsid w:val="004C6A75"/>
    <w:rsid w:val="004D0ABD"/>
    <w:rsid w:val="004D1134"/>
    <w:rsid w:val="004D1227"/>
    <w:rsid w:val="004D1627"/>
    <w:rsid w:val="004D3380"/>
    <w:rsid w:val="004D364A"/>
    <w:rsid w:val="004D43B3"/>
    <w:rsid w:val="004D4B24"/>
    <w:rsid w:val="004D4DD5"/>
    <w:rsid w:val="004E0457"/>
    <w:rsid w:val="004E28C5"/>
    <w:rsid w:val="004E3B77"/>
    <w:rsid w:val="004E49E0"/>
    <w:rsid w:val="004E591D"/>
    <w:rsid w:val="004E7216"/>
    <w:rsid w:val="004F0770"/>
    <w:rsid w:val="004F2BFF"/>
    <w:rsid w:val="004F33D9"/>
    <w:rsid w:val="004F636B"/>
    <w:rsid w:val="004F669F"/>
    <w:rsid w:val="004F74FF"/>
    <w:rsid w:val="00501B8D"/>
    <w:rsid w:val="005027FD"/>
    <w:rsid w:val="00503F47"/>
    <w:rsid w:val="00504702"/>
    <w:rsid w:val="00504DBB"/>
    <w:rsid w:val="00506AA6"/>
    <w:rsid w:val="00506AC8"/>
    <w:rsid w:val="00510D0C"/>
    <w:rsid w:val="005120F3"/>
    <w:rsid w:val="00514C65"/>
    <w:rsid w:val="00515C23"/>
    <w:rsid w:val="00516FD9"/>
    <w:rsid w:val="00520067"/>
    <w:rsid w:val="00520534"/>
    <w:rsid w:val="00523457"/>
    <w:rsid w:val="005240F8"/>
    <w:rsid w:val="005256E5"/>
    <w:rsid w:val="00525857"/>
    <w:rsid w:val="0052593D"/>
    <w:rsid w:val="00525AE3"/>
    <w:rsid w:val="0052664F"/>
    <w:rsid w:val="00527528"/>
    <w:rsid w:val="0053473A"/>
    <w:rsid w:val="00534D88"/>
    <w:rsid w:val="00537495"/>
    <w:rsid w:val="00537B7A"/>
    <w:rsid w:val="0054021D"/>
    <w:rsid w:val="00543292"/>
    <w:rsid w:val="00545CFA"/>
    <w:rsid w:val="005466E7"/>
    <w:rsid w:val="00546B0D"/>
    <w:rsid w:val="00547BCF"/>
    <w:rsid w:val="00550F40"/>
    <w:rsid w:val="005516D5"/>
    <w:rsid w:val="00554F9E"/>
    <w:rsid w:val="005556AB"/>
    <w:rsid w:val="005601F7"/>
    <w:rsid w:val="00560228"/>
    <w:rsid w:val="00560D00"/>
    <w:rsid w:val="00561C5C"/>
    <w:rsid w:val="00563766"/>
    <w:rsid w:val="00566B8B"/>
    <w:rsid w:val="00566D39"/>
    <w:rsid w:val="00567BEA"/>
    <w:rsid w:val="00572EEF"/>
    <w:rsid w:val="005734EA"/>
    <w:rsid w:val="00575BEE"/>
    <w:rsid w:val="00575D35"/>
    <w:rsid w:val="00584C04"/>
    <w:rsid w:val="00594AEA"/>
    <w:rsid w:val="00594F69"/>
    <w:rsid w:val="005954D7"/>
    <w:rsid w:val="00596493"/>
    <w:rsid w:val="005A0154"/>
    <w:rsid w:val="005A29F6"/>
    <w:rsid w:val="005A2B7F"/>
    <w:rsid w:val="005A43FB"/>
    <w:rsid w:val="005A5013"/>
    <w:rsid w:val="005B212E"/>
    <w:rsid w:val="005B27A9"/>
    <w:rsid w:val="005B710A"/>
    <w:rsid w:val="005B7D78"/>
    <w:rsid w:val="005C2708"/>
    <w:rsid w:val="005C5713"/>
    <w:rsid w:val="005C5E3C"/>
    <w:rsid w:val="005C684D"/>
    <w:rsid w:val="005D1D02"/>
    <w:rsid w:val="005D3103"/>
    <w:rsid w:val="005D3B85"/>
    <w:rsid w:val="005D41A4"/>
    <w:rsid w:val="005D4FE2"/>
    <w:rsid w:val="005D5E7F"/>
    <w:rsid w:val="005D7AC7"/>
    <w:rsid w:val="005E018F"/>
    <w:rsid w:val="005E1CA9"/>
    <w:rsid w:val="005E272E"/>
    <w:rsid w:val="005F0247"/>
    <w:rsid w:val="005F04A3"/>
    <w:rsid w:val="005F0FC8"/>
    <w:rsid w:val="005F45EA"/>
    <w:rsid w:val="005F4A5C"/>
    <w:rsid w:val="005F5A8C"/>
    <w:rsid w:val="005F65E2"/>
    <w:rsid w:val="0060129D"/>
    <w:rsid w:val="00603251"/>
    <w:rsid w:val="00605042"/>
    <w:rsid w:val="00605F04"/>
    <w:rsid w:val="00607F3A"/>
    <w:rsid w:val="00610DA4"/>
    <w:rsid w:val="00610F3E"/>
    <w:rsid w:val="0061132B"/>
    <w:rsid w:val="006121B9"/>
    <w:rsid w:val="006128D0"/>
    <w:rsid w:val="0061344C"/>
    <w:rsid w:val="00613620"/>
    <w:rsid w:val="00613CF5"/>
    <w:rsid w:val="006144C2"/>
    <w:rsid w:val="006153A2"/>
    <w:rsid w:val="00615503"/>
    <w:rsid w:val="00617D4C"/>
    <w:rsid w:val="00620376"/>
    <w:rsid w:val="00621396"/>
    <w:rsid w:val="00621E4A"/>
    <w:rsid w:val="00622350"/>
    <w:rsid w:val="00624122"/>
    <w:rsid w:val="006247E3"/>
    <w:rsid w:val="006266E8"/>
    <w:rsid w:val="006304D6"/>
    <w:rsid w:val="006314E3"/>
    <w:rsid w:val="00631939"/>
    <w:rsid w:val="00632055"/>
    <w:rsid w:val="006324C7"/>
    <w:rsid w:val="00633D9E"/>
    <w:rsid w:val="006348EF"/>
    <w:rsid w:val="00634E34"/>
    <w:rsid w:val="00635F90"/>
    <w:rsid w:val="00640B23"/>
    <w:rsid w:val="00641E9A"/>
    <w:rsid w:val="006463CC"/>
    <w:rsid w:val="00647962"/>
    <w:rsid w:val="00647A70"/>
    <w:rsid w:val="0065164D"/>
    <w:rsid w:val="00652FD9"/>
    <w:rsid w:val="00654638"/>
    <w:rsid w:val="00656319"/>
    <w:rsid w:val="00656FD6"/>
    <w:rsid w:val="00661350"/>
    <w:rsid w:val="00662C78"/>
    <w:rsid w:val="0066363C"/>
    <w:rsid w:val="00664258"/>
    <w:rsid w:val="0066539A"/>
    <w:rsid w:val="00666420"/>
    <w:rsid w:val="00666B5B"/>
    <w:rsid w:val="00666E02"/>
    <w:rsid w:val="00667F44"/>
    <w:rsid w:val="00671F10"/>
    <w:rsid w:val="006727D4"/>
    <w:rsid w:val="006758A0"/>
    <w:rsid w:val="00676FE9"/>
    <w:rsid w:val="00680B1F"/>
    <w:rsid w:val="0068532B"/>
    <w:rsid w:val="00685456"/>
    <w:rsid w:val="0068614C"/>
    <w:rsid w:val="006877FE"/>
    <w:rsid w:val="00692123"/>
    <w:rsid w:val="00693A20"/>
    <w:rsid w:val="00697560"/>
    <w:rsid w:val="00697C63"/>
    <w:rsid w:val="00697F1B"/>
    <w:rsid w:val="006A03A5"/>
    <w:rsid w:val="006A1150"/>
    <w:rsid w:val="006A37C0"/>
    <w:rsid w:val="006A3A69"/>
    <w:rsid w:val="006A4FE1"/>
    <w:rsid w:val="006A76C5"/>
    <w:rsid w:val="006B019D"/>
    <w:rsid w:val="006B3434"/>
    <w:rsid w:val="006B53BA"/>
    <w:rsid w:val="006B6A0A"/>
    <w:rsid w:val="006B7699"/>
    <w:rsid w:val="006C22B0"/>
    <w:rsid w:val="006C2FE1"/>
    <w:rsid w:val="006D0616"/>
    <w:rsid w:val="006D10B9"/>
    <w:rsid w:val="006D1629"/>
    <w:rsid w:val="006D1789"/>
    <w:rsid w:val="006D2B81"/>
    <w:rsid w:val="006D43FF"/>
    <w:rsid w:val="006D4A0D"/>
    <w:rsid w:val="006D5C04"/>
    <w:rsid w:val="006D679E"/>
    <w:rsid w:val="006D75C6"/>
    <w:rsid w:val="006E3106"/>
    <w:rsid w:val="006E4672"/>
    <w:rsid w:val="006E6609"/>
    <w:rsid w:val="006F1EC7"/>
    <w:rsid w:val="006F25F0"/>
    <w:rsid w:val="006F35E4"/>
    <w:rsid w:val="006F6AEC"/>
    <w:rsid w:val="006F7704"/>
    <w:rsid w:val="006F7916"/>
    <w:rsid w:val="0070034E"/>
    <w:rsid w:val="00700D74"/>
    <w:rsid w:val="007022AE"/>
    <w:rsid w:val="00703C59"/>
    <w:rsid w:val="00710434"/>
    <w:rsid w:val="00710AA4"/>
    <w:rsid w:val="00711F65"/>
    <w:rsid w:val="00713426"/>
    <w:rsid w:val="00714153"/>
    <w:rsid w:val="00714AF5"/>
    <w:rsid w:val="0072046A"/>
    <w:rsid w:val="00722242"/>
    <w:rsid w:val="00722922"/>
    <w:rsid w:val="00723CEE"/>
    <w:rsid w:val="00724890"/>
    <w:rsid w:val="00724BA7"/>
    <w:rsid w:val="007258EC"/>
    <w:rsid w:val="00727D59"/>
    <w:rsid w:val="007306A4"/>
    <w:rsid w:val="00732589"/>
    <w:rsid w:val="00734EFC"/>
    <w:rsid w:val="007370AC"/>
    <w:rsid w:val="007370FC"/>
    <w:rsid w:val="00740814"/>
    <w:rsid w:val="007418D3"/>
    <w:rsid w:val="007438DE"/>
    <w:rsid w:val="00746362"/>
    <w:rsid w:val="007469E8"/>
    <w:rsid w:val="00750982"/>
    <w:rsid w:val="00751F0D"/>
    <w:rsid w:val="0075534F"/>
    <w:rsid w:val="00755FC1"/>
    <w:rsid w:val="00757CCB"/>
    <w:rsid w:val="007653A7"/>
    <w:rsid w:val="00766B8E"/>
    <w:rsid w:val="00767847"/>
    <w:rsid w:val="00767FDC"/>
    <w:rsid w:val="00770944"/>
    <w:rsid w:val="00772D5A"/>
    <w:rsid w:val="007731C6"/>
    <w:rsid w:val="00773492"/>
    <w:rsid w:val="00781AA8"/>
    <w:rsid w:val="00782FFE"/>
    <w:rsid w:val="00787434"/>
    <w:rsid w:val="00790106"/>
    <w:rsid w:val="00791780"/>
    <w:rsid w:val="00792223"/>
    <w:rsid w:val="00792337"/>
    <w:rsid w:val="007926E6"/>
    <w:rsid w:val="00796064"/>
    <w:rsid w:val="00796E07"/>
    <w:rsid w:val="007A00BB"/>
    <w:rsid w:val="007A0FA4"/>
    <w:rsid w:val="007A1DD6"/>
    <w:rsid w:val="007A4172"/>
    <w:rsid w:val="007A5141"/>
    <w:rsid w:val="007A5901"/>
    <w:rsid w:val="007A7402"/>
    <w:rsid w:val="007A780D"/>
    <w:rsid w:val="007A78B4"/>
    <w:rsid w:val="007B3024"/>
    <w:rsid w:val="007B422F"/>
    <w:rsid w:val="007B612C"/>
    <w:rsid w:val="007B755D"/>
    <w:rsid w:val="007B774D"/>
    <w:rsid w:val="007B7A84"/>
    <w:rsid w:val="007C0282"/>
    <w:rsid w:val="007C3808"/>
    <w:rsid w:val="007C603A"/>
    <w:rsid w:val="007C6376"/>
    <w:rsid w:val="007C722D"/>
    <w:rsid w:val="007D25BE"/>
    <w:rsid w:val="007D3608"/>
    <w:rsid w:val="007D3D26"/>
    <w:rsid w:val="007D4D02"/>
    <w:rsid w:val="007D7228"/>
    <w:rsid w:val="007D726D"/>
    <w:rsid w:val="007E1CE7"/>
    <w:rsid w:val="007E3780"/>
    <w:rsid w:val="007E477B"/>
    <w:rsid w:val="007E4F9A"/>
    <w:rsid w:val="007E6A32"/>
    <w:rsid w:val="007E7908"/>
    <w:rsid w:val="007E7C64"/>
    <w:rsid w:val="007F49BC"/>
    <w:rsid w:val="007F53F8"/>
    <w:rsid w:val="007F75C6"/>
    <w:rsid w:val="007F7BB3"/>
    <w:rsid w:val="008013C9"/>
    <w:rsid w:val="00802545"/>
    <w:rsid w:val="00802845"/>
    <w:rsid w:val="008049E4"/>
    <w:rsid w:val="00804FEA"/>
    <w:rsid w:val="00807853"/>
    <w:rsid w:val="00810821"/>
    <w:rsid w:val="00810F8C"/>
    <w:rsid w:val="00811244"/>
    <w:rsid w:val="008131B5"/>
    <w:rsid w:val="00814672"/>
    <w:rsid w:val="00814DB8"/>
    <w:rsid w:val="00815BEE"/>
    <w:rsid w:val="008160AE"/>
    <w:rsid w:val="00820C8C"/>
    <w:rsid w:val="008210C5"/>
    <w:rsid w:val="008229E5"/>
    <w:rsid w:val="00824417"/>
    <w:rsid w:val="0082570E"/>
    <w:rsid w:val="00826484"/>
    <w:rsid w:val="00826DB9"/>
    <w:rsid w:val="00830719"/>
    <w:rsid w:val="008350CB"/>
    <w:rsid w:val="00835B26"/>
    <w:rsid w:val="0084025E"/>
    <w:rsid w:val="008402BF"/>
    <w:rsid w:val="00842232"/>
    <w:rsid w:val="0084394E"/>
    <w:rsid w:val="00843B55"/>
    <w:rsid w:val="008464F3"/>
    <w:rsid w:val="00846F13"/>
    <w:rsid w:val="0084737C"/>
    <w:rsid w:val="00847810"/>
    <w:rsid w:val="00852CF4"/>
    <w:rsid w:val="0085345F"/>
    <w:rsid w:val="0085575A"/>
    <w:rsid w:val="00856943"/>
    <w:rsid w:val="00860D13"/>
    <w:rsid w:val="00861531"/>
    <w:rsid w:val="008632F7"/>
    <w:rsid w:val="008642BB"/>
    <w:rsid w:val="00865ABB"/>
    <w:rsid w:val="00865C54"/>
    <w:rsid w:val="008662D7"/>
    <w:rsid w:val="00866EF3"/>
    <w:rsid w:val="00871432"/>
    <w:rsid w:val="00872015"/>
    <w:rsid w:val="00872060"/>
    <w:rsid w:val="00875579"/>
    <w:rsid w:val="00875921"/>
    <w:rsid w:val="00876095"/>
    <w:rsid w:val="00877F29"/>
    <w:rsid w:val="00881A74"/>
    <w:rsid w:val="00882AD4"/>
    <w:rsid w:val="00883B72"/>
    <w:rsid w:val="0088482C"/>
    <w:rsid w:val="00886DF3"/>
    <w:rsid w:val="0088767E"/>
    <w:rsid w:val="00887DFB"/>
    <w:rsid w:val="00890298"/>
    <w:rsid w:val="00893667"/>
    <w:rsid w:val="00893A41"/>
    <w:rsid w:val="00894892"/>
    <w:rsid w:val="00894E29"/>
    <w:rsid w:val="0089739F"/>
    <w:rsid w:val="008A3C4D"/>
    <w:rsid w:val="008B0D17"/>
    <w:rsid w:val="008B12E2"/>
    <w:rsid w:val="008B5164"/>
    <w:rsid w:val="008B6A6C"/>
    <w:rsid w:val="008B78B3"/>
    <w:rsid w:val="008C2D69"/>
    <w:rsid w:val="008C456A"/>
    <w:rsid w:val="008C4E1F"/>
    <w:rsid w:val="008D22FD"/>
    <w:rsid w:val="008D44F3"/>
    <w:rsid w:val="008D5394"/>
    <w:rsid w:val="008D6347"/>
    <w:rsid w:val="008D76D0"/>
    <w:rsid w:val="008D7DCB"/>
    <w:rsid w:val="008E028A"/>
    <w:rsid w:val="008E070A"/>
    <w:rsid w:val="008E1D11"/>
    <w:rsid w:val="008E30DE"/>
    <w:rsid w:val="008E4258"/>
    <w:rsid w:val="008E5893"/>
    <w:rsid w:val="008E5EF6"/>
    <w:rsid w:val="008E64DD"/>
    <w:rsid w:val="008E67C5"/>
    <w:rsid w:val="008E74AD"/>
    <w:rsid w:val="008F138E"/>
    <w:rsid w:val="008F152C"/>
    <w:rsid w:val="008F2197"/>
    <w:rsid w:val="008F21F3"/>
    <w:rsid w:val="008F2371"/>
    <w:rsid w:val="008F2AC1"/>
    <w:rsid w:val="008F3338"/>
    <w:rsid w:val="008F4322"/>
    <w:rsid w:val="008F4514"/>
    <w:rsid w:val="008F587C"/>
    <w:rsid w:val="008F77F3"/>
    <w:rsid w:val="008F7DB5"/>
    <w:rsid w:val="00900DE8"/>
    <w:rsid w:val="00901632"/>
    <w:rsid w:val="00903252"/>
    <w:rsid w:val="0090475A"/>
    <w:rsid w:val="00904FB8"/>
    <w:rsid w:val="00906973"/>
    <w:rsid w:val="00907095"/>
    <w:rsid w:val="00910A52"/>
    <w:rsid w:val="009118BC"/>
    <w:rsid w:val="00913E00"/>
    <w:rsid w:val="00914DB8"/>
    <w:rsid w:val="009158C9"/>
    <w:rsid w:val="00916026"/>
    <w:rsid w:val="009163FC"/>
    <w:rsid w:val="00916665"/>
    <w:rsid w:val="00916EF5"/>
    <w:rsid w:val="00917AE7"/>
    <w:rsid w:val="00926E1D"/>
    <w:rsid w:val="0093084D"/>
    <w:rsid w:val="00932D17"/>
    <w:rsid w:val="0093408B"/>
    <w:rsid w:val="00934E6C"/>
    <w:rsid w:val="0093511A"/>
    <w:rsid w:val="00936544"/>
    <w:rsid w:val="0094155E"/>
    <w:rsid w:val="009420D7"/>
    <w:rsid w:val="00943717"/>
    <w:rsid w:val="009449B9"/>
    <w:rsid w:val="009450EC"/>
    <w:rsid w:val="009456AC"/>
    <w:rsid w:val="0094607D"/>
    <w:rsid w:val="009460DF"/>
    <w:rsid w:val="00946460"/>
    <w:rsid w:val="009476D7"/>
    <w:rsid w:val="00947C5A"/>
    <w:rsid w:val="00947EF7"/>
    <w:rsid w:val="00952482"/>
    <w:rsid w:val="009530C1"/>
    <w:rsid w:val="00953B01"/>
    <w:rsid w:val="0095752D"/>
    <w:rsid w:val="009603D7"/>
    <w:rsid w:val="00960CE1"/>
    <w:rsid w:val="00960EE7"/>
    <w:rsid w:val="009611DE"/>
    <w:rsid w:val="00963572"/>
    <w:rsid w:val="009643F0"/>
    <w:rsid w:val="00965587"/>
    <w:rsid w:val="00970E1E"/>
    <w:rsid w:val="00971F73"/>
    <w:rsid w:val="0097449B"/>
    <w:rsid w:val="0097565A"/>
    <w:rsid w:val="0097743D"/>
    <w:rsid w:val="009800ED"/>
    <w:rsid w:val="00981924"/>
    <w:rsid w:val="00983907"/>
    <w:rsid w:val="00983C99"/>
    <w:rsid w:val="00985CEB"/>
    <w:rsid w:val="00985E8B"/>
    <w:rsid w:val="00986413"/>
    <w:rsid w:val="0098660F"/>
    <w:rsid w:val="0098795F"/>
    <w:rsid w:val="0099086C"/>
    <w:rsid w:val="00991B30"/>
    <w:rsid w:val="00993526"/>
    <w:rsid w:val="009947CE"/>
    <w:rsid w:val="00995E2A"/>
    <w:rsid w:val="009A6DAD"/>
    <w:rsid w:val="009A7513"/>
    <w:rsid w:val="009A75BB"/>
    <w:rsid w:val="009B08A5"/>
    <w:rsid w:val="009B0ED9"/>
    <w:rsid w:val="009B19CE"/>
    <w:rsid w:val="009B1EA3"/>
    <w:rsid w:val="009B24C0"/>
    <w:rsid w:val="009B39CC"/>
    <w:rsid w:val="009B4262"/>
    <w:rsid w:val="009B5F42"/>
    <w:rsid w:val="009B6D00"/>
    <w:rsid w:val="009C0126"/>
    <w:rsid w:val="009C1C12"/>
    <w:rsid w:val="009C1FCC"/>
    <w:rsid w:val="009C3821"/>
    <w:rsid w:val="009C5066"/>
    <w:rsid w:val="009C5C3D"/>
    <w:rsid w:val="009D142A"/>
    <w:rsid w:val="009D29DA"/>
    <w:rsid w:val="009D2BE6"/>
    <w:rsid w:val="009D48ED"/>
    <w:rsid w:val="009D65F7"/>
    <w:rsid w:val="009E0D82"/>
    <w:rsid w:val="009E1763"/>
    <w:rsid w:val="009E1C49"/>
    <w:rsid w:val="009E37F0"/>
    <w:rsid w:val="009E4FFF"/>
    <w:rsid w:val="009F005B"/>
    <w:rsid w:val="009F37CF"/>
    <w:rsid w:val="009F3E53"/>
    <w:rsid w:val="009F587D"/>
    <w:rsid w:val="009F780D"/>
    <w:rsid w:val="00A0393F"/>
    <w:rsid w:val="00A03EA6"/>
    <w:rsid w:val="00A0492F"/>
    <w:rsid w:val="00A10033"/>
    <w:rsid w:val="00A145A1"/>
    <w:rsid w:val="00A153A1"/>
    <w:rsid w:val="00A17D8F"/>
    <w:rsid w:val="00A23470"/>
    <w:rsid w:val="00A248E7"/>
    <w:rsid w:val="00A24A0A"/>
    <w:rsid w:val="00A26688"/>
    <w:rsid w:val="00A303F1"/>
    <w:rsid w:val="00A30D4A"/>
    <w:rsid w:val="00A30DB8"/>
    <w:rsid w:val="00A3102B"/>
    <w:rsid w:val="00A3252B"/>
    <w:rsid w:val="00A3280A"/>
    <w:rsid w:val="00A336D9"/>
    <w:rsid w:val="00A3439A"/>
    <w:rsid w:val="00A4001A"/>
    <w:rsid w:val="00A429B6"/>
    <w:rsid w:val="00A44676"/>
    <w:rsid w:val="00A44BB4"/>
    <w:rsid w:val="00A44CED"/>
    <w:rsid w:val="00A455EB"/>
    <w:rsid w:val="00A455F5"/>
    <w:rsid w:val="00A477FD"/>
    <w:rsid w:val="00A51E9D"/>
    <w:rsid w:val="00A551EF"/>
    <w:rsid w:val="00A55B33"/>
    <w:rsid w:val="00A5600D"/>
    <w:rsid w:val="00A61B83"/>
    <w:rsid w:val="00A65BA9"/>
    <w:rsid w:val="00A65D43"/>
    <w:rsid w:val="00A66936"/>
    <w:rsid w:val="00A66DF6"/>
    <w:rsid w:val="00A66EE3"/>
    <w:rsid w:val="00A73207"/>
    <w:rsid w:val="00A73C8B"/>
    <w:rsid w:val="00A74DBB"/>
    <w:rsid w:val="00A76577"/>
    <w:rsid w:val="00A767A1"/>
    <w:rsid w:val="00A77134"/>
    <w:rsid w:val="00A77B8C"/>
    <w:rsid w:val="00A804F9"/>
    <w:rsid w:val="00A82997"/>
    <w:rsid w:val="00A843DB"/>
    <w:rsid w:val="00A8584B"/>
    <w:rsid w:val="00A85F01"/>
    <w:rsid w:val="00A91B7C"/>
    <w:rsid w:val="00A920E2"/>
    <w:rsid w:val="00A92895"/>
    <w:rsid w:val="00A9374A"/>
    <w:rsid w:val="00A96A76"/>
    <w:rsid w:val="00AA0E78"/>
    <w:rsid w:val="00AA163B"/>
    <w:rsid w:val="00AA27A4"/>
    <w:rsid w:val="00AA296B"/>
    <w:rsid w:val="00AA2A3C"/>
    <w:rsid w:val="00AA3C65"/>
    <w:rsid w:val="00AA66E8"/>
    <w:rsid w:val="00AA7FF1"/>
    <w:rsid w:val="00AB03E0"/>
    <w:rsid w:val="00AB07BE"/>
    <w:rsid w:val="00AB0CD5"/>
    <w:rsid w:val="00AB22CE"/>
    <w:rsid w:val="00AB24BD"/>
    <w:rsid w:val="00AB3570"/>
    <w:rsid w:val="00AB3BC1"/>
    <w:rsid w:val="00AB5E8E"/>
    <w:rsid w:val="00AC748A"/>
    <w:rsid w:val="00AC7AC5"/>
    <w:rsid w:val="00AD11F0"/>
    <w:rsid w:val="00AD2EC5"/>
    <w:rsid w:val="00AD3C31"/>
    <w:rsid w:val="00AD45C3"/>
    <w:rsid w:val="00AD5032"/>
    <w:rsid w:val="00AD7003"/>
    <w:rsid w:val="00AD78BA"/>
    <w:rsid w:val="00AD7B18"/>
    <w:rsid w:val="00AE108A"/>
    <w:rsid w:val="00AE4444"/>
    <w:rsid w:val="00AE4E1F"/>
    <w:rsid w:val="00AE5958"/>
    <w:rsid w:val="00AF136A"/>
    <w:rsid w:val="00AF2F11"/>
    <w:rsid w:val="00AF36B8"/>
    <w:rsid w:val="00AF3CA2"/>
    <w:rsid w:val="00AF6A69"/>
    <w:rsid w:val="00AF7D72"/>
    <w:rsid w:val="00B016DA"/>
    <w:rsid w:val="00B0246A"/>
    <w:rsid w:val="00B03A20"/>
    <w:rsid w:val="00B05ED1"/>
    <w:rsid w:val="00B071F5"/>
    <w:rsid w:val="00B07209"/>
    <w:rsid w:val="00B07693"/>
    <w:rsid w:val="00B10C34"/>
    <w:rsid w:val="00B126D8"/>
    <w:rsid w:val="00B13B09"/>
    <w:rsid w:val="00B142B3"/>
    <w:rsid w:val="00B15A01"/>
    <w:rsid w:val="00B16D95"/>
    <w:rsid w:val="00B17EC9"/>
    <w:rsid w:val="00B203A4"/>
    <w:rsid w:val="00B205AC"/>
    <w:rsid w:val="00B20CFC"/>
    <w:rsid w:val="00B20EC0"/>
    <w:rsid w:val="00B26017"/>
    <w:rsid w:val="00B2687B"/>
    <w:rsid w:val="00B30B85"/>
    <w:rsid w:val="00B3190A"/>
    <w:rsid w:val="00B35D5D"/>
    <w:rsid w:val="00B37D30"/>
    <w:rsid w:val="00B412E2"/>
    <w:rsid w:val="00B416A4"/>
    <w:rsid w:val="00B4278F"/>
    <w:rsid w:val="00B42840"/>
    <w:rsid w:val="00B43073"/>
    <w:rsid w:val="00B43E2B"/>
    <w:rsid w:val="00B44402"/>
    <w:rsid w:val="00B46C14"/>
    <w:rsid w:val="00B47574"/>
    <w:rsid w:val="00B51382"/>
    <w:rsid w:val="00B520CA"/>
    <w:rsid w:val="00B53577"/>
    <w:rsid w:val="00B535A2"/>
    <w:rsid w:val="00B54108"/>
    <w:rsid w:val="00B54B65"/>
    <w:rsid w:val="00B57AA8"/>
    <w:rsid w:val="00B624E9"/>
    <w:rsid w:val="00B624FD"/>
    <w:rsid w:val="00B62816"/>
    <w:rsid w:val="00B64FE0"/>
    <w:rsid w:val="00B67F90"/>
    <w:rsid w:val="00B703B6"/>
    <w:rsid w:val="00B70CDA"/>
    <w:rsid w:val="00B71588"/>
    <w:rsid w:val="00B720FC"/>
    <w:rsid w:val="00B7345B"/>
    <w:rsid w:val="00B74DC6"/>
    <w:rsid w:val="00B752A3"/>
    <w:rsid w:val="00B75832"/>
    <w:rsid w:val="00B76E90"/>
    <w:rsid w:val="00B7778F"/>
    <w:rsid w:val="00B77C5D"/>
    <w:rsid w:val="00B80790"/>
    <w:rsid w:val="00B819AB"/>
    <w:rsid w:val="00B82CF8"/>
    <w:rsid w:val="00B82E98"/>
    <w:rsid w:val="00B836F3"/>
    <w:rsid w:val="00B849CD"/>
    <w:rsid w:val="00B8524A"/>
    <w:rsid w:val="00B85AE8"/>
    <w:rsid w:val="00B87131"/>
    <w:rsid w:val="00B87BCD"/>
    <w:rsid w:val="00B91DFC"/>
    <w:rsid w:val="00B92601"/>
    <w:rsid w:val="00B95641"/>
    <w:rsid w:val="00B96345"/>
    <w:rsid w:val="00B96A79"/>
    <w:rsid w:val="00B96C15"/>
    <w:rsid w:val="00BA42B2"/>
    <w:rsid w:val="00BA4407"/>
    <w:rsid w:val="00BA7951"/>
    <w:rsid w:val="00BB3908"/>
    <w:rsid w:val="00BB4287"/>
    <w:rsid w:val="00BB49FD"/>
    <w:rsid w:val="00BB50A5"/>
    <w:rsid w:val="00BC0A37"/>
    <w:rsid w:val="00BC2003"/>
    <w:rsid w:val="00BC20B8"/>
    <w:rsid w:val="00BC6C49"/>
    <w:rsid w:val="00BC6E8E"/>
    <w:rsid w:val="00BD0B14"/>
    <w:rsid w:val="00BD10AF"/>
    <w:rsid w:val="00BD200D"/>
    <w:rsid w:val="00BD22AC"/>
    <w:rsid w:val="00BD4B74"/>
    <w:rsid w:val="00BD4C72"/>
    <w:rsid w:val="00BE0268"/>
    <w:rsid w:val="00BE33A4"/>
    <w:rsid w:val="00BE346B"/>
    <w:rsid w:val="00BE350D"/>
    <w:rsid w:val="00BE567B"/>
    <w:rsid w:val="00BE7BB8"/>
    <w:rsid w:val="00BF1183"/>
    <w:rsid w:val="00BF1D52"/>
    <w:rsid w:val="00BF3254"/>
    <w:rsid w:val="00BF3D3B"/>
    <w:rsid w:val="00BF42C1"/>
    <w:rsid w:val="00BF5233"/>
    <w:rsid w:val="00BF7B61"/>
    <w:rsid w:val="00C02AEE"/>
    <w:rsid w:val="00C07D2E"/>
    <w:rsid w:val="00C10CD6"/>
    <w:rsid w:val="00C11FED"/>
    <w:rsid w:val="00C13F78"/>
    <w:rsid w:val="00C14175"/>
    <w:rsid w:val="00C14C65"/>
    <w:rsid w:val="00C217AE"/>
    <w:rsid w:val="00C21E09"/>
    <w:rsid w:val="00C22048"/>
    <w:rsid w:val="00C22D59"/>
    <w:rsid w:val="00C24372"/>
    <w:rsid w:val="00C249E3"/>
    <w:rsid w:val="00C258F1"/>
    <w:rsid w:val="00C302B6"/>
    <w:rsid w:val="00C30699"/>
    <w:rsid w:val="00C33BEC"/>
    <w:rsid w:val="00C3463A"/>
    <w:rsid w:val="00C40928"/>
    <w:rsid w:val="00C40C26"/>
    <w:rsid w:val="00C4118C"/>
    <w:rsid w:val="00C42760"/>
    <w:rsid w:val="00C42F41"/>
    <w:rsid w:val="00C430BD"/>
    <w:rsid w:val="00C43AB8"/>
    <w:rsid w:val="00C4453F"/>
    <w:rsid w:val="00C459B0"/>
    <w:rsid w:val="00C47A30"/>
    <w:rsid w:val="00C47D13"/>
    <w:rsid w:val="00C530E1"/>
    <w:rsid w:val="00C54842"/>
    <w:rsid w:val="00C60674"/>
    <w:rsid w:val="00C61C8D"/>
    <w:rsid w:val="00C6203D"/>
    <w:rsid w:val="00C62220"/>
    <w:rsid w:val="00C62E37"/>
    <w:rsid w:val="00C6376E"/>
    <w:rsid w:val="00C66243"/>
    <w:rsid w:val="00C675A6"/>
    <w:rsid w:val="00C676EC"/>
    <w:rsid w:val="00C704A1"/>
    <w:rsid w:val="00C70907"/>
    <w:rsid w:val="00C72756"/>
    <w:rsid w:val="00C748D2"/>
    <w:rsid w:val="00C82380"/>
    <w:rsid w:val="00C83115"/>
    <w:rsid w:val="00C87540"/>
    <w:rsid w:val="00C912C5"/>
    <w:rsid w:val="00C922FA"/>
    <w:rsid w:val="00C933BE"/>
    <w:rsid w:val="00C947DA"/>
    <w:rsid w:val="00C9492D"/>
    <w:rsid w:val="00C94CBC"/>
    <w:rsid w:val="00C95F8B"/>
    <w:rsid w:val="00CA1CCC"/>
    <w:rsid w:val="00CA2494"/>
    <w:rsid w:val="00CA3E53"/>
    <w:rsid w:val="00CA47C6"/>
    <w:rsid w:val="00CA555D"/>
    <w:rsid w:val="00CA70E6"/>
    <w:rsid w:val="00CB181E"/>
    <w:rsid w:val="00CB5163"/>
    <w:rsid w:val="00CB7A43"/>
    <w:rsid w:val="00CB7C91"/>
    <w:rsid w:val="00CC0184"/>
    <w:rsid w:val="00CC1D98"/>
    <w:rsid w:val="00CC1E74"/>
    <w:rsid w:val="00CC31B1"/>
    <w:rsid w:val="00CC3BEB"/>
    <w:rsid w:val="00CC42E6"/>
    <w:rsid w:val="00CC5003"/>
    <w:rsid w:val="00CC527B"/>
    <w:rsid w:val="00CC6A4A"/>
    <w:rsid w:val="00CC778F"/>
    <w:rsid w:val="00CD11E2"/>
    <w:rsid w:val="00CD19BD"/>
    <w:rsid w:val="00CD1BA9"/>
    <w:rsid w:val="00CD5042"/>
    <w:rsid w:val="00CD5139"/>
    <w:rsid w:val="00CD5D94"/>
    <w:rsid w:val="00CD5E49"/>
    <w:rsid w:val="00CE0125"/>
    <w:rsid w:val="00CE095C"/>
    <w:rsid w:val="00CE14E5"/>
    <w:rsid w:val="00CE1C47"/>
    <w:rsid w:val="00CE286C"/>
    <w:rsid w:val="00CE6056"/>
    <w:rsid w:val="00CE6551"/>
    <w:rsid w:val="00CF2852"/>
    <w:rsid w:val="00CF2D9B"/>
    <w:rsid w:val="00CF33B1"/>
    <w:rsid w:val="00CF482A"/>
    <w:rsid w:val="00CF63D0"/>
    <w:rsid w:val="00D0226A"/>
    <w:rsid w:val="00D03055"/>
    <w:rsid w:val="00D04E5A"/>
    <w:rsid w:val="00D0538A"/>
    <w:rsid w:val="00D07975"/>
    <w:rsid w:val="00D11BAF"/>
    <w:rsid w:val="00D12388"/>
    <w:rsid w:val="00D142DB"/>
    <w:rsid w:val="00D15D29"/>
    <w:rsid w:val="00D218E0"/>
    <w:rsid w:val="00D23445"/>
    <w:rsid w:val="00D249CB"/>
    <w:rsid w:val="00D26BD2"/>
    <w:rsid w:val="00D271A6"/>
    <w:rsid w:val="00D34D36"/>
    <w:rsid w:val="00D34DB9"/>
    <w:rsid w:val="00D36E30"/>
    <w:rsid w:val="00D4284F"/>
    <w:rsid w:val="00D43869"/>
    <w:rsid w:val="00D46E35"/>
    <w:rsid w:val="00D52E0D"/>
    <w:rsid w:val="00D5313C"/>
    <w:rsid w:val="00D5522D"/>
    <w:rsid w:val="00D562D3"/>
    <w:rsid w:val="00D56A14"/>
    <w:rsid w:val="00D56C7E"/>
    <w:rsid w:val="00D5736E"/>
    <w:rsid w:val="00D60942"/>
    <w:rsid w:val="00D63888"/>
    <w:rsid w:val="00D658DF"/>
    <w:rsid w:val="00D65DAA"/>
    <w:rsid w:val="00D66549"/>
    <w:rsid w:val="00D75C6D"/>
    <w:rsid w:val="00D76E3D"/>
    <w:rsid w:val="00D77E19"/>
    <w:rsid w:val="00D81BB8"/>
    <w:rsid w:val="00D8338B"/>
    <w:rsid w:val="00D8356B"/>
    <w:rsid w:val="00D83AB3"/>
    <w:rsid w:val="00D85C95"/>
    <w:rsid w:val="00D8612B"/>
    <w:rsid w:val="00D918E2"/>
    <w:rsid w:val="00D9283F"/>
    <w:rsid w:val="00D9378B"/>
    <w:rsid w:val="00D93B57"/>
    <w:rsid w:val="00D93D2A"/>
    <w:rsid w:val="00D93D45"/>
    <w:rsid w:val="00D960E8"/>
    <w:rsid w:val="00D97781"/>
    <w:rsid w:val="00DA3D6D"/>
    <w:rsid w:val="00DA66B1"/>
    <w:rsid w:val="00DB1048"/>
    <w:rsid w:val="00DB2097"/>
    <w:rsid w:val="00DB33F9"/>
    <w:rsid w:val="00DB354F"/>
    <w:rsid w:val="00DB3AC9"/>
    <w:rsid w:val="00DB50A5"/>
    <w:rsid w:val="00DB54B8"/>
    <w:rsid w:val="00DB5BD1"/>
    <w:rsid w:val="00DB6775"/>
    <w:rsid w:val="00DC17D0"/>
    <w:rsid w:val="00DC2713"/>
    <w:rsid w:val="00DC469C"/>
    <w:rsid w:val="00DC68EF"/>
    <w:rsid w:val="00DD02C2"/>
    <w:rsid w:val="00DD0778"/>
    <w:rsid w:val="00DD094E"/>
    <w:rsid w:val="00DD0B6A"/>
    <w:rsid w:val="00DD12C7"/>
    <w:rsid w:val="00DD2496"/>
    <w:rsid w:val="00DD2D33"/>
    <w:rsid w:val="00DD3CED"/>
    <w:rsid w:val="00DD5C6C"/>
    <w:rsid w:val="00DD6E70"/>
    <w:rsid w:val="00DD6FA8"/>
    <w:rsid w:val="00DD724D"/>
    <w:rsid w:val="00DE0361"/>
    <w:rsid w:val="00DE29D1"/>
    <w:rsid w:val="00DE53D4"/>
    <w:rsid w:val="00DE643B"/>
    <w:rsid w:val="00DE754B"/>
    <w:rsid w:val="00DF23CE"/>
    <w:rsid w:val="00DF5428"/>
    <w:rsid w:val="00DF5DA3"/>
    <w:rsid w:val="00E01897"/>
    <w:rsid w:val="00E01CB9"/>
    <w:rsid w:val="00E01DE6"/>
    <w:rsid w:val="00E05F07"/>
    <w:rsid w:val="00E0727C"/>
    <w:rsid w:val="00E07C1B"/>
    <w:rsid w:val="00E07E1A"/>
    <w:rsid w:val="00E10B0D"/>
    <w:rsid w:val="00E11D2B"/>
    <w:rsid w:val="00E11EB3"/>
    <w:rsid w:val="00E170B0"/>
    <w:rsid w:val="00E222C6"/>
    <w:rsid w:val="00E228DF"/>
    <w:rsid w:val="00E24C2F"/>
    <w:rsid w:val="00E261FE"/>
    <w:rsid w:val="00E2621C"/>
    <w:rsid w:val="00E27779"/>
    <w:rsid w:val="00E27C1A"/>
    <w:rsid w:val="00E30CD8"/>
    <w:rsid w:val="00E33038"/>
    <w:rsid w:val="00E34A51"/>
    <w:rsid w:val="00E3677D"/>
    <w:rsid w:val="00E40EEB"/>
    <w:rsid w:val="00E420F3"/>
    <w:rsid w:val="00E42BE0"/>
    <w:rsid w:val="00E44DCB"/>
    <w:rsid w:val="00E44F72"/>
    <w:rsid w:val="00E45419"/>
    <w:rsid w:val="00E455B1"/>
    <w:rsid w:val="00E45786"/>
    <w:rsid w:val="00E50E7D"/>
    <w:rsid w:val="00E51083"/>
    <w:rsid w:val="00E51BE6"/>
    <w:rsid w:val="00E52105"/>
    <w:rsid w:val="00E523F8"/>
    <w:rsid w:val="00E5302A"/>
    <w:rsid w:val="00E56DA3"/>
    <w:rsid w:val="00E575CD"/>
    <w:rsid w:val="00E66FDD"/>
    <w:rsid w:val="00E67DA4"/>
    <w:rsid w:val="00E70AC6"/>
    <w:rsid w:val="00E72218"/>
    <w:rsid w:val="00E74DEB"/>
    <w:rsid w:val="00E75CD2"/>
    <w:rsid w:val="00E77E41"/>
    <w:rsid w:val="00E80702"/>
    <w:rsid w:val="00E81C5A"/>
    <w:rsid w:val="00E8371C"/>
    <w:rsid w:val="00E85CEF"/>
    <w:rsid w:val="00E860B4"/>
    <w:rsid w:val="00E870E8"/>
    <w:rsid w:val="00E87562"/>
    <w:rsid w:val="00E90AE6"/>
    <w:rsid w:val="00E91268"/>
    <w:rsid w:val="00E9168E"/>
    <w:rsid w:val="00E92A70"/>
    <w:rsid w:val="00E92CFF"/>
    <w:rsid w:val="00E93869"/>
    <w:rsid w:val="00E978AF"/>
    <w:rsid w:val="00EA1858"/>
    <w:rsid w:val="00EA1A78"/>
    <w:rsid w:val="00EA36E8"/>
    <w:rsid w:val="00EA442A"/>
    <w:rsid w:val="00EA5DC2"/>
    <w:rsid w:val="00EA749B"/>
    <w:rsid w:val="00EA775A"/>
    <w:rsid w:val="00EB3119"/>
    <w:rsid w:val="00EB65D6"/>
    <w:rsid w:val="00EC3544"/>
    <w:rsid w:val="00EC3A9D"/>
    <w:rsid w:val="00EC4A48"/>
    <w:rsid w:val="00EC4AC4"/>
    <w:rsid w:val="00EC77D6"/>
    <w:rsid w:val="00EC7BD4"/>
    <w:rsid w:val="00ED0C44"/>
    <w:rsid w:val="00ED236C"/>
    <w:rsid w:val="00ED4143"/>
    <w:rsid w:val="00ED4509"/>
    <w:rsid w:val="00ED500F"/>
    <w:rsid w:val="00ED5C03"/>
    <w:rsid w:val="00EE2D44"/>
    <w:rsid w:val="00EE3398"/>
    <w:rsid w:val="00EE3F63"/>
    <w:rsid w:val="00EE4F6F"/>
    <w:rsid w:val="00EE6627"/>
    <w:rsid w:val="00EF1305"/>
    <w:rsid w:val="00EF142E"/>
    <w:rsid w:val="00EF1DDC"/>
    <w:rsid w:val="00EF34EF"/>
    <w:rsid w:val="00EF3B15"/>
    <w:rsid w:val="00EF411A"/>
    <w:rsid w:val="00EF78EE"/>
    <w:rsid w:val="00F01B08"/>
    <w:rsid w:val="00F02B3A"/>
    <w:rsid w:val="00F03860"/>
    <w:rsid w:val="00F04146"/>
    <w:rsid w:val="00F04F86"/>
    <w:rsid w:val="00F07C53"/>
    <w:rsid w:val="00F12BF9"/>
    <w:rsid w:val="00F1469E"/>
    <w:rsid w:val="00F153C6"/>
    <w:rsid w:val="00F16C24"/>
    <w:rsid w:val="00F17481"/>
    <w:rsid w:val="00F1771E"/>
    <w:rsid w:val="00F23181"/>
    <w:rsid w:val="00F252BB"/>
    <w:rsid w:val="00F26CF5"/>
    <w:rsid w:val="00F27991"/>
    <w:rsid w:val="00F33C10"/>
    <w:rsid w:val="00F3677D"/>
    <w:rsid w:val="00F40AA6"/>
    <w:rsid w:val="00F43032"/>
    <w:rsid w:val="00F5002D"/>
    <w:rsid w:val="00F505D1"/>
    <w:rsid w:val="00F51EC9"/>
    <w:rsid w:val="00F51FE9"/>
    <w:rsid w:val="00F52FFC"/>
    <w:rsid w:val="00F54464"/>
    <w:rsid w:val="00F54897"/>
    <w:rsid w:val="00F55FBA"/>
    <w:rsid w:val="00F613C7"/>
    <w:rsid w:val="00F63037"/>
    <w:rsid w:val="00F633F6"/>
    <w:rsid w:val="00F64334"/>
    <w:rsid w:val="00F654A7"/>
    <w:rsid w:val="00F72336"/>
    <w:rsid w:val="00F728F3"/>
    <w:rsid w:val="00F77270"/>
    <w:rsid w:val="00F81DE9"/>
    <w:rsid w:val="00F82346"/>
    <w:rsid w:val="00F83526"/>
    <w:rsid w:val="00F85953"/>
    <w:rsid w:val="00F8606C"/>
    <w:rsid w:val="00F87D56"/>
    <w:rsid w:val="00F909CC"/>
    <w:rsid w:val="00F92399"/>
    <w:rsid w:val="00F92473"/>
    <w:rsid w:val="00F92C43"/>
    <w:rsid w:val="00F92C7A"/>
    <w:rsid w:val="00F92D1F"/>
    <w:rsid w:val="00F96110"/>
    <w:rsid w:val="00F97965"/>
    <w:rsid w:val="00FA004E"/>
    <w:rsid w:val="00FA08B9"/>
    <w:rsid w:val="00FA10B8"/>
    <w:rsid w:val="00FA2747"/>
    <w:rsid w:val="00FA4C1E"/>
    <w:rsid w:val="00FA570E"/>
    <w:rsid w:val="00FA5B89"/>
    <w:rsid w:val="00FA73E2"/>
    <w:rsid w:val="00FB0959"/>
    <w:rsid w:val="00FB1AEF"/>
    <w:rsid w:val="00FB1FBA"/>
    <w:rsid w:val="00FB2ED7"/>
    <w:rsid w:val="00FB33D6"/>
    <w:rsid w:val="00FB47B7"/>
    <w:rsid w:val="00FB4BA1"/>
    <w:rsid w:val="00FC20EE"/>
    <w:rsid w:val="00FC41CB"/>
    <w:rsid w:val="00FC421F"/>
    <w:rsid w:val="00FC4FC9"/>
    <w:rsid w:val="00FC5FCF"/>
    <w:rsid w:val="00FD0CA1"/>
    <w:rsid w:val="00FD18F1"/>
    <w:rsid w:val="00FD23AF"/>
    <w:rsid w:val="00FD45C9"/>
    <w:rsid w:val="00FD4638"/>
    <w:rsid w:val="00FD4866"/>
    <w:rsid w:val="00FD4E7B"/>
    <w:rsid w:val="00FD6E69"/>
    <w:rsid w:val="00FD714C"/>
    <w:rsid w:val="00FE0C12"/>
    <w:rsid w:val="00FE1B2E"/>
    <w:rsid w:val="00FE5729"/>
    <w:rsid w:val="00FE67BC"/>
    <w:rsid w:val="00FF1714"/>
    <w:rsid w:val="00FF1C2F"/>
    <w:rsid w:val="00FF2539"/>
    <w:rsid w:val="00FF2C9E"/>
    <w:rsid w:val="00FF79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A1487"/>
    <w:rPr>
      <w:sz w:val="24"/>
      <w:szCs w:val="24"/>
    </w:rPr>
  </w:style>
  <w:style w:type="paragraph" w:styleId="1">
    <w:name w:val="heading 1"/>
    <w:basedOn w:val="a0"/>
    <w:next w:val="a0"/>
    <w:qFormat/>
    <w:rsid w:val="00FA08B9"/>
    <w:pPr>
      <w:keepNext/>
      <w:spacing w:before="240" w:after="60"/>
      <w:outlineLvl w:val="0"/>
    </w:pPr>
    <w:rPr>
      <w:rFonts w:ascii="Arial" w:hAnsi="Arial" w:cs="Arial"/>
      <w:b/>
      <w:bCs/>
      <w:kern w:val="32"/>
      <w:sz w:val="32"/>
      <w:szCs w:val="32"/>
    </w:rPr>
  </w:style>
  <w:style w:type="paragraph" w:styleId="2">
    <w:name w:val="heading 2"/>
    <w:basedOn w:val="a0"/>
    <w:next w:val="a0"/>
    <w:qFormat/>
    <w:rsid w:val="00ED0C44"/>
    <w:pPr>
      <w:keepNext/>
      <w:spacing w:before="240" w:after="60"/>
      <w:jc w:val="center"/>
      <w:outlineLvl w:val="1"/>
    </w:pPr>
    <w:rPr>
      <w:rFonts w:ascii="Arial" w:eastAsia="MS Mincho" w:hAnsi="Arial" w:cs="Arial"/>
      <w:b/>
      <w:bCs/>
      <w:sz w:val="32"/>
      <w:szCs w:val="32"/>
    </w:rPr>
  </w:style>
  <w:style w:type="paragraph" w:styleId="3">
    <w:name w:val="heading 3"/>
    <w:basedOn w:val="a0"/>
    <w:next w:val="a0"/>
    <w:qFormat/>
    <w:rsid w:val="00887DFB"/>
    <w:pPr>
      <w:keepNext/>
      <w:spacing w:before="240" w:after="60"/>
      <w:jc w:val="center"/>
      <w:outlineLvl w:val="2"/>
    </w:pPr>
    <w:rPr>
      <w:rFonts w:ascii="Arial" w:eastAsia="MS Mincho" w:hAnsi="Arial" w:cs="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rsid w:val="00FA08B9"/>
    <w:pPr>
      <w:jc w:val="both"/>
    </w:pPr>
    <w:rPr>
      <w:szCs w:val="20"/>
    </w:rPr>
  </w:style>
  <w:style w:type="paragraph" w:styleId="a">
    <w:name w:val="List Bullet"/>
    <w:basedOn w:val="a0"/>
    <w:autoRedefine/>
    <w:rsid w:val="00B720FC"/>
    <w:pPr>
      <w:numPr>
        <w:numId w:val="1"/>
      </w:numPr>
    </w:pPr>
  </w:style>
  <w:style w:type="paragraph" w:styleId="a5">
    <w:name w:val="header"/>
    <w:basedOn w:val="a0"/>
    <w:rsid w:val="00244E72"/>
    <w:pPr>
      <w:tabs>
        <w:tab w:val="center" w:pos="4677"/>
        <w:tab w:val="right" w:pos="9355"/>
      </w:tabs>
    </w:pPr>
  </w:style>
  <w:style w:type="character" w:styleId="a6">
    <w:name w:val="page number"/>
    <w:basedOn w:val="a1"/>
    <w:rsid w:val="00244E72"/>
  </w:style>
  <w:style w:type="paragraph" w:styleId="10">
    <w:name w:val="toc 1"/>
    <w:basedOn w:val="a0"/>
    <w:next w:val="a0"/>
    <w:autoRedefine/>
    <w:uiPriority w:val="39"/>
    <w:rsid w:val="00EA5DC2"/>
    <w:pPr>
      <w:tabs>
        <w:tab w:val="right" w:leader="dot" w:pos="9345"/>
      </w:tabs>
    </w:pPr>
    <w:rPr>
      <w:noProof/>
      <w:sz w:val="28"/>
      <w:szCs w:val="28"/>
    </w:rPr>
  </w:style>
  <w:style w:type="paragraph" w:styleId="20">
    <w:name w:val="toc 2"/>
    <w:basedOn w:val="a0"/>
    <w:next w:val="a0"/>
    <w:autoRedefine/>
    <w:uiPriority w:val="39"/>
    <w:rsid w:val="00C217AE"/>
    <w:pPr>
      <w:tabs>
        <w:tab w:val="right" w:leader="dot" w:pos="9345"/>
      </w:tabs>
      <w:ind w:left="240"/>
    </w:pPr>
    <w:rPr>
      <w:noProof/>
      <w:sz w:val="28"/>
      <w:szCs w:val="28"/>
    </w:rPr>
  </w:style>
  <w:style w:type="character" w:styleId="a7">
    <w:name w:val="Hyperlink"/>
    <w:basedOn w:val="a1"/>
    <w:uiPriority w:val="99"/>
    <w:rsid w:val="00515C23"/>
    <w:rPr>
      <w:color w:val="0000FF"/>
      <w:u w:val="single"/>
    </w:rPr>
  </w:style>
  <w:style w:type="paragraph" w:customStyle="1" w:styleId="FR2">
    <w:name w:val="FR2"/>
    <w:rsid w:val="00560D00"/>
    <w:pPr>
      <w:widowControl w:val="0"/>
      <w:autoSpaceDE w:val="0"/>
      <w:autoSpaceDN w:val="0"/>
      <w:adjustRightInd w:val="0"/>
      <w:spacing w:line="480" w:lineRule="auto"/>
      <w:ind w:left="1240" w:hanging="420"/>
    </w:pPr>
    <w:rPr>
      <w:sz w:val="18"/>
      <w:szCs w:val="18"/>
    </w:rPr>
  </w:style>
  <w:style w:type="paragraph" w:styleId="a8">
    <w:name w:val="footer"/>
    <w:basedOn w:val="a0"/>
    <w:rsid w:val="00AF6A69"/>
    <w:pPr>
      <w:tabs>
        <w:tab w:val="center" w:pos="4677"/>
        <w:tab w:val="right" w:pos="9355"/>
      </w:tabs>
    </w:pPr>
  </w:style>
  <w:style w:type="paragraph" w:customStyle="1" w:styleId="ConsPlusTitle">
    <w:name w:val="ConsPlusTitle"/>
    <w:uiPriority w:val="99"/>
    <w:rsid w:val="001D247F"/>
    <w:pPr>
      <w:widowControl w:val="0"/>
      <w:autoSpaceDE w:val="0"/>
      <w:autoSpaceDN w:val="0"/>
      <w:adjustRightInd w:val="0"/>
    </w:pPr>
    <w:rPr>
      <w:rFonts w:ascii="Arial" w:hAnsi="Arial" w:cs="Arial"/>
      <w:b/>
      <w:bCs/>
      <w:sz w:val="16"/>
      <w:szCs w:val="16"/>
    </w:rPr>
  </w:style>
  <w:style w:type="paragraph" w:customStyle="1" w:styleId="ConsPlusNormal">
    <w:name w:val="ConsPlusNormal"/>
    <w:rsid w:val="0085345F"/>
    <w:pPr>
      <w:widowControl w:val="0"/>
      <w:autoSpaceDE w:val="0"/>
      <w:autoSpaceDN w:val="0"/>
      <w:adjustRightInd w:val="0"/>
      <w:ind w:firstLine="720"/>
    </w:pPr>
    <w:rPr>
      <w:rFonts w:ascii="Arial" w:hAnsi="Arial" w:cs="Arial"/>
    </w:rPr>
  </w:style>
  <w:style w:type="paragraph" w:customStyle="1" w:styleId="s3">
    <w:name w:val="s_3"/>
    <w:basedOn w:val="a0"/>
    <w:rsid w:val="00624122"/>
    <w:pPr>
      <w:spacing w:before="100" w:beforeAutospacing="1" w:after="100" w:afterAutospacing="1"/>
    </w:pPr>
  </w:style>
  <w:style w:type="paragraph" w:styleId="a9">
    <w:name w:val="Normal (Web)"/>
    <w:basedOn w:val="a0"/>
    <w:uiPriority w:val="99"/>
    <w:unhideWhenUsed/>
    <w:rsid w:val="00624122"/>
    <w:pPr>
      <w:spacing w:before="100" w:beforeAutospacing="1" w:after="100" w:afterAutospacing="1"/>
    </w:pPr>
  </w:style>
  <w:style w:type="character" w:customStyle="1" w:styleId="w">
    <w:name w:val="w"/>
    <w:basedOn w:val="a1"/>
    <w:rsid w:val="00661350"/>
  </w:style>
  <w:style w:type="paragraph" w:styleId="30">
    <w:name w:val="toc 3"/>
    <w:basedOn w:val="a0"/>
    <w:next w:val="a0"/>
    <w:autoRedefine/>
    <w:uiPriority w:val="39"/>
    <w:rsid w:val="00494F12"/>
    <w:pPr>
      <w:ind w:left="480"/>
    </w:pPr>
  </w:style>
</w:styles>
</file>

<file path=word/webSettings.xml><?xml version="1.0" encoding="utf-8"?>
<w:webSettings xmlns:r="http://schemas.openxmlformats.org/officeDocument/2006/relationships" xmlns:w="http://schemas.openxmlformats.org/wordprocessingml/2006/main">
  <w:divs>
    <w:div w:id="762604187">
      <w:bodyDiv w:val="1"/>
      <w:marLeft w:val="0"/>
      <w:marRight w:val="0"/>
      <w:marTop w:val="0"/>
      <w:marBottom w:val="0"/>
      <w:divBdr>
        <w:top w:val="none" w:sz="0" w:space="0" w:color="auto"/>
        <w:left w:val="none" w:sz="0" w:space="0" w:color="auto"/>
        <w:bottom w:val="none" w:sz="0" w:space="0" w:color="auto"/>
        <w:right w:val="none" w:sz="0" w:space="0" w:color="auto"/>
      </w:divBdr>
    </w:div>
    <w:div w:id="93509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75" Type="http://schemas.openxmlformats.org/officeDocument/2006/relationships/image" Target="media/image162.png"/><Relationship Id="rId170" Type="http://schemas.openxmlformats.org/officeDocument/2006/relationships/image" Target="media/image157.png"/><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2" Type="http://schemas.openxmlformats.org/officeDocument/2006/relationships/header" Target="header4.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164" Type="http://schemas.openxmlformats.org/officeDocument/2006/relationships/image" Target="media/image151.png"/><Relationship Id="rId169" Type="http://schemas.openxmlformats.org/officeDocument/2006/relationships/image" Target="media/image156.png"/><Relationship Id="rId177" Type="http://schemas.openxmlformats.org/officeDocument/2006/relationships/image" Target="media/image164.png"/><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image" Target="media/image159.png"/><Relationship Id="rId180"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header" Target="header5.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053;&#1086;&#1088;&#1084;&#1072;&#1090;&#1080;&#1074;&#1099;&#1058;&#1077;&#1087;&#1083;&#1086;\&#1053;&#1086;&#1088;&#1084;&#1072;&#1090;&#1080;&#1074;&#1055;&#1086;&#1090;&#1077;&#1088;&#1080;&#1058;&#1077;&#1087;&#1083;&#1086;\&#1056;&#1091;&#1082;&#1086;&#1074;&#1086;&#1076;&#1089;&#1090;&#1074;&#1086;\&#1056;&#1091;&#1082;&#1086;&#1074;&#1086;&#1076;&#1089;&#1090;&#1074;&#1086;325.12.1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Руководство325.12.17.dotx</Template>
  <TotalTime>586</TotalTime>
  <Pages>82</Pages>
  <Words>17425</Words>
  <Characters>99327</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Научно-технический центр "КомпАС"</vt:lpstr>
    </vt:vector>
  </TitlesOfParts>
  <Company/>
  <LinksUpToDate>false</LinksUpToDate>
  <CharactersWithSpaces>116519</CharactersWithSpaces>
  <SharedDoc>false</SharedDoc>
  <HLinks>
    <vt:vector size="216" baseType="variant">
      <vt:variant>
        <vt:i4>1114166</vt:i4>
      </vt:variant>
      <vt:variant>
        <vt:i4>212</vt:i4>
      </vt:variant>
      <vt:variant>
        <vt:i4>0</vt:i4>
      </vt:variant>
      <vt:variant>
        <vt:i4>5</vt:i4>
      </vt:variant>
      <vt:variant>
        <vt:lpwstr/>
      </vt:variant>
      <vt:variant>
        <vt:lpwstr>_Toc255546508</vt:lpwstr>
      </vt:variant>
      <vt:variant>
        <vt:i4>1114166</vt:i4>
      </vt:variant>
      <vt:variant>
        <vt:i4>206</vt:i4>
      </vt:variant>
      <vt:variant>
        <vt:i4>0</vt:i4>
      </vt:variant>
      <vt:variant>
        <vt:i4>5</vt:i4>
      </vt:variant>
      <vt:variant>
        <vt:lpwstr/>
      </vt:variant>
      <vt:variant>
        <vt:lpwstr>_Toc255546507</vt:lpwstr>
      </vt:variant>
      <vt:variant>
        <vt:i4>1114166</vt:i4>
      </vt:variant>
      <vt:variant>
        <vt:i4>200</vt:i4>
      </vt:variant>
      <vt:variant>
        <vt:i4>0</vt:i4>
      </vt:variant>
      <vt:variant>
        <vt:i4>5</vt:i4>
      </vt:variant>
      <vt:variant>
        <vt:lpwstr/>
      </vt:variant>
      <vt:variant>
        <vt:lpwstr>_Toc255546506</vt:lpwstr>
      </vt:variant>
      <vt:variant>
        <vt:i4>1114166</vt:i4>
      </vt:variant>
      <vt:variant>
        <vt:i4>194</vt:i4>
      </vt:variant>
      <vt:variant>
        <vt:i4>0</vt:i4>
      </vt:variant>
      <vt:variant>
        <vt:i4>5</vt:i4>
      </vt:variant>
      <vt:variant>
        <vt:lpwstr/>
      </vt:variant>
      <vt:variant>
        <vt:lpwstr>_Toc255546505</vt:lpwstr>
      </vt:variant>
      <vt:variant>
        <vt:i4>1114166</vt:i4>
      </vt:variant>
      <vt:variant>
        <vt:i4>188</vt:i4>
      </vt:variant>
      <vt:variant>
        <vt:i4>0</vt:i4>
      </vt:variant>
      <vt:variant>
        <vt:i4>5</vt:i4>
      </vt:variant>
      <vt:variant>
        <vt:lpwstr/>
      </vt:variant>
      <vt:variant>
        <vt:lpwstr>_Toc255546504</vt:lpwstr>
      </vt:variant>
      <vt:variant>
        <vt:i4>1114166</vt:i4>
      </vt:variant>
      <vt:variant>
        <vt:i4>182</vt:i4>
      </vt:variant>
      <vt:variant>
        <vt:i4>0</vt:i4>
      </vt:variant>
      <vt:variant>
        <vt:i4>5</vt:i4>
      </vt:variant>
      <vt:variant>
        <vt:lpwstr/>
      </vt:variant>
      <vt:variant>
        <vt:lpwstr>_Toc255546503</vt:lpwstr>
      </vt:variant>
      <vt:variant>
        <vt:i4>1114166</vt:i4>
      </vt:variant>
      <vt:variant>
        <vt:i4>176</vt:i4>
      </vt:variant>
      <vt:variant>
        <vt:i4>0</vt:i4>
      </vt:variant>
      <vt:variant>
        <vt:i4>5</vt:i4>
      </vt:variant>
      <vt:variant>
        <vt:lpwstr/>
      </vt:variant>
      <vt:variant>
        <vt:lpwstr>_Toc255546502</vt:lpwstr>
      </vt:variant>
      <vt:variant>
        <vt:i4>1114166</vt:i4>
      </vt:variant>
      <vt:variant>
        <vt:i4>170</vt:i4>
      </vt:variant>
      <vt:variant>
        <vt:i4>0</vt:i4>
      </vt:variant>
      <vt:variant>
        <vt:i4>5</vt:i4>
      </vt:variant>
      <vt:variant>
        <vt:lpwstr/>
      </vt:variant>
      <vt:variant>
        <vt:lpwstr>_Toc255546501</vt:lpwstr>
      </vt:variant>
      <vt:variant>
        <vt:i4>1114166</vt:i4>
      </vt:variant>
      <vt:variant>
        <vt:i4>164</vt:i4>
      </vt:variant>
      <vt:variant>
        <vt:i4>0</vt:i4>
      </vt:variant>
      <vt:variant>
        <vt:i4>5</vt:i4>
      </vt:variant>
      <vt:variant>
        <vt:lpwstr/>
      </vt:variant>
      <vt:variant>
        <vt:lpwstr>_Toc255546500</vt:lpwstr>
      </vt:variant>
      <vt:variant>
        <vt:i4>1572919</vt:i4>
      </vt:variant>
      <vt:variant>
        <vt:i4>158</vt:i4>
      </vt:variant>
      <vt:variant>
        <vt:i4>0</vt:i4>
      </vt:variant>
      <vt:variant>
        <vt:i4>5</vt:i4>
      </vt:variant>
      <vt:variant>
        <vt:lpwstr/>
      </vt:variant>
      <vt:variant>
        <vt:lpwstr>_Toc255546499</vt:lpwstr>
      </vt:variant>
      <vt:variant>
        <vt:i4>1572919</vt:i4>
      </vt:variant>
      <vt:variant>
        <vt:i4>152</vt:i4>
      </vt:variant>
      <vt:variant>
        <vt:i4>0</vt:i4>
      </vt:variant>
      <vt:variant>
        <vt:i4>5</vt:i4>
      </vt:variant>
      <vt:variant>
        <vt:lpwstr/>
      </vt:variant>
      <vt:variant>
        <vt:lpwstr>_Toc255546498</vt:lpwstr>
      </vt:variant>
      <vt:variant>
        <vt:i4>1572919</vt:i4>
      </vt:variant>
      <vt:variant>
        <vt:i4>146</vt:i4>
      </vt:variant>
      <vt:variant>
        <vt:i4>0</vt:i4>
      </vt:variant>
      <vt:variant>
        <vt:i4>5</vt:i4>
      </vt:variant>
      <vt:variant>
        <vt:lpwstr/>
      </vt:variant>
      <vt:variant>
        <vt:lpwstr>_Toc255546497</vt:lpwstr>
      </vt:variant>
      <vt:variant>
        <vt:i4>1572919</vt:i4>
      </vt:variant>
      <vt:variant>
        <vt:i4>140</vt:i4>
      </vt:variant>
      <vt:variant>
        <vt:i4>0</vt:i4>
      </vt:variant>
      <vt:variant>
        <vt:i4>5</vt:i4>
      </vt:variant>
      <vt:variant>
        <vt:lpwstr/>
      </vt:variant>
      <vt:variant>
        <vt:lpwstr>_Toc255546496</vt:lpwstr>
      </vt:variant>
      <vt:variant>
        <vt:i4>1572919</vt:i4>
      </vt:variant>
      <vt:variant>
        <vt:i4>134</vt:i4>
      </vt:variant>
      <vt:variant>
        <vt:i4>0</vt:i4>
      </vt:variant>
      <vt:variant>
        <vt:i4>5</vt:i4>
      </vt:variant>
      <vt:variant>
        <vt:lpwstr/>
      </vt:variant>
      <vt:variant>
        <vt:lpwstr>_Toc255546495</vt:lpwstr>
      </vt:variant>
      <vt:variant>
        <vt:i4>1572919</vt:i4>
      </vt:variant>
      <vt:variant>
        <vt:i4>128</vt:i4>
      </vt:variant>
      <vt:variant>
        <vt:i4>0</vt:i4>
      </vt:variant>
      <vt:variant>
        <vt:i4>5</vt:i4>
      </vt:variant>
      <vt:variant>
        <vt:lpwstr/>
      </vt:variant>
      <vt:variant>
        <vt:lpwstr>_Toc255546494</vt:lpwstr>
      </vt:variant>
      <vt:variant>
        <vt:i4>1572919</vt:i4>
      </vt:variant>
      <vt:variant>
        <vt:i4>122</vt:i4>
      </vt:variant>
      <vt:variant>
        <vt:i4>0</vt:i4>
      </vt:variant>
      <vt:variant>
        <vt:i4>5</vt:i4>
      </vt:variant>
      <vt:variant>
        <vt:lpwstr/>
      </vt:variant>
      <vt:variant>
        <vt:lpwstr>_Toc255546493</vt:lpwstr>
      </vt:variant>
      <vt:variant>
        <vt:i4>1572919</vt:i4>
      </vt:variant>
      <vt:variant>
        <vt:i4>116</vt:i4>
      </vt:variant>
      <vt:variant>
        <vt:i4>0</vt:i4>
      </vt:variant>
      <vt:variant>
        <vt:i4>5</vt:i4>
      </vt:variant>
      <vt:variant>
        <vt:lpwstr/>
      </vt:variant>
      <vt:variant>
        <vt:lpwstr>_Toc255546492</vt:lpwstr>
      </vt:variant>
      <vt:variant>
        <vt:i4>1572919</vt:i4>
      </vt:variant>
      <vt:variant>
        <vt:i4>110</vt:i4>
      </vt:variant>
      <vt:variant>
        <vt:i4>0</vt:i4>
      </vt:variant>
      <vt:variant>
        <vt:i4>5</vt:i4>
      </vt:variant>
      <vt:variant>
        <vt:lpwstr/>
      </vt:variant>
      <vt:variant>
        <vt:lpwstr>_Toc255546491</vt:lpwstr>
      </vt:variant>
      <vt:variant>
        <vt:i4>1572919</vt:i4>
      </vt:variant>
      <vt:variant>
        <vt:i4>104</vt:i4>
      </vt:variant>
      <vt:variant>
        <vt:i4>0</vt:i4>
      </vt:variant>
      <vt:variant>
        <vt:i4>5</vt:i4>
      </vt:variant>
      <vt:variant>
        <vt:lpwstr/>
      </vt:variant>
      <vt:variant>
        <vt:lpwstr>_Toc255546490</vt:lpwstr>
      </vt:variant>
      <vt:variant>
        <vt:i4>1638455</vt:i4>
      </vt:variant>
      <vt:variant>
        <vt:i4>98</vt:i4>
      </vt:variant>
      <vt:variant>
        <vt:i4>0</vt:i4>
      </vt:variant>
      <vt:variant>
        <vt:i4>5</vt:i4>
      </vt:variant>
      <vt:variant>
        <vt:lpwstr/>
      </vt:variant>
      <vt:variant>
        <vt:lpwstr>_Toc255546489</vt:lpwstr>
      </vt:variant>
      <vt:variant>
        <vt:i4>1638455</vt:i4>
      </vt:variant>
      <vt:variant>
        <vt:i4>92</vt:i4>
      </vt:variant>
      <vt:variant>
        <vt:i4>0</vt:i4>
      </vt:variant>
      <vt:variant>
        <vt:i4>5</vt:i4>
      </vt:variant>
      <vt:variant>
        <vt:lpwstr/>
      </vt:variant>
      <vt:variant>
        <vt:lpwstr>_Toc255546488</vt:lpwstr>
      </vt:variant>
      <vt:variant>
        <vt:i4>1638455</vt:i4>
      </vt:variant>
      <vt:variant>
        <vt:i4>86</vt:i4>
      </vt:variant>
      <vt:variant>
        <vt:i4>0</vt:i4>
      </vt:variant>
      <vt:variant>
        <vt:i4>5</vt:i4>
      </vt:variant>
      <vt:variant>
        <vt:lpwstr/>
      </vt:variant>
      <vt:variant>
        <vt:lpwstr>_Toc255546487</vt:lpwstr>
      </vt:variant>
      <vt:variant>
        <vt:i4>1638455</vt:i4>
      </vt:variant>
      <vt:variant>
        <vt:i4>80</vt:i4>
      </vt:variant>
      <vt:variant>
        <vt:i4>0</vt:i4>
      </vt:variant>
      <vt:variant>
        <vt:i4>5</vt:i4>
      </vt:variant>
      <vt:variant>
        <vt:lpwstr/>
      </vt:variant>
      <vt:variant>
        <vt:lpwstr>_Toc255546486</vt:lpwstr>
      </vt:variant>
      <vt:variant>
        <vt:i4>1638455</vt:i4>
      </vt:variant>
      <vt:variant>
        <vt:i4>74</vt:i4>
      </vt:variant>
      <vt:variant>
        <vt:i4>0</vt:i4>
      </vt:variant>
      <vt:variant>
        <vt:i4>5</vt:i4>
      </vt:variant>
      <vt:variant>
        <vt:lpwstr/>
      </vt:variant>
      <vt:variant>
        <vt:lpwstr>_Toc255546485</vt:lpwstr>
      </vt:variant>
      <vt:variant>
        <vt:i4>1638455</vt:i4>
      </vt:variant>
      <vt:variant>
        <vt:i4>68</vt:i4>
      </vt:variant>
      <vt:variant>
        <vt:i4>0</vt:i4>
      </vt:variant>
      <vt:variant>
        <vt:i4>5</vt:i4>
      </vt:variant>
      <vt:variant>
        <vt:lpwstr/>
      </vt:variant>
      <vt:variant>
        <vt:lpwstr>_Toc255546484</vt:lpwstr>
      </vt:variant>
      <vt:variant>
        <vt:i4>1638455</vt:i4>
      </vt:variant>
      <vt:variant>
        <vt:i4>62</vt:i4>
      </vt:variant>
      <vt:variant>
        <vt:i4>0</vt:i4>
      </vt:variant>
      <vt:variant>
        <vt:i4>5</vt:i4>
      </vt:variant>
      <vt:variant>
        <vt:lpwstr/>
      </vt:variant>
      <vt:variant>
        <vt:lpwstr>_Toc255546483</vt:lpwstr>
      </vt:variant>
      <vt:variant>
        <vt:i4>1638455</vt:i4>
      </vt:variant>
      <vt:variant>
        <vt:i4>56</vt:i4>
      </vt:variant>
      <vt:variant>
        <vt:i4>0</vt:i4>
      </vt:variant>
      <vt:variant>
        <vt:i4>5</vt:i4>
      </vt:variant>
      <vt:variant>
        <vt:lpwstr/>
      </vt:variant>
      <vt:variant>
        <vt:lpwstr>_Toc255546482</vt:lpwstr>
      </vt:variant>
      <vt:variant>
        <vt:i4>1638455</vt:i4>
      </vt:variant>
      <vt:variant>
        <vt:i4>50</vt:i4>
      </vt:variant>
      <vt:variant>
        <vt:i4>0</vt:i4>
      </vt:variant>
      <vt:variant>
        <vt:i4>5</vt:i4>
      </vt:variant>
      <vt:variant>
        <vt:lpwstr/>
      </vt:variant>
      <vt:variant>
        <vt:lpwstr>_Toc255546481</vt:lpwstr>
      </vt:variant>
      <vt:variant>
        <vt:i4>1638455</vt:i4>
      </vt:variant>
      <vt:variant>
        <vt:i4>44</vt:i4>
      </vt:variant>
      <vt:variant>
        <vt:i4>0</vt:i4>
      </vt:variant>
      <vt:variant>
        <vt:i4>5</vt:i4>
      </vt:variant>
      <vt:variant>
        <vt:lpwstr/>
      </vt:variant>
      <vt:variant>
        <vt:lpwstr>_Toc255546480</vt:lpwstr>
      </vt:variant>
      <vt:variant>
        <vt:i4>1441847</vt:i4>
      </vt:variant>
      <vt:variant>
        <vt:i4>38</vt:i4>
      </vt:variant>
      <vt:variant>
        <vt:i4>0</vt:i4>
      </vt:variant>
      <vt:variant>
        <vt:i4>5</vt:i4>
      </vt:variant>
      <vt:variant>
        <vt:lpwstr/>
      </vt:variant>
      <vt:variant>
        <vt:lpwstr>_Toc255546479</vt:lpwstr>
      </vt:variant>
      <vt:variant>
        <vt:i4>1441847</vt:i4>
      </vt:variant>
      <vt:variant>
        <vt:i4>32</vt:i4>
      </vt:variant>
      <vt:variant>
        <vt:i4>0</vt:i4>
      </vt:variant>
      <vt:variant>
        <vt:i4>5</vt:i4>
      </vt:variant>
      <vt:variant>
        <vt:lpwstr/>
      </vt:variant>
      <vt:variant>
        <vt:lpwstr>_Toc255546478</vt:lpwstr>
      </vt:variant>
      <vt:variant>
        <vt:i4>1441847</vt:i4>
      </vt:variant>
      <vt:variant>
        <vt:i4>26</vt:i4>
      </vt:variant>
      <vt:variant>
        <vt:i4>0</vt:i4>
      </vt:variant>
      <vt:variant>
        <vt:i4>5</vt:i4>
      </vt:variant>
      <vt:variant>
        <vt:lpwstr/>
      </vt:variant>
      <vt:variant>
        <vt:lpwstr>_Toc255546477</vt:lpwstr>
      </vt:variant>
      <vt:variant>
        <vt:i4>1441847</vt:i4>
      </vt:variant>
      <vt:variant>
        <vt:i4>20</vt:i4>
      </vt:variant>
      <vt:variant>
        <vt:i4>0</vt:i4>
      </vt:variant>
      <vt:variant>
        <vt:i4>5</vt:i4>
      </vt:variant>
      <vt:variant>
        <vt:lpwstr/>
      </vt:variant>
      <vt:variant>
        <vt:lpwstr>_Toc255546476</vt:lpwstr>
      </vt:variant>
      <vt:variant>
        <vt:i4>1441847</vt:i4>
      </vt:variant>
      <vt:variant>
        <vt:i4>14</vt:i4>
      </vt:variant>
      <vt:variant>
        <vt:i4>0</vt:i4>
      </vt:variant>
      <vt:variant>
        <vt:i4>5</vt:i4>
      </vt:variant>
      <vt:variant>
        <vt:lpwstr/>
      </vt:variant>
      <vt:variant>
        <vt:lpwstr>_Toc255546475</vt:lpwstr>
      </vt:variant>
      <vt:variant>
        <vt:i4>1441847</vt:i4>
      </vt:variant>
      <vt:variant>
        <vt:i4>8</vt:i4>
      </vt:variant>
      <vt:variant>
        <vt:i4>0</vt:i4>
      </vt:variant>
      <vt:variant>
        <vt:i4>5</vt:i4>
      </vt:variant>
      <vt:variant>
        <vt:lpwstr/>
      </vt:variant>
      <vt:variant>
        <vt:lpwstr>_Toc255546474</vt:lpwstr>
      </vt:variant>
      <vt:variant>
        <vt:i4>1441847</vt:i4>
      </vt:variant>
      <vt:variant>
        <vt:i4>2</vt:i4>
      </vt:variant>
      <vt:variant>
        <vt:i4>0</vt:i4>
      </vt:variant>
      <vt:variant>
        <vt:i4>5</vt:i4>
      </vt:variant>
      <vt:variant>
        <vt:lpwstr/>
      </vt:variant>
      <vt:variant>
        <vt:lpwstr>_Toc255546473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Научно-технический центр "КомпАС"</dc:title>
  <dc:creator>Александр</dc:creator>
  <cp:lastModifiedBy>Александр</cp:lastModifiedBy>
  <cp:revision>30</cp:revision>
  <dcterms:created xsi:type="dcterms:W3CDTF">2020-02-27T07:35:00Z</dcterms:created>
  <dcterms:modified xsi:type="dcterms:W3CDTF">2020-03-05T07:39:00Z</dcterms:modified>
</cp:coreProperties>
</file>